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FD" w:rsidRPr="00020A14" w:rsidRDefault="00766AFD" w:rsidP="0005463A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b/>
          <w:sz w:val="24"/>
          <w:szCs w:val="24"/>
        </w:rPr>
      </w:pPr>
    </w:p>
    <w:p w:rsidR="001E64FC" w:rsidRPr="00020A14" w:rsidRDefault="009C0582" w:rsidP="001E64FC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20A14">
        <w:rPr>
          <w:rFonts w:ascii="Times New Roman" w:hAnsi="Times New Roman" w:cs="Times New Roman"/>
          <w:b/>
          <w:sz w:val="24"/>
          <w:szCs w:val="24"/>
        </w:rPr>
        <w:tab/>
      </w:r>
      <w:r w:rsidRPr="00020A1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 xml:space="preserve">Утверждено приказом </w:t>
      </w:r>
    </w:p>
    <w:p w:rsidR="001E64FC" w:rsidRPr="00020A14" w:rsidRDefault="009C0582" w:rsidP="001E64FC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ab/>
      </w:r>
      <w:r w:rsidRPr="00020A1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>Министерства</w:t>
      </w:r>
      <w:r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>экономики</w:t>
      </w:r>
    </w:p>
    <w:p w:rsidR="001E64FC" w:rsidRPr="00020A14" w:rsidRDefault="009C0582" w:rsidP="001E64FC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057C4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1E64FC" w:rsidRPr="00020A14" w:rsidRDefault="009C0582" w:rsidP="001E64FC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057C4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>«</w:t>
      </w:r>
      <w:r w:rsidR="00AF726B" w:rsidRPr="00020A14">
        <w:rPr>
          <w:rFonts w:ascii="Times New Roman" w:hAnsi="Times New Roman" w:cs="Times New Roman"/>
          <w:b/>
          <w:sz w:val="24"/>
          <w:szCs w:val="24"/>
        </w:rPr>
        <w:t>03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F726B" w:rsidRPr="00020A14">
        <w:rPr>
          <w:rFonts w:ascii="Times New Roman" w:hAnsi="Times New Roman" w:cs="Times New Roman"/>
          <w:b/>
          <w:sz w:val="24"/>
          <w:szCs w:val="24"/>
        </w:rPr>
        <w:t>ноября</w:t>
      </w:r>
      <w:r w:rsidR="001E64FC" w:rsidRPr="00020A14">
        <w:rPr>
          <w:rFonts w:ascii="Times New Roman" w:hAnsi="Times New Roman" w:cs="Times New Roman"/>
          <w:b/>
          <w:sz w:val="24"/>
          <w:szCs w:val="24"/>
        </w:rPr>
        <w:t xml:space="preserve"> 2015 г. №</w:t>
      </w:r>
      <w:r w:rsidR="00AF726B" w:rsidRPr="00020A14">
        <w:rPr>
          <w:rFonts w:ascii="Times New Roman" w:hAnsi="Times New Roman" w:cs="Times New Roman"/>
          <w:b/>
          <w:sz w:val="24"/>
          <w:szCs w:val="24"/>
        </w:rPr>
        <w:t xml:space="preserve"> 258</w:t>
      </w:r>
    </w:p>
    <w:p w:rsidR="0005463A" w:rsidRPr="00020A14" w:rsidRDefault="0005463A" w:rsidP="0005463A">
      <w:pPr>
        <w:pStyle w:val="a3"/>
        <w:jc w:val="right"/>
        <w:rPr>
          <w:sz w:val="24"/>
          <w:szCs w:val="24"/>
        </w:rPr>
      </w:pPr>
    </w:p>
    <w:p w:rsidR="0005463A" w:rsidRPr="00020A14" w:rsidRDefault="0005463A" w:rsidP="0005463A">
      <w:pPr>
        <w:pStyle w:val="a3"/>
        <w:jc w:val="right"/>
        <w:rPr>
          <w:sz w:val="24"/>
          <w:szCs w:val="24"/>
          <w:u w:val="single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5C5C5C" w:rsidRPr="00020A14" w:rsidRDefault="0005463A" w:rsidP="005C5C5C">
      <w:pPr>
        <w:pStyle w:val="a3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>И</w:t>
      </w:r>
      <w:r w:rsidR="005C5C5C" w:rsidRPr="00020A14">
        <w:rPr>
          <w:b/>
          <w:bCs/>
          <w:sz w:val="24"/>
          <w:szCs w:val="24"/>
        </w:rPr>
        <w:t xml:space="preserve">НСТРУКЦИЯ </w:t>
      </w:r>
    </w:p>
    <w:p w:rsidR="0005463A" w:rsidRPr="00020A14" w:rsidRDefault="005C5C5C" w:rsidP="005C5C5C">
      <w:pPr>
        <w:pStyle w:val="a3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 xml:space="preserve">ПО ДЛИТЕЛЬНОМУ ХРАНЕНИЮ МАТЕРИАЛЬНЫХ ЦЕННОСТЕЙ ГОСУДАРСТВЕННОГО РЕЗЕРВА </w:t>
      </w: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2E26B1" w:rsidRPr="00020A14" w:rsidRDefault="002E26B1" w:rsidP="002E26B1">
      <w:pPr>
        <w:pStyle w:val="a3"/>
        <w:rPr>
          <w:sz w:val="24"/>
          <w:szCs w:val="24"/>
        </w:rPr>
      </w:pPr>
    </w:p>
    <w:p w:rsidR="002E26B1" w:rsidRPr="00020A14" w:rsidRDefault="002E26B1" w:rsidP="002E26B1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5463A" w:rsidRPr="00020A14" w:rsidRDefault="0005463A" w:rsidP="0005463A">
      <w:pPr>
        <w:pStyle w:val="a3"/>
        <w:rPr>
          <w:sz w:val="24"/>
          <w:szCs w:val="24"/>
        </w:rPr>
      </w:pPr>
    </w:p>
    <w:p w:rsidR="000B74FF" w:rsidRPr="00020A14" w:rsidRDefault="000B74FF" w:rsidP="0005463A">
      <w:pPr>
        <w:pStyle w:val="a3"/>
        <w:jc w:val="center"/>
        <w:rPr>
          <w:b/>
          <w:sz w:val="24"/>
          <w:szCs w:val="24"/>
        </w:rPr>
      </w:pPr>
    </w:p>
    <w:p w:rsidR="00FD323D" w:rsidRDefault="00FD323D" w:rsidP="0005463A">
      <w:pPr>
        <w:pStyle w:val="a3"/>
        <w:jc w:val="center"/>
        <w:rPr>
          <w:b/>
          <w:sz w:val="24"/>
          <w:szCs w:val="24"/>
        </w:rPr>
      </w:pPr>
    </w:p>
    <w:p w:rsidR="00FD323D" w:rsidRDefault="00FD323D" w:rsidP="0005463A">
      <w:pPr>
        <w:pStyle w:val="a3"/>
        <w:jc w:val="center"/>
        <w:rPr>
          <w:b/>
          <w:sz w:val="24"/>
          <w:szCs w:val="24"/>
        </w:rPr>
      </w:pPr>
    </w:p>
    <w:p w:rsidR="00FD323D" w:rsidRDefault="00FD323D" w:rsidP="0005463A">
      <w:pPr>
        <w:pStyle w:val="a3"/>
        <w:jc w:val="center"/>
        <w:rPr>
          <w:b/>
          <w:sz w:val="24"/>
          <w:szCs w:val="24"/>
        </w:rPr>
      </w:pPr>
    </w:p>
    <w:p w:rsidR="00FD323D" w:rsidRDefault="00FD323D" w:rsidP="0005463A">
      <w:pPr>
        <w:pStyle w:val="a3"/>
        <w:jc w:val="center"/>
        <w:rPr>
          <w:b/>
          <w:sz w:val="24"/>
          <w:szCs w:val="24"/>
        </w:rPr>
      </w:pPr>
    </w:p>
    <w:p w:rsidR="0005463A" w:rsidRDefault="0005463A" w:rsidP="0005463A">
      <w:pPr>
        <w:pStyle w:val="a3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Бишкек</w:t>
      </w:r>
      <w:r w:rsidR="0041767C" w:rsidRPr="00020A14">
        <w:rPr>
          <w:b/>
          <w:sz w:val="24"/>
          <w:szCs w:val="24"/>
        </w:rPr>
        <w:t>,</w:t>
      </w:r>
      <w:r w:rsidRPr="00020A14">
        <w:rPr>
          <w:b/>
          <w:sz w:val="24"/>
          <w:szCs w:val="24"/>
        </w:rPr>
        <w:t xml:space="preserve"> 201</w:t>
      </w:r>
      <w:r w:rsidR="002A5D89" w:rsidRPr="00020A14">
        <w:rPr>
          <w:b/>
          <w:sz w:val="24"/>
          <w:szCs w:val="24"/>
        </w:rPr>
        <w:t>5</w:t>
      </w:r>
      <w:r w:rsidRPr="00020A14">
        <w:rPr>
          <w:b/>
          <w:sz w:val="24"/>
          <w:szCs w:val="24"/>
        </w:rPr>
        <w:t xml:space="preserve"> г</w:t>
      </w:r>
      <w:r w:rsidR="00735183" w:rsidRPr="00020A14">
        <w:rPr>
          <w:b/>
          <w:sz w:val="24"/>
          <w:szCs w:val="24"/>
        </w:rPr>
        <w:t>.</w:t>
      </w:r>
    </w:p>
    <w:p w:rsidR="00FD323D" w:rsidRDefault="00FD323D" w:rsidP="0005463A">
      <w:pPr>
        <w:pStyle w:val="a3"/>
        <w:jc w:val="center"/>
        <w:rPr>
          <w:b/>
          <w:sz w:val="24"/>
          <w:szCs w:val="24"/>
        </w:rPr>
      </w:pPr>
    </w:p>
    <w:p w:rsidR="00FD323D" w:rsidRPr="00020A14" w:rsidRDefault="00FD323D" w:rsidP="0005463A">
      <w:pPr>
        <w:pStyle w:val="a3"/>
        <w:jc w:val="center"/>
        <w:rPr>
          <w:b/>
          <w:sz w:val="24"/>
          <w:szCs w:val="24"/>
        </w:rPr>
      </w:pPr>
    </w:p>
    <w:p w:rsidR="00707079" w:rsidRPr="00020A14" w:rsidRDefault="00707079" w:rsidP="0005463A">
      <w:pPr>
        <w:pStyle w:val="a3"/>
        <w:jc w:val="center"/>
        <w:rPr>
          <w:b/>
          <w:sz w:val="24"/>
          <w:szCs w:val="24"/>
        </w:rPr>
      </w:pPr>
    </w:p>
    <w:p w:rsidR="004D0C69" w:rsidRPr="00020A14" w:rsidRDefault="004D0C69" w:rsidP="0005463A">
      <w:pPr>
        <w:pStyle w:val="a3"/>
        <w:jc w:val="center"/>
        <w:rPr>
          <w:b/>
          <w:sz w:val="24"/>
          <w:szCs w:val="24"/>
        </w:rPr>
      </w:pPr>
    </w:p>
    <w:p w:rsidR="0005463A" w:rsidRPr="00020A14" w:rsidRDefault="00C5605E" w:rsidP="00C67D3B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ОБЩИЕ ПОЛОЖЕНИЯ</w:t>
      </w:r>
    </w:p>
    <w:p w:rsidR="0005463A" w:rsidRPr="00020A14" w:rsidRDefault="0005463A" w:rsidP="0005463A">
      <w:pPr>
        <w:spacing w:after="0" w:line="240" w:lineRule="auto"/>
        <w:ind w:left="862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C5605E" w:rsidP="00C67D3B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Общие сведения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1. Настоящая инструкция определяет порядок приемки, складирования, сроки и условия хранения, контроля качественного состояния материальных ценностей, закладываемых на длительное хранение в </w:t>
      </w:r>
      <w:r w:rsidR="00E2372A" w:rsidRPr="00020A14">
        <w:rPr>
          <w:sz w:val="24"/>
          <w:szCs w:val="24"/>
        </w:rPr>
        <w:t>государственный резерв</w:t>
      </w:r>
      <w:r w:rsidRPr="00020A14">
        <w:rPr>
          <w:sz w:val="24"/>
          <w:szCs w:val="24"/>
        </w:rPr>
        <w:t xml:space="preserve"> и их отпуск.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2. Номенклатура и объем материальных ценностей неснижаемого запаса, а также порядок их использования устанавливаются Правительством Кыргызской Республики.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3. Основной задачей при длительном хранении материальных ценностей является обеспечение их качественной и количественной сохранности и содержание в постоянной готовности для использования по назначению. Эта задача должна осуществляться путем организации правильной приемки, складирования и хранения, а также своевременной подработки, освежения и замены материальных ценностей.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4. </w:t>
      </w:r>
      <w:r w:rsidR="00551762" w:rsidRPr="00020A14">
        <w:rPr>
          <w:rFonts w:ascii="Times New Roman" w:hAnsi="Times New Roman" w:cs="Times New Roman"/>
          <w:sz w:val="24"/>
          <w:szCs w:val="24"/>
        </w:rPr>
        <w:t>Материальные ценности, закладываемые в государственный резерв,</w:t>
      </w:r>
      <w:r w:rsidR="008E23D6" w:rsidRPr="00020A14">
        <w:rPr>
          <w:rFonts w:ascii="Times New Roman" w:hAnsi="Times New Roman" w:cs="Times New Roman"/>
          <w:sz w:val="24"/>
          <w:szCs w:val="24"/>
        </w:rPr>
        <w:t xml:space="preserve"> должны соответствовать требованиям законодательства Кыргызской Республики в области технического регулирования, быть подготовлены к длительному хранению, а их качественное состояние</w:t>
      </w:r>
      <w:r w:rsidR="00AF726B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="008E23D6" w:rsidRPr="00020A14">
        <w:rPr>
          <w:rFonts w:ascii="Times New Roman" w:hAnsi="Times New Roman" w:cs="Times New Roman"/>
          <w:sz w:val="24"/>
          <w:szCs w:val="24"/>
        </w:rPr>
        <w:t xml:space="preserve"> подтверждено сертификатами, протоколами испытаний, подтверждающими </w:t>
      </w:r>
      <w:r w:rsidR="00AB0D16" w:rsidRPr="00020A14">
        <w:rPr>
          <w:rFonts w:ascii="Times New Roman" w:hAnsi="Times New Roman" w:cs="Times New Roman"/>
          <w:sz w:val="24"/>
          <w:szCs w:val="24"/>
        </w:rPr>
        <w:t>качество</w:t>
      </w:r>
      <w:r w:rsidR="00AF726B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AB0D16" w:rsidRPr="00020A14">
        <w:rPr>
          <w:rFonts w:ascii="Times New Roman" w:hAnsi="Times New Roman" w:cs="Times New Roman"/>
          <w:sz w:val="24"/>
          <w:szCs w:val="24"/>
        </w:rPr>
        <w:t>товара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5. Материальные ценности, закладываемые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>, должны иметь соответствующие документы, подтверждающие их качество.</w:t>
      </w:r>
    </w:p>
    <w:p w:rsidR="0005463A" w:rsidRPr="00020A14" w:rsidRDefault="00F165F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146BC3" w:rsidRPr="00020A14">
        <w:rPr>
          <w:rFonts w:ascii="Times New Roman" w:hAnsi="Times New Roman" w:cs="Times New Roman"/>
          <w:sz w:val="24"/>
          <w:szCs w:val="24"/>
        </w:rPr>
        <w:t>М</w:t>
      </w:r>
      <w:r w:rsidR="0005463A" w:rsidRPr="00020A14">
        <w:rPr>
          <w:rFonts w:ascii="Times New Roman" w:hAnsi="Times New Roman" w:cs="Times New Roman"/>
          <w:sz w:val="24"/>
          <w:szCs w:val="24"/>
        </w:rPr>
        <w:t>атериальные ценности не соответствующие по качеству, а также в нарушенной упаковке, не имеющие документов, подтверждающих качество товара, принимаются на временное хранение</w:t>
      </w:r>
      <w:r w:rsidR="000523EE" w:rsidRPr="00020A14">
        <w:rPr>
          <w:rFonts w:ascii="Times New Roman" w:hAnsi="Times New Roman" w:cs="Times New Roman"/>
          <w:sz w:val="24"/>
          <w:szCs w:val="24"/>
        </w:rPr>
        <w:t xml:space="preserve"> (3 месяца)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, до предъявления качественных документов, замены товара, или его возврата поставщику. При нахождении товаров на временном хранении свыше </w:t>
      </w:r>
      <w:r w:rsidR="00392227" w:rsidRPr="00020A14">
        <w:rPr>
          <w:rFonts w:ascii="Times New Roman" w:hAnsi="Times New Roman" w:cs="Times New Roman"/>
          <w:sz w:val="24"/>
          <w:szCs w:val="24"/>
        </w:rPr>
        <w:t xml:space="preserve">1 </w:t>
      </w:r>
      <w:r w:rsidR="0005463A" w:rsidRPr="00020A14">
        <w:rPr>
          <w:rFonts w:ascii="Times New Roman" w:hAnsi="Times New Roman" w:cs="Times New Roman"/>
          <w:sz w:val="24"/>
          <w:szCs w:val="24"/>
        </w:rPr>
        <w:t>месяца взимается плата за временное хранение, которая рассчитывается</w:t>
      </w:r>
      <w:r w:rsidR="00392227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исходя из занимаемой площади склада и времени хранения товара</w:t>
      </w:r>
      <w:r w:rsidR="004F25DC" w:rsidRPr="00020A14">
        <w:rPr>
          <w:rFonts w:ascii="Times New Roman" w:hAnsi="Times New Roman" w:cs="Times New Roman"/>
          <w:sz w:val="24"/>
          <w:szCs w:val="24"/>
        </w:rPr>
        <w:t>, без учета первого месяца хранения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08AA" w:rsidRPr="00020A14" w:rsidRDefault="004F08AA" w:rsidP="00C876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О= </w:t>
      </w:r>
      <w:r w:rsidRPr="00020A1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B509F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B509F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C87677" w:rsidRPr="00020A14">
        <w:rPr>
          <w:rFonts w:ascii="Times New Roman" w:hAnsi="Times New Roman" w:cs="Times New Roman"/>
          <w:sz w:val="24"/>
          <w:szCs w:val="24"/>
        </w:rPr>
        <w:t>(</w:t>
      </w:r>
      <w:r w:rsidRPr="00020A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87677" w:rsidRPr="00020A14">
        <w:rPr>
          <w:rFonts w:ascii="Times New Roman" w:hAnsi="Times New Roman" w:cs="Times New Roman"/>
          <w:sz w:val="24"/>
          <w:szCs w:val="24"/>
        </w:rPr>
        <w:t>-1)</w:t>
      </w:r>
      <w:r w:rsidR="00AB509F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B509F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C87677" w:rsidRPr="00020A1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D5174" w:rsidRPr="00020A14">
        <w:rPr>
          <w:rFonts w:ascii="Times New Roman" w:hAnsi="Times New Roman" w:cs="Times New Roman"/>
          <w:sz w:val="24"/>
          <w:szCs w:val="24"/>
        </w:rPr>
        <w:t>т</w:t>
      </w:r>
      <w:r w:rsidR="00C87677" w:rsidRPr="00020A14">
        <w:rPr>
          <w:rFonts w:ascii="Times New Roman" w:hAnsi="Times New Roman" w:cs="Times New Roman"/>
          <w:sz w:val="24"/>
          <w:szCs w:val="24"/>
        </w:rPr>
        <w:t>, сом;</w:t>
      </w:r>
    </w:p>
    <w:p w:rsidR="00C87677" w:rsidRPr="00020A14" w:rsidRDefault="00C8767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где:</w:t>
      </w:r>
    </w:p>
    <w:p w:rsidR="00C87677" w:rsidRPr="00020A14" w:rsidRDefault="00C8767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О </w:t>
      </w:r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плата за временное хранение, сом;</w:t>
      </w:r>
    </w:p>
    <w:p w:rsidR="00DD5174" w:rsidRPr="00020A14" w:rsidRDefault="00DD5174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24384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площадь, занимаемая товаром,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;</w:t>
      </w:r>
    </w:p>
    <w:p w:rsidR="00C87677" w:rsidRPr="00020A14" w:rsidRDefault="00C8767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Т </w:t>
      </w:r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время хранения товара на складе</w:t>
      </w:r>
      <w:r w:rsidR="00DD5174" w:rsidRPr="00020A14">
        <w:rPr>
          <w:rFonts w:ascii="Times New Roman" w:hAnsi="Times New Roman" w:cs="Times New Roman"/>
          <w:sz w:val="24"/>
          <w:szCs w:val="24"/>
        </w:rPr>
        <w:t>, месяц;</w:t>
      </w:r>
    </w:p>
    <w:p w:rsidR="00DD5174" w:rsidRPr="00020A14" w:rsidRDefault="00DD5174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A14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стоимость аренды 1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. складских помещений</w:t>
      </w:r>
      <w:r w:rsidR="009F5912" w:rsidRPr="00020A14">
        <w:rPr>
          <w:rFonts w:ascii="Times New Roman" w:hAnsi="Times New Roman" w:cs="Times New Roman"/>
          <w:sz w:val="24"/>
          <w:szCs w:val="24"/>
        </w:rPr>
        <w:t>, сом</w:t>
      </w:r>
      <w:r w:rsidR="00392227" w:rsidRPr="00020A14">
        <w:rPr>
          <w:rFonts w:ascii="Times New Roman" w:hAnsi="Times New Roman" w:cs="Times New Roman"/>
          <w:sz w:val="24"/>
          <w:szCs w:val="24"/>
        </w:rPr>
        <w:t>.</w:t>
      </w:r>
    </w:p>
    <w:p w:rsidR="00723D3B" w:rsidRPr="00020A14" w:rsidRDefault="00723D3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02F1" w:rsidRPr="00020A14" w:rsidRDefault="00723D3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7.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Товары, поступившие без заводской упаковки, на хранение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 резерв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не закладываются. </w:t>
      </w:r>
    </w:p>
    <w:p w:rsidR="0005463A" w:rsidRPr="00020A14" w:rsidRDefault="00723D3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Запрещается </w:t>
      </w:r>
      <w:r w:rsidR="000C02CC" w:rsidRPr="00020A14">
        <w:rPr>
          <w:rFonts w:ascii="Times New Roman" w:hAnsi="Times New Roman" w:cs="Times New Roman"/>
          <w:sz w:val="24"/>
          <w:szCs w:val="24"/>
        </w:rPr>
        <w:t>закладывать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на длительное хранение материальные ценности, ранее находившиеся на хранении. </w:t>
      </w:r>
    </w:p>
    <w:p w:rsidR="0005463A" w:rsidRPr="00020A14" w:rsidRDefault="00723D3B" w:rsidP="000A4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05463A" w:rsidRPr="00020A14">
        <w:rPr>
          <w:rFonts w:ascii="Times New Roman" w:hAnsi="Times New Roman" w:cs="Times New Roman"/>
          <w:sz w:val="24"/>
          <w:szCs w:val="24"/>
        </w:rPr>
        <w:t>. Запрещается хранить пищевые продукты совместно с другими материальными ценностями, кроме материалов, относящихся к упаковке данного вида товаров. Под хранение продуктов питания должны быть выделены отдельные склады.</w:t>
      </w:r>
    </w:p>
    <w:p w:rsidR="0005463A" w:rsidRPr="00020A14" w:rsidRDefault="00723D3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Все материальные ценности, поступающие на длительное хранение, подвергаются пересчету, взвешиванию в соответствии с </w:t>
      </w:r>
      <w:r w:rsidR="00F556DA" w:rsidRPr="00020A14">
        <w:rPr>
          <w:rFonts w:ascii="Times New Roman" w:hAnsi="Times New Roman" w:cs="Times New Roman"/>
          <w:sz w:val="24"/>
          <w:szCs w:val="24"/>
        </w:rPr>
        <w:t xml:space="preserve">нормативно-технической </w:t>
      </w:r>
      <w:r w:rsidR="0005463A" w:rsidRPr="00020A14">
        <w:rPr>
          <w:rFonts w:ascii="Times New Roman" w:hAnsi="Times New Roman" w:cs="Times New Roman"/>
          <w:sz w:val="24"/>
          <w:szCs w:val="24"/>
        </w:rPr>
        <w:t>документ</w:t>
      </w:r>
      <w:r w:rsidR="00F556DA" w:rsidRPr="00020A14">
        <w:rPr>
          <w:rFonts w:ascii="Times New Roman" w:hAnsi="Times New Roman" w:cs="Times New Roman"/>
          <w:sz w:val="24"/>
          <w:szCs w:val="24"/>
        </w:rPr>
        <w:t>ацией</w:t>
      </w:r>
      <w:r w:rsidR="0005463A" w:rsidRPr="00020A14">
        <w:rPr>
          <w:rFonts w:ascii="Times New Roman" w:hAnsi="Times New Roman" w:cs="Times New Roman"/>
          <w:sz w:val="24"/>
          <w:szCs w:val="24"/>
        </w:rPr>
        <w:t>, осмотру упаковки, маркировки, состояния поверхности материалов без упаковки, наличие консервации.</w:t>
      </w:r>
    </w:p>
    <w:p w:rsidR="0005463A" w:rsidRPr="00020A14" w:rsidRDefault="0005463A" w:rsidP="0005463A">
      <w:pPr>
        <w:pStyle w:val="a5"/>
        <w:ind w:firstLine="567"/>
      </w:pPr>
      <w:r w:rsidRPr="00020A14">
        <w:t>1</w:t>
      </w:r>
      <w:r w:rsidR="00723D3B" w:rsidRPr="00020A14">
        <w:t>1</w:t>
      </w:r>
      <w:r w:rsidRPr="00020A14">
        <w:t>. При поступлении</w:t>
      </w:r>
      <w:r w:rsidR="00392227" w:rsidRPr="00020A14">
        <w:t xml:space="preserve"> в склад тара с продуктом должна</w:t>
      </w:r>
      <w:r w:rsidRPr="00020A14">
        <w:t xml:space="preserve"> укладываться в штабель на сухие деревянные поддоны высотой не менее 15 см, размером 1200 х 1500 мм, согласно месяцу выработки Способ укладки должен обеспечивать устойчивость штабелей, пакетов. Лицевые стороны штабеля должны быть строго вертикальными или иметь небольшой уклон внутрь штабеля.</w:t>
      </w:r>
    </w:p>
    <w:p w:rsidR="0005463A" w:rsidRPr="00020A14" w:rsidRDefault="0005463A" w:rsidP="0005463A">
      <w:pPr>
        <w:pStyle w:val="a5"/>
        <w:ind w:firstLine="567"/>
      </w:pPr>
      <w:r w:rsidRPr="00020A14">
        <w:lastRenderedPageBreak/>
        <w:t>Штабеля составляют из однородного по категориям и качеству товара, упакованного в тару одного вида, имеющего одинаковую стандартную массу.</w:t>
      </w:r>
    </w:p>
    <w:p w:rsidR="0005463A" w:rsidRPr="00020A14" w:rsidRDefault="0005463A" w:rsidP="0005463A">
      <w:pPr>
        <w:pStyle w:val="a5"/>
        <w:ind w:firstLine="567"/>
      </w:pPr>
      <w:r w:rsidRPr="00020A14">
        <w:t>1</w:t>
      </w:r>
      <w:r w:rsidR="00723D3B" w:rsidRPr="00020A14">
        <w:t>2</w:t>
      </w:r>
      <w:r w:rsidR="00392227" w:rsidRPr="00020A14">
        <w:t>. Штабеля</w:t>
      </w:r>
      <w:r w:rsidRPr="00020A14">
        <w:t xml:space="preserve"> формируются с учетом рационального использования площади склада, обеспечения сохранности качества и количества продукта, из продукта, выработанного в течение </w:t>
      </w:r>
      <w:r w:rsidR="00696D9F" w:rsidRPr="00020A14">
        <w:t>квартала</w:t>
      </w:r>
      <w:r w:rsidRPr="00020A14">
        <w:t>. Ящики, мешки и коробки в штабелях должны хорошо просчитываться. Формирование пакета на поддонах производится трафаретом наружу с обязательным вертикальным расположением банок.</w:t>
      </w:r>
    </w:p>
    <w:p w:rsidR="0005463A" w:rsidRPr="00020A14" w:rsidRDefault="0005463A" w:rsidP="0005463A">
      <w:pPr>
        <w:pStyle w:val="a5"/>
        <w:ind w:firstLine="567"/>
      </w:pPr>
      <w:r w:rsidRPr="00020A14">
        <w:t>1</w:t>
      </w:r>
      <w:r w:rsidR="00723D3B" w:rsidRPr="00020A14">
        <w:t>3</w:t>
      </w:r>
      <w:r w:rsidRPr="00020A14">
        <w:t>. По каждому штабелю ведется штабельный ярлык, в котором указывается: наименование товара, сорт (категория), наименование поставщика, номер накладной, вид тары, количество мест, дата изготовления, дата поступления</w:t>
      </w:r>
      <w:r w:rsidR="00696799" w:rsidRPr="00020A14">
        <w:t>,</w:t>
      </w:r>
      <w:r w:rsidRPr="00020A14">
        <w:t xml:space="preserve"> масса нетто (количество), обозначение нормативного документа, в соответствии с которым изготовлен товар, номер документа о качестве. К штабельному ярлыку прилагается схема фактического размещения товаров в штабеле. В процессе хранения в ярлык вносятся все изменения о наличии товара, а также результаты осмотра и подработки.</w:t>
      </w:r>
    </w:p>
    <w:p w:rsidR="00530A05" w:rsidRPr="00020A14" w:rsidRDefault="0005463A" w:rsidP="003379EC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</w:t>
      </w:r>
      <w:r w:rsidR="00723D3B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На товар, признанный пригодным для длительного хранения сос</w:t>
      </w:r>
      <w:r w:rsidR="00392227" w:rsidRPr="00020A14">
        <w:rPr>
          <w:sz w:val="24"/>
          <w:szCs w:val="24"/>
        </w:rPr>
        <w:t>тавляется приемный акт</w:t>
      </w:r>
      <w:r w:rsidRPr="00020A14">
        <w:rPr>
          <w:sz w:val="24"/>
          <w:szCs w:val="24"/>
        </w:rPr>
        <w:t xml:space="preserve"> установленной формы. На забракованные при приемке т</w:t>
      </w:r>
      <w:r w:rsidR="00392227" w:rsidRPr="00020A14">
        <w:rPr>
          <w:sz w:val="24"/>
          <w:szCs w:val="24"/>
        </w:rPr>
        <w:t>овары составляется акт браковки</w:t>
      </w:r>
      <w:r w:rsidR="007E682D" w:rsidRPr="00020A14">
        <w:rPr>
          <w:sz w:val="24"/>
          <w:szCs w:val="24"/>
        </w:rPr>
        <w:t xml:space="preserve"> с указанием фактическог</w:t>
      </w:r>
      <w:r w:rsidR="00392227" w:rsidRPr="00020A14">
        <w:rPr>
          <w:sz w:val="24"/>
          <w:szCs w:val="24"/>
        </w:rPr>
        <w:t>о качества полученной продукции;</w:t>
      </w:r>
      <w:r w:rsidR="007E682D" w:rsidRPr="00020A14">
        <w:rPr>
          <w:sz w:val="24"/>
          <w:szCs w:val="24"/>
        </w:rPr>
        <w:t xml:space="preserve"> количества продукции, не пригодной для закладки на хранение и подлежащей возврату поставщику,</w:t>
      </w:r>
      <w:r w:rsidRPr="00020A14">
        <w:rPr>
          <w:sz w:val="24"/>
          <w:szCs w:val="24"/>
        </w:rPr>
        <w:t xml:space="preserve"> копия которого выдается поставщику.</w:t>
      </w:r>
      <w:r w:rsidR="00392227" w:rsidRPr="00020A14">
        <w:rPr>
          <w:sz w:val="24"/>
          <w:szCs w:val="24"/>
        </w:rPr>
        <w:t xml:space="preserve"> </w:t>
      </w:r>
      <w:r w:rsidR="00EC4446" w:rsidRPr="00020A14">
        <w:rPr>
          <w:sz w:val="24"/>
          <w:szCs w:val="24"/>
        </w:rPr>
        <w:t>Пригодность материальных ценностей государственного резерва определяется Уполномоченным органом</w:t>
      </w:r>
      <w:r w:rsidR="00392227" w:rsidRPr="00020A14">
        <w:rPr>
          <w:sz w:val="24"/>
          <w:szCs w:val="24"/>
        </w:rPr>
        <w:t xml:space="preserve"> государственного материального резерва</w:t>
      </w:r>
      <w:r w:rsidR="00EC4446" w:rsidRPr="00020A14">
        <w:rPr>
          <w:sz w:val="24"/>
          <w:szCs w:val="24"/>
        </w:rPr>
        <w:t>.</w:t>
      </w:r>
    </w:p>
    <w:p w:rsidR="003379EC" w:rsidRPr="00020A14" w:rsidRDefault="003379EC" w:rsidP="00CF7DBD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Для оформления браковки получатель обязан вызвать представителя поставщика</w:t>
      </w:r>
      <w:r w:rsidR="00CF7DBD" w:rsidRPr="00020A14">
        <w:rPr>
          <w:sz w:val="24"/>
          <w:szCs w:val="24"/>
        </w:rPr>
        <w:t>.</w:t>
      </w:r>
    </w:p>
    <w:p w:rsidR="00B2779F" w:rsidRPr="00020A14" w:rsidRDefault="00A7037C" w:rsidP="003379EC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15. </w:t>
      </w:r>
      <w:r w:rsidR="00B2779F" w:rsidRPr="00020A14">
        <w:rPr>
          <w:sz w:val="24"/>
          <w:szCs w:val="24"/>
        </w:rPr>
        <w:t xml:space="preserve">При неявке представителя поставщика браковка товаров производится </w:t>
      </w:r>
      <w:r w:rsidR="00040CF5" w:rsidRPr="00020A14">
        <w:rPr>
          <w:sz w:val="24"/>
          <w:szCs w:val="24"/>
        </w:rPr>
        <w:t xml:space="preserve">односторонне предприятием-получателем, если поставщик дал согласие на одностороннюю приёмку продукции </w:t>
      </w:r>
      <w:r w:rsidR="003B08DD" w:rsidRPr="00020A14">
        <w:rPr>
          <w:sz w:val="24"/>
          <w:szCs w:val="24"/>
        </w:rPr>
        <w:t xml:space="preserve">или </w:t>
      </w:r>
      <w:r w:rsidR="00B2779F" w:rsidRPr="00020A14">
        <w:rPr>
          <w:sz w:val="24"/>
          <w:szCs w:val="24"/>
        </w:rPr>
        <w:t>в присутствии эксперта Торгово-промышленной палаты Кыргызской Республики.</w:t>
      </w:r>
    </w:p>
    <w:p w:rsidR="00617DE2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16. </w:t>
      </w:r>
      <w:r w:rsidR="00617DE2" w:rsidRPr="00020A14">
        <w:rPr>
          <w:rFonts w:ascii="Times New Roman" w:hAnsi="Times New Roman" w:cs="Times New Roman"/>
          <w:sz w:val="24"/>
          <w:szCs w:val="24"/>
        </w:rPr>
        <w:t>Материальные ценности принимаются на хранение в соответствии со сроками, указанными производителем, согласно действующей норма</w:t>
      </w:r>
      <w:r w:rsidR="0044527F" w:rsidRPr="00020A14">
        <w:rPr>
          <w:rFonts w:ascii="Times New Roman" w:hAnsi="Times New Roman" w:cs="Times New Roman"/>
          <w:sz w:val="24"/>
          <w:szCs w:val="24"/>
        </w:rPr>
        <w:t>тивно-технической документации.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7B545F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Выпуск материальных ценностей из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</w:t>
      </w:r>
      <w:r w:rsidR="00AB0A37" w:rsidRPr="00020A14">
        <w:rPr>
          <w:rFonts w:ascii="Times New Roman" w:hAnsi="Times New Roman" w:cs="Times New Roman"/>
          <w:sz w:val="24"/>
          <w:szCs w:val="24"/>
        </w:rPr>
        <w:t>из</w:t>
      </w:r>
      <w:r w:rsidRPr="00020A14">
        <w:rPr>
          <w:rFonts w:ascii="Times New Roman" w:hAnsi="Times New Roman" w:cs="Times New Roman"/>
          <w:sz w:val="24"/>
          <w:szCs w:val="24"/>
        </w:rPr>
        <w:t>водится за 6 месяцев до истечения их срока хранения.</w:t>
      </w:r>
    </w:p>
    <w:p w:rsidR="00BE4F1F" w:rsidRPr="00020A14" w:rsidRDefault="0005463A" w:rsidP="00BE4F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Необходимость досрочного освежения материальных ценностей опреде</w:t>
      </w:r>
      <w:r w:rsidR="00AB0A37" w:rsidRPr="00020A14">
        <w:rPr>
          <w:rFonts w:ascii="Times New Roman" w:hAnsi="Times New Roman" w:cs="Times New Roman"/>
          <w:sz w:val="24"/>
          <w:szCs w:val="24"/>
        </w:rPr>
        <w:t>ляется в каждом случае отдельно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зависимости от качества показателей и контрольных анализов</w:t>
      </w:r>
      <w:r w:rsidR="00966680" w:rsidRPr="00020A14">
        <w:rPr>
          <w:rFonts w:ascii="Times New Roman" w:hAnsi="Times New Roman" w:cs="Times New Roman"/>
          <w:sz w:val="24"/>
          <w:szCs w:val="24"/>
        </w:rPr>
        <w:t>, независимо от сроков хранения комиссией,</w:t>
      </w:r>
      <w:r w:rsidR="00AB0A3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966680" w:rsidRPr="00020A14">
        <w:rPr>
          <w:rFonts w:ascii="Times New Roman" w:hAnsi="Times New Roman" w:cs="Times New Roman"/>
          <w:sz w:val="24"/>
          <w:szCs w:val="24"/>
        </w:rPr>
        <w:t xml:space="preserve">создаваемой приказом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AB0A37" w:rsidRPr="00020A14">
        <w:rPr>
          <w:rFonts w:ascii="Times New Roman" w:hAnsi="Times New Roman" w:cs="Times New Roman"/>
          <w:sz w:val="24"/>
          <w:szCs w:val="24"/>
        </w:rPr>
        <w:t xml:space="preserve">материального </w:t>
      </w:r>
      <w:r w:rsidR="00E2372A" w:rsidRPr="00020A14">
        <w:rPr>
          <w:rFonts w:ascii="Times New Roman" w:hAnsi="Times New Roman" w:cs="Times New Roman"/>
          <w:sz w:val="24"/>
          <w:szCs w:val="24"/>
        </w:rPr>
        <w:t>резерва</w:t>
      </w:r>
      <w:r w:rsidR="00363FE3" w:rsidRPr="00020A14">
        <w:rPr>
          <w:rFonts w:ascii="Times New Roman" w:hAnsi="Times New Roman" w:cs="Times New Roman"/>
          <w:sz w:val="24"/>
          <w:szCs w:val="24"/>
        </w:rPr>
        <w:t xml:space="preserve"> на время проведения работ</w:t>
      </w:r>
      <w:r w:rsidR="00AB0A3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BE4F1F" w:rsidRPr="00020A14">
        <w:rPr>
          <w:rFonts w:ascii="Times New Roman" w:hAnsi="Times New Roman" w:cs="Times New Roman"/>
          <w:sz w:val="24"/>
          <w:szCs w:val="24"/>
        </w:rPr>
        <w:t>в составе</w:t>
      </w:r>
      <w:r w:rsidR="00AB0A37" w:rsidRPr="00020A14">
        <w:rPr>
          <w:rFonts w:ascii="Times New Roman" w:hAnsi="Times New Roman" w:cs="Times New Roman"/>
          <w:sz w:val="24"/>
          <w:szCs w:val="24"/>
        </w:rPr>
        <w:t>: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="005C1278" w:rsidRPr="00020A14">
        <w:rPr>
          <w:rFonts w:ascii="Times New Roman" w:hAnsi="Times New Roman" w:cs="Times New Roman"/>
          <w:sz w:val="24"/>
          <w:szCs w:val="24"/>
        </w:rPr>
        <w:t>я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руководителя, начальника отдела, специалиста и бухгалтера, ведущего данную группу товаров</w:t>
      </w:r>
      <w:r w:rsidR="00D26160" w:rsidRPr="00020A14">
        <w:rPr>
          <w:rFonts w:ascii="Times New Roman" w:hAnsi="Times New Roman" w:cs="Times New Roman"/>
          <w:sz w:val="24"/>
          <w:szCs w:val="24"/>
        </w:rPr>
        <w:t>, материально-ответственного лица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7DBD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18.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Отпуск материальных ценностей государственного резерва производится по нарядам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установленной формы</w:t>
      </w:r>
      <w:r w:rsidR="00696799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первую очередь из парти</w:t>
      </w:r>
      <w:r w:rsidR="00A95D07" w:rsidRPr="00020A14">
        <w:rPr>
          <w:rFonts w:ascii="Times New Roman" w:hAnsi="Times New Roman" w:cs="Times New Roman"/>
          <w:sz w:val="24"/>
          <w:szCs w:val="24"/>
        </w:rPr>
        <w:t>й более ранних сроков выработки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или подлежащих досрочной замене не стойких к хранению и с истекшими сроками хранения. </w:t>
      </w:r>
    </w:p>
    <w:p w:rsidR="0005463A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19</w:t>
      </w:r>
      <w:r w:rsidR="0005463A" w:rsidRPr="00020A14">
        <w:rPr>
          <w:rFonts w:ascii="Times New Roman" w:hAnsi="Times New Roman" w:cs="Times New Roman"/>
          <w:sz w:val="24"/>
          <w:szCs w:val="24"/>
        </w:rPr>
        <w:t>. По окончании погрузки подсчитывается общее количество погруженных мест, остаток мест в штабеле и полученные данные сопоставляются с показаниями штабельного ярлыка.</w:t>
      </w:r>
    </w:p>
    <w:p w:rsidR="00696D9F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20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После каждой операции по приемке, подработке или отпуску товара склад необходимо убрать, подмести. Генеральную уборку склада производить не реже одного раза в месяц. </w:t>
      </w:r>
    </w:p>
    <w:p w:rsidR="0005463A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21</w:t>
      </w:r>
      <w:r w:rsidR="0005463A" w:rsidRPr="00020A14">
        <w:rPr>
          <w:rFonts w:ascii="Times New Roman" w:hAnsi="Times New Roman" w:cs="Times New Roman"/>
          <w:sz w:val="24"/>
          <w:szCs w:val="24"/>
        </w:rPr>
        <w:t>. В склад допускаются лица, имеющие непосредственное отношение к продукции государственного резерва, а также лица</w:t>
      </w:r>
      <w:r w:rsidR="00A95D07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осуществляющие контроль. Допуск </w:t>
      </w:r>
      <w:r w:rsidR="002A5D89" w:rsidRPr="00020A14">
        <w:rPr>
          <w:rFonts w:ascii="Times New Roman" w:hAnsi="Times New Roman" w:cs="Times New Roman"/>
          <w:sz w:val="24"/>
          <w:szCs w:val="24"/>
        </w:rPr>
        <w:t>на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склад лиц, не имеющих непосредственного отношения к хранящимся материалам, категорически запрещается.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B545F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Ответственность за строгое соблюдение данной </w:t>
      </w:r>
      <w:r w:rsidR="00A95D07" w:rsidRPr="00020A14">
        <w:rPr>
          <w:rFonts w:ascii="Times New Roman" w:hAnsi="Times New Roman" w:cs="Times New Roman"/>
          <w:sz w:val="24"/>
          <w:szCs w:val="24"/>
        </w:rPr>
        <w:t>и</w:t>
      </w:r>
      <w:r w:rsidRPr="00020A14">
        <w:rPr>
          <w:rFonts w:ascii="Times New Roman" w:hAnsi="Times New Roman" w:cs="Times New Roman"/>
          <w:sz w:val="24"/>
          <w:szCs w:val="24"/>
        </w:rPr>
        <w:t>нструкции возлагается на руководителя предприятия, хранящего материальные ценности государственного резерва и заведующего складом.</w:t>
      </w:r>
    </w:p>
    <w:p w:rsidR="00F16908" w:rsidRPr="00020A14" w:rsidRDefault="00F16908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C67D3B">
      <w:pPr>
        <w:pStyle w:val="a5"/>
        <w:numPr>
          <w:ilvl w:val="0"/>
          <w:numId w:val="16"/>
        </w:numPr>
        <w:ind w:left="0" w:firstLine="0"/>
        <w:jc w:val="center"/>
        <w:rPr>
          <w:b/>
        </w:rPr>
      </w:pPr>
      <w:r w:rsidRPr="00020A14">
        <w:rPr>
          <w:b/>
        </w:rPr>
        <w:t>Термины и определения</w:t>
      </w:r>
    </w:p>
    <w:p w:rsidR="0005463A" w:rsidRPr="00020A14" w:rsidRDefault="0005463A" w:rsidP="0005463A">
      <w:pPr>
        <w:pStyle w:val="a5"/>
      </w:pPr>
    </w:p>
    <w:p w:rsidR="0005463A" w:rsidRPr="00020A14" w:rsidRDefault="0005463A" w:rsidP="0005463A">
      <w:pPr>
        <w:tabs>
          <w:tab w:val="left" w:pos="1159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2</w:t>
      </w:r>
      <w:r w:rsidR="007B545F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 В настоящей инструкции используются следующие термины и определения:</w:t>
      </w:r>
    </w:p>
    <w:p w:rsidR="005865F0" w:rsidRPr="00020A14" w:rsidRDefault="005865F0" w:rsidP="005865F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акт сохранных обязательств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- документ, который заполняется 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ственным </w:t>
      </w:r>
      <w:r w:rsidRPr="00020A14">
        <w:rPr>
          <w:rFonts w:ascii="Times New Roman" w:hAnsi="Times New Roman" w:cs="Times New Roman"/>
          <w:sz w:val="24"/>
          <w:szCs w:val="24"/>
        </w:rPr>
        <w:t xml:space="preserve">хранителем, заверяется руководителем, главным бухгалтером, заведующим лабораторией и материально </w:t>
      </w:r>
      <w:r w:rsidR="00AF726B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ответственным лицом и скрепляется печатью;</w:t>
      </w:r>
    </w:p>
    <w:p w:rsidR="00CD5629" w:rsidRPr="00020A14" w:rsidRDefault="00CD5629" w:rsidP="00537F5D">
      <w:pPr>
        <w:tabs>
          <w:tab w:val="left" w:pos="1159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длительное хранение</w:t>
      </w:r>
      <w:r w:rsidR="00A95D07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="007A39E1" w:rsidRPr="00020A14">
        <w:rPr>
          <w:rFonts w:ascii="Times New Roman" w:hAnsi="Times New Roman" w:cs="Times New Roman"/>
          <w:sz w:val="24"/>
          <w:szCs w:val="24"/>
        </w:rPr>
        <w:t xml:space="preserve"> хранение в связи с установленными нормативными сроками хранения;</w:t>
      </w:r>
    </w:p>
    <w:p w:rsidR="007A39E1" w:rsidRPr="00020A14" w:rsidRDefault="007A39E1" w:rsidP="00537F5D">
      <w:pPr>
        <w:tabs>
          <w:tab w:val="left" w:pos="1159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временное хранение</w:t>
      </w:r>
      <w:r w:rsidR="00A95D07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хранение сроком не более трех месяцев;</w:t>
      </w:r>
    </w:p>
    <w:p w:rsidR="0005463A" w:rsidRPr="00020A14" w:rsidRDefault="0005463A" w:rsidP="00537F5D">
      <w:pPr>
        <w:tabs>
          <w:tab w:val="left" w:pos="1159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штабель</w:t>
      </w:r>
      <w:r w:rsidR="00AF726B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материальные ценности, уложенные определенным способом для каждого вида товара, согласно требованиям данной инструкции</w:t>
      </w:r>
      <w:r w:rsidR="00AF726B" w:rsidRPr="00020A14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F556DA" w:rsidP="00537F5D">
      <w:pPr>
        <w:tabs>
          <w:tab w:val="left" w:pos="1159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техническая</w:t>
      </w:r>
      <w:r w:rsidR="0005463A" w:rsidRPr="00020A14">
        <w:rPr>
          <w:rFonts w:ascii="Times New Roman" w:hAnsi="Times New Roman" w:cs="Times New Roman"/>
          <w:b/>
          <w:sz w:val="24"/>
          <w:szCs w:val="24"/>
        </w:rPr>
        <w:t xml:space="preserve"> документация</w:t>
      </w:r>
      <w:r w:rsidR="00AF726B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384" w:rsidRPr="00020A14">
        <w:rPr>
          <w:rFonts w:ascii="Times New Roman" w:hAnsi="Times New Roman" w:cs="Times New Roman"/>
          <w:sz w:val="24"/>
          <w:szCs w:val="24"/>
        </w:rPr>
        <w:t>-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технические регламенты, международные ст</w:t>
      </w:r>
      <w:r w:rsidR="00FD2CF7" w:rsidRPr="00020A14">
        <w:rPr>
          <w:rFonts w:ascii="Times New Roman" w:hAnsi="Times New Roman" w:cs="Times New Roman"/>
          <w:sz w:val="24"/>
          <w:szCs w:val="24"/>
        </w:rPr>
        <w:t>андарты, национальные стандарты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и другие документы, устанавливающие оп</w:t>
      </w:r>
      <w:r w:rsidR="00EC7C84" w:rsidRPr="00020A14">
        <w:rPr>
          <w:rFonts w:ascii="Times New Roman" w:hAnsi="Times New Roman" w:cs="Times New Roman"/>
          <w:sz w:val="24"/>
          <w:szCs w:val="24"/>
        </w:rPr>
        <w:t>ределенные требования к товарам;</w:t>
      </w:r>
    </w:p>
    <w:p w:rsidR="0005463A" w:rsidRPr="00020A14" w:rsidRDefault="0005463A" w:rsidP="00537F5D">
      <w:pPr>
        <w:pStyle w:val="a5"/>
        <w:ind w:firstLine="426"/>
      </w:pPr>
      <w:proofErr w:type="spellStart"/>
      <w:r w:rsidRPr="00020A14">
        <w:rPr>
          <w:b/>
        </w:rPr>
        <w:t>перетаривание</w:t>
      </w:r>
      <w:proofErr w:type="spellEnd"/>
      <w:r w:rsidR="00FD2CF7" w:rsidRPr="00020A14">
        <w:rPr>
          <w:b/>
        </w:rPr>
        <w:t xml:space="preserve"> </w:t>
      </w:r>
      <w:r w:rsidR="00D24384" w:rsidRPr="00020A14">
        <w:rPr>
          <w:b/>
        </w:rPr>
        <w:t>-</w:t>
      </w:r>
      <w:r w:rsidR="00FD2CF7" w:rsidRPr="00020A14">
        <w:rPr>
          <w:b/>
        </w:rPr>
        <w:t xml:space="preserve"> </w:t>
      </w:r>
      <w:r w:rsidRPr="00020A14">
        <w:t>перекладка поступившего товара из упаковки</w:t>
      </w:r>
      <w:r w:rsidR="002A5D89" w:rsidRPr="00020A14">
        <w:t>,</w:t>
      </w:r>
      <w:r w:rsidRPr="00020A14">
        <w:t xml:space="preserve"> не обеспечивающей сохранность товара</w:t>
      </w:r>
      <w:r w:rsidR="00FD2CF7" w:rsidRPr="00020A14">
        <w:t>,</w:t>
      </w:r>
      <w:r w:rsidRPr="00020A14">
        <w:t xml:space="preserve"> в упаковку, соответствующую установленным требованиям</w:t>
      </w:r>
      <w:r w:rsidR="00AF726B" w:rsidRPr="00020A14">
        <w:t>;</w:t>
      </w:r>
    </w:p>
    <w:p w:rsidR="00D3160D" w:rsidRPr="00020A14" w:rsidRDefault="00AE0F89" w:rsidP="00537F5D">
      <w:pPr>
        <w:pStyle w:val="a5"/>
        <w:ind w:firstLine="426"/>
      </w:pPr>
      <w:r w:rsidRPr="00020A14">
        <w:rPr>
          <w:b/>
        </w:rPr>
        <w:t>коммерческий акт</w:t>
      </w:r>
      <w:r w:rsidR="00FD2CF7" w:rsidRPr="00020A14">
        <w:rPr>
          <w:b/>
        </w:rPr>
        <w:t xml:space="preserve"> </w:t>
      </w:r>
      <w:r w:rsidR="00D24384" w:rsidRPr="00020A14">
        <w:t>-</w:t>
      </w:r>
      <w:r w:rsidRPr="00020A14">
        <w:t xml:space="preserve"> документ установленной формы, выдаваемый представителями железной дороги</w:t>
      </w:r>
      <w:r w:rsidR="00AF726B" w:rsidRPr="00020A14">
        <w:t>;</w:t>
      </w:r>
    </w:p>
    <w:p w:rsidR="00C97AB9" w:rsidRPr="00020A14" w:rsidRDefault="00AF726B" w:rsidP="00537F5D">
      <w:pPr>
        <w:pStyle w:val="a5"/>
        <w:ind w:firstLine="426"/>
      </w:pPr>
      <w:proofErr w:type="spellStart"/>
      <w:r w:rsidRPr="00020A14">
        <w:rPr>
          <w:b/>
        </w:rPr>
        <w:t>п</w:t>
      </w:r>
      <w:r w:rsidR="00A86F95" w:rsidRPr="00020A14">
        <w:rPr>
          <w:b/>
        </w:rPr>
        <w:t>роизводственно</w:t>
      </w:r>
      <w:proofErr w:type="spellEnd"/>
      <w:r w:rsidR="00FD2CF7" w:rsidRPr="00020A14">
        <w:rPr>
          <w:b/>
        </w:rPr>
        <w:t xml:space="preserve"> </w:t>
      </w:r>
      <w:r w:rsidR="00A86F95" w:rsidRPr="00020A14">
        <w:rPr>
          <w:b/>
        </w:rPr>
        <w:t>-</w:t>
      </w:r>
      <w:r w:rsidR="00FD2CF7" w:rsidRPr="00020A14">
        <w:rPr>
          <w:b/>
        </w:rPr>
        <w:t xml:space="preserve"> </w:t>
      </w:r>
      <w:r w:rsidR="00A86F95" w:rsidRPr="00020A14">
        <w:rPr>
          <w:b/>
        </w:rPr>
        <w:t>техническая комиссия (ПТК)</w:t>
      </w:r>
      <w:r w:rsidR="00A86F95" w:rsidRPr="00020A14">
        <w:t xml:space="preserve"> - постоянно действующая комиссия Уполномоченного органа </w:t>
      </w:r>
      <w:r w:rsidR="00E2372A" w:rsidRPr="00020A14">
        <w:t>государственного материального резерва</w:t>
      </w:r>
      <w:r w:rsidR="00A86F95" w:rsidRPr="00020A14">
        <w:t>, состоящая из</w:t>
      </w:r>
      <w:r w:rsidR="00FD2CF7" w:rsidRPr="00020A14">
        <w:t>:</w:t>
      </w:r>
      <w:r w:rsidR="00A86F95" w:rsidRPr="00020A14">
        <w:t xml:space="preserve"> </w:t>
      </w:r>
      <w:r w:rsidR="00115C6D" w:rsidRPr="00020A14">
        <w:t>заместителя руководителя</w:t>
      </w:r>
      <w:r w:rsidR="00416632" w:rsidRPr="00020A14">
        <w:t xml:space="preserve"> Уполномоченного органа</w:t>
      </w:r>
      <w:r w:rsidR="00FD2CF7" w:rsidRPr="00020A14">
        <w:t xml:space="preserve"> государственного материального резерва</w:t>
      </w:r>
      <w:r w:rsidR="00115C6D" w:rsidRPr="00020A14">
        <w:t xml:space="preserve">, </w:t>
      </w:r>
      <w:r w:rsidR="00A86F95" w:rsidRPr="00020A14">
        <w:t xml:space="preserve">представителей отдела, бухгалтерии, </w:t>
      </w:r>
      <w:r w:rsidR="00115C6D" w:rsidRPr="00020A14">
        <w:t xml:space="preserve">курирующих хранение данной продукции, заведующего складом, </w:t>
      </w:r>
      <w:r w:rsidR="006E51FF" w:rsidRPr="00020A14">
        <w:t>где находится продукция и специалиста юридического отдела.</w:t>
      </w:r>
    </w:p>
    <w:p w:rsidR="006E51FF" w:rsidRPr="00020A14" w:rsidRDefault="006E51FF" w:rsidP="00537F5D">
      <w:pPr>
        <w:pStyle w:val="a5"/>
        <w:ind w:firstLine="426"/>
      </w:pPr>
    </w:p>
    <w:p w:rsidR="0005463A" w:rsidRPr="00020A14" w:rsidRDefault="00C5605E" w:rsidP="00C67D3B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складам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7B545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Для длительного хранения материальных ценностей государственного резерва используются каменные</w:t>
      </w:r>
      <w:r w:rsidR="00E308E3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не отапливаемые склады без окон, не ниже третьей степени огнестойкости с внешней и наружной штукатуркой, сухие, не зараженные вредит</w:t>
      </w:r>
      <w:r w:rsidR="00A11559" w:rsidRPr="00020A14">
        <w:rPr>
          <w:sz w:val="24"/>
          <w:szCs w:val="24"/>
        </w:rPr>
        <w:t>елями, свободные</w:t>
      </w:r>
      <w:r w:rsidRPr="00020A14">
        <w:rPr>
          <w:sz w:val="24"/>
          <w:szCs w:val="24"/>
        </w:rPr>
        <w:t xml:space="preserve"> от сырости и посторонних запахов, которые могут переходить на продукцию.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7B545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Все деревянные конструкции складов, уплотняющие валики для герметизации дверей должны быть обработаны огнезащитным составом.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7B545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Склады должны быть технически исправные, сухие, с естественной вентиляцией, плотно закрывающимися двер</w:t>
      </w:r>
      <w:r w:rsidR="00E308E3" w:rsidRPr="00020A14">
        <w:rPr>
          <w:sz w:val="24"/>
          <w:szCs w:val="24"/>
        </w:rPr>
        <w:t>я</w:t>
      </w:r>
      <w:r w:rsidRPr="00020A14">
        <w:rPr>
          <w:sz w:val="24"/>
          <w:szCs w:val="24"/>
        </w:rPr>
        <w:t>ми, оборудованными для проветривания металлическими сетками, а рабочие двери</w:t>
      </w:r>
      <w:r w:rsidR="00E308E3" w:rsidRPr="00020A14">
        <w:rPr>
          <w:sz w:val="24"/>
          <w:szCs w:val="24"/>
        </w:rPr>
        <w:t xml:space="preserve"> -</w:t>
      </w:r>
      <w:r w:rsidRPr="00020A14">
        <w:rPr>
          <w:sz w:val="24"/>
          <w:szCs w:val="24"/>
        </w:rPr>
        <w:t xml:space="preserve"> брезентовыми шторами.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7B545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Освещение складов должно быть выполнено в полном соответствии с правилами устройства электроустановок, с применением электрических светильников со стеклянными колпаками и сетками.</w:t>
      </w:r>
    </w:p>
    <w:p w:rsidR="00486E80" w:rsidRPr="00020A14" w:rsidRDefault="00BB0BE0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7B545F" w:rsidRPr="00020A14">
        <w:rPr>
          <w:sz w:val="24"/>
          <w:szCs w:val="24"/>
        </w:rPr>
        <w:t>8</w:t>
      </w:r>
      <w:r w:rsidR="0005463A" w:rsidRPr="00020A14">
        <w:rPr>
          <w:sz w:val="24"/>
          <w:szCs w:val="24"/>
        </w:rPr>
        <w:t xml:space="preserve">. </w:t>
      </w:r>
      <w:r w:rsidR="0044527F" w:rsidRPr="00020A14">
        <w:rPr>
          <w:sz w:val="24"/>
          <w:szCs w:val="24"/>
        </w:rPr>
        <w:t>Склады в части обеспечения пожарной безопасности</w:t>
      </w:r>
      <w:r w:rsidR="0008570A" w:rsidRPr="00020A14">
        <w:rPr>
          <w:sz w:val="24"/>
          <w:szCs w:val="24"/>
        </w:rPr>
        <w:t xml:space="preserve"> должны соответствовать требованиям Закона Кыргызской Республики «Технический регламент «О пожарной безопасности»</w:t>
      </w:r>
      <w:r w:rsidR="00D33937" w:rsidRPr="00020A14">
        <w:rPr>
          <w:sz w:val="24"/>
          <w:szCs w:val="24"/>
        </w:rPr>
        <w:t>,</w:t>
      </w:r>
      <w:r w:rsidR="0008570A" w:rsidRPr="00020A14">
        <w:rPr>
          <w:sz w:val="24"/>
          <w:szCs w:val="24"/>
        </w:rPr>
        <w:t xml:space="preserve"> обеспечены пожарным инвентарём и первичными средствами пожаротушения</w:t>
      </w:r>
      <w:r w:rsidR="00700A6B" w:rsidRPr="00020A14">
        <w:rPr>
          <w:sz w:val="24"/>
          <w:szCs w:val="24"/>
        </w:rPr>
        <w:t>.</w:t>
      </w:r>
    </w:p>
    <w:p w:rsidR="0005463A" w:rsidRPr="00020A14" w:rsidRDefault="007B545F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</w:t>
      </w:r>
      <w:r w:rsidR="0005463A" w:rsidRPr="00020A14">
        <w:rPr>
          <w:sz w:val="24"/>
          <w:szCs w:val="24"/>
        </w:rPr>
        <w:t>. Дверные проемы складов для хранения товаров должны быть оборудованы охранной сигнализацией.</w:t>
      </w:r>
    </w:p>
    <w:p w:rsidR="0005463A" w:rsidRPr="00020A14" w:rsidRDefault="007B545F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5463A" w:rsidRPr="00020A14">
        <w:rPr>
          <w:sz w:val="24"/>
          <w:szCs w:val="24"/>
        </w:rPr>
        <w:t xml:space="preserve">. Для работы в складе применяются технически исправные </w:t>
      </w:r>
      <w:proofErr w:type="spellStart"/>
      <w:r w:rsidR="0005463A" w:rsidRPr="00020A14">
        <w:rPr>
          <w:sz w:val="24"/>
          <w:szCs w:val="24"/>
        </w:rPr>
        <w:t>электропогрузчики</w:t>
      </w:r>
      <w:proofErr w:type="spellEnd"/>
      <w:r w:rsidR="0005463A" w:rsidRPr="00020A14">
        <w:rPr>
          <w:sz w:val="24"/>
          <w:szCs w:val="24"/>
        </w:rPr>
        <w:t xml:space="preserve">. Применение погрузчиков с двигателем внутреннего сгорания запрещается. </w:t>
      </w:r>
    </w:p>
    <w:p w:rsidR="0005463A" w:rsidRPr="00020A14" w:rsidRDefault="007B545F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5463A" w:rsidRPr="00020A14">
        <w:rPr>
          <w:sz w:val="24"/>
          <w:szCs w:val="24"/>
        </w:rPr>
        <w:t>. Территория вокруг складов должна систематически очищаться от травы и мусора.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>3</w:t>
      </w:r>
      <w:r w:rsidR="007B545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 xml:space="preserve">. В складах должна производиться систематическая борьба с грызунами механическими, </w:t>
      </w:r>
      <w:r w:rsidR="00486E80" w:rsidRPr="00020A14">
        <w:rPr>
          <w:sz w:val="24"/>
          <w:szCs w:val="24"/>
        </w:rPr>
        <w:t>а также химическими средствами.</w:t>
      </w:r>
    </w:p>
    <w:p w:rsidR="0005463A" w:rsidRPr="00020A14" w:rsidRDefault="0005463A" w:rsidP="0005463A">
      <w:pPr>
        <w:pStyle w:val="21"/>
        <w:ind w:firstLine="567"/>
        <w:jc w:val="center"/>
        <w:rPr>
          <w:b/>
          <w:bCs/>
          <w:sz w:val="24"/>
          <w:szCs w:val="24"/>
        </w:rPr>
      </w:pPr>
    </w:p>
    <w:p w:rsidR="0005463A" w:rsidRPr="00020A14" w:rsidRDefault="0005463A" w:rsidP="001A5AA3">
      <w:pPr>
        <w:pStyle w:val="21"/>
        <w:numPr>
          <w:ilvl w:val="0"/>
          <w:numId w:val="16"/>
        </w:numPr>
        <w:ind w:left="0" w:firstLine="0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>Имущественная ответств</w:t>
      </w:r>
      <w:r w:rsidR="00C5605E" w:rsidRPr="00020A14">
        <w:rPr>
          <w:b/>
          <w:bCs/>
          <w:sz w:val="24"/>
          <w:szCs w:val="24"/>
        </w:rPr>
        <w:t>енность</w:t>
      </w:r>
    </w:p>
    <w:p w:rsidR="0005463A" w:rsidRPr="00020A14" w:rsidRDefault="0005463A" w:rsidP="0005463A">
      <w:pPr>
        <w:pStyle w:val="1"/>
        <w:ind w:firstLine="567"/>
        <w:jc w:val="left"/>
        <w:rPr>
          <w:b w:val="0"/>
          <w:bCs w:val="0"/>
        </w:rPr>
      </w:pPr>
    </w:p>
    <w:p w:rsidR="0005463A" w:rsidRPr="00020A14" w:rsidRDefault="0005463A" w:rsidP="0005463A">
      <w:pPr>
        <w:pStyle w:val="a5"/>
        <w:ind w:firstLine="567"/>
      </w:pPr>
      <w:r w:rsidRPr="00020A14">
        <w:t>3</w:t>
      </w:r>
      <w:r w:rsidR="007B545F" w:rsidRPr="00020A14">
        <w:t>3</w:t>
      </w:r>
      <w:r w:rsidRPr="00020A14">
        <w:t xml:space="preserve">. Ответственность за обеспечение условий для количественной и качественной сохранности материальных ценностей возлагается на руководителя предприятия, на котором они находятся на хранении. </w:t>
      </w:r>
    </w:p>
    <w:p w:rsidR="0005463A" w:rsidRPr="00020A14" w:rsidRDefault="0005463A" w:rsidP="0005463A">
      <w:pPr>
        <w:pStyle w:val="a5"/>
        <w:ind w:firstLine="567"/>
      </w:pPr>
      <w:r w:rsidRPr="00020A14">
        <w:t xml:space="preserve">Ответственность за количественную </w:t>
      </w:r>
      <w:r w:rsidR="005B53FE" w:rsidRPr="00020A14">
        <w:t xml:space="preserve">и качественную </w:t>
      </w:r>
      <w:r w:rsidRPr="00020A14">
        <w:t>сохранность возлагается на материально</w:t>
      </w:r>
      <w:r w:rsidR="00AF726B" w:rsidRPr="00020A14">
        <w:t xml:space="preserve"> -</w:t>
      </w:r>
      <w:r w:rsidRPr="00020A14">
        <w:t xml:space="preserve"> ответственное лицо.</w:t>
      </w:r>
    </w:p>
    <w:p w:rsidR="0005463A" w:rsidRPr="00020A14" w:rsidRDefault="0005463A" w:rsidP="0005463A">
      <w:pPr>
        <w:pStyle w:val="a5"/>
        <w:ind w:firstLine="567"/>
      </w:pPr>
      <w:r w:rsidRPr="00020A14">
        <w:t>3</w:t>
      </w:r>
      <w:r w:rsidR="007B545F" w:rsidRPr="00020A14">
        <w:t>4</w:t>
      </w:r>
      <w:r w:rsidRPr="00020A14">
        <w:t>. При не нарушенной заводской упаковке и наличии маркировочного ярлыка и заводского трафарета за количество и качество товаров в течение гарантийного срока хранения несет ответственность поставщик (изготовитель).</w:t>
      </w:r>
    </w:p>
    <w:p w:rsidR="0005463A" w:rsidRPr="00020A14" w:rsidRDefault="0005463A" w:rsidP="0005463A">
      <w:pPr>
        <w:pStyle w:val="a3"/>
        <w:ind w:left="20"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7B545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Ответственность за скрытые дефекты материальных ценностей несёт поставщик независимо от срока их обнаружения и срока хранения.</w:t>
      </w:r>
    </w:p>
    <w:p w:rsidR="001445CB" w:rsidRPr="00020A14" w:rsidRDefault="001445CB" w:rsidP="0005463A">
      <w:pPr>
        <w:pStyle w:val="a3"/>
        <w:ind w:left="20" w:firstLine="567"/>
        <w:rPr>
          <w:sz w:val="24"/>
          <w:szCs w:val="24"/>
        </w:rPr>
      </w:pPr>
    </w:p>
    <w:p w:rsidR="0005463A" w:rsidRPr="00020A14" w:rsidRDefault="0005463A" w:rsidP="001A5AA3">
      <w:pPr>
        <w:pStyle w:val="1"/>
      </w:pPr>
      <w:r w:rsidRPr="00020A14">
        <w:rPr>
          <w:lang w:val="en-US"/>
        </w:rPr>
        <w:t>II</w:t>
      </w:r>
      <w:r w:rsidRPr="00020A14">
        <w:t>. ПРИЕМ</w:t>
      </w:r>
      <w:r w:rsidR="00AC585D" w:rsidRPr="00020A14">
        <w:t>КА</w:t>
      </w:r>
      <w:r w:rsidRPr="00020A14">
        <w:t>, ХРАНЕНИЕ И ОТПУСК МОЛОКА ЦЕЛЬНОГО</w:t>
      </w:r>
      <w:r w:rsidR="00B66D6C" w:rsidRPr="00020A14">
        <w:t>,</w:t>
      </w:r>
      <w:r w:rsidRPr="00020A14">
        <w:t xml:space="preserve"> СГУЩЕНОГО С САХАРОМ </w:t>
      </w:r>
    </w:p>
    <w:p w:rsidR="0005463A" w:rsidRPr="00020A14" w:rsidRDefault="0005463A" w:rsidP="0005463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C5605E" w:rsidP="001E1CA5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5"/>
        <w:ind w:firstLine="567"/>
      </w:pPr>
      <w:r w:rsidRPr="00020A14">
        <w:t>3</w:t>
      </w:r>
      <w:r w:rsidR="007B545F" w:rsidRPr="00020A14">
        <w:t>6</w:t>
      </w:r>
      <w:r w:rsidRPr="00020A14">
        <w:t>. Молоко цельное</w:t>
      </w:r>
      <w:r w:rsidR="00B66D6C" w:rsidRPr="00020A14">
        <w:t>,</w:t>
      </w:r>
      <w:r w:rsidRPr="00020A14">
        <w:t xml:space="preserve"> сгущенное с сахаром</w:t>
      </w:r>
      <w:r w:rsidR="00B66D6C" w:rsidRPr="00020A14">
        <w:t>,</w:t>
      </w:r>
      <w:r w:rsidRPr="00020A14">
        <w:t xml:space="preserve"> должно соответствовать утвержденным требованиям и вырабатываться</w:t>
      </w:r>
      <w:r w:rsidR="00B66D6C" w:rsidRPr="00020A14">
        <w:t xml:space="preserve"> </w:t>
      </w:r>
      <w:r w:rsidRPr="00020A14">
        <w:t>с соблюдением санитарных норм и правил, утвержденных в установленном порядке.</w:t>
      </w:r>
    </w:p>
    <w:p w:rsidR="0005463A" w:rsidRPr="00020A14" w:rsidRDefault="00BB0BE0" w:rsidP="0005463A">
      <w:pPr>
        <w:pStyle w:val="a5"/>
        <w:ind w:firstLine="567"/>
      </w:pPr>
      <w:r w:rsidRPr="00020A14">
        <w:t>3</w:t>
      </w:r>
      <w:r w:rsidR="007B545F" w:rsidRPr="00020A14">
        <w:t>7</w:t>
      </w:r>
      <w:r w:rsidR="0005463A" w:rsidRPr="00020A14">
        <w:t>. Требования к безопасности сырья, производственным процессам, процессам хранения, перевозки и реализации должны соответствовать нормам, указанным в Техническом регламенте «О безопасности молока и продуктов его переработки»</w:t>
      </w:r>
      <w:r w:rsidR="00EE36FB" w:rsidRPr="00020A14">
        <w:t>.</w:t>
      </w:r>
    </w:p>
    <w:p w:rsidR="0005463A" w:rsidRPr="00020A14" w:rsidRDefault="008A79E7" w:rsidP="0005463A">
      <w:pPr>
        <w:pStyle w:val="a5"/>
        <w:ind w:firstLine="567"/>
      </w:pPr>
      <w:r w:rsidRPr="00020A14">
        <w:t>3</w:t>
      </w:r>
      <w:r w:rsidR="007B545F" w:rsidRPr="00020A14">
        <w:t>8</w:t>
      </w:r>
      <w:r w:rsidR="0005463A" w:rsidRPr="00020A14">
        <w:t>.</w:t>
      </w:r>
      <w:r w:rsidR="00B66D6C" w:rsidRPr="00020A14">
        <w:t xml:space="preserve"> </w:t>
      </w:r>
      <w:r w:rsidR="0005463A" w:rsidRPr="00020A14">
        <w:t>В зависимости от массовой доли жира продукт вырабатывают и поставляют в государственный резерв следующих видов:</w:t>
      </w:r>
    </w:p>
    <w:p w:rsidR="0005463A" w:rsidRPr="00020A14" w:rsidRDefault="0005463A" w:rsidP="0005463A">
      <w:pPr>
        <w:pStyle w:val="a5"/>
        <w:ind w:firstLine="567"/>
      </w:pPr>
      <w:r w:rsidRPr="00020A14">
        <w:t>-</w:t>
      </w:r>
      <w:r w:rsidR="00B66D6C" w:rsidRPr="00020A14">
        <w:t xml:space="preserve"> </w:t>
      </w:r>
      <w:r w:rsidRPr="00020A14">
        <w:t>молоко цельное</w:t>
      </w:r>
      <w:r w:rsidR="00B66D6C" w:rsidRPr="00020A14">
        <w:t xml:space="preserve"> </w:t>
      </w:r>
      <w:r w:rsidRPr="00020A14">
        <w:t>сгущенное;</w:t>
      </w:r>
    </w:p>
    <w:p w:rsidR="0005463A" w:rsidRPr="00020A14" w:rsidRDefault="0005463A" w:rsidP="0005463A">
      <w:pPr>
        <w:pStyle w:val="a5"/>
        <w:ind w:firstLine="567"/>
      </w:pPr>
      <w:r w:rsidRPr="00020A14">
        <w:t>-</w:t>
      </w:r>
      <w:r w:rsidR="00B66D6C" w:rsidRPr="00020A14">
        <w:t xml:space="preserve"> </w:t>
      </w:r>
      <w:r w:rsidRPr="00020A14">
        <w:t xml:space="preserve">молоко </w:t>
      </w:r>
      <w:r w:rsidR="00635577" w:rsidRPr="00020A14">
        <w:t>обезжиренное</w:t>
      </w:r>
      <w:r w:rsidRPr="00020A14">
        <w:t xml:space="preserve"> сгущенное</w:t>
      </w:r>
      <w:r w:rsidR="00AF726B" w:rsidRPr="00020A14">
        <w:t>.</w:t>
      </w:r>
    </w:p>
    <w:p w:rsidR="0005463A" w:rsidRPr="00020A14" w:rsidRDefault="00537DAD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Массовая доля сахарозы 43,5</w:t>
      </w:r>
      <w:r w:rsidR="00B66D6C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%.</w:t>
      </w:r>
    </w:p>
    <w:p w:rsidR="00075959" w:rsidRPr="00020A14" w:rsidRDefault="00075959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1A5AA3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Упаковка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>, маркировка, транспортиров</w:t>
      </w:r>
      <w:r w:rsidR="00B66D6C" w:rsidRPr="00020A14">
        <w:rPr>
          <w:rFonts w:ascii="Times New Roman" w:hAnsi="Times New Roman" w:cs="Times New Roman"/>
          <w:b/>
          <w:sz w:val="24"/>
          <w:szCs w:val="24"/>
        </w:rPr>
        <w:t>ка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39</w:t>
      </w:r>
      <w:r w:rsidR="0005463A" w:rsidRPr="00020A14">
        <w:rPr>
          <w:rFonts w:ascii="Times New Roman" w:hAnsi="Times New Roman" w:cs="Times New Roman"/>
          <w:sz w:val="24"/>
          <w:szCs w:val="24"/>
        </w:rPr>
        <w:t>.</w:t>
      </w:r>
      <w:r w:rsidR="00B66D6C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На длительное хранение </w:t>
      </w:r>
      <w:r w:rsidR="005B53FE" w:rsidRPr="00020A14">
        <w:rPr>
          <w:rFonts w:ascii="Times New Roman" w:hAnsi="Times New Roman" w:cs="Times New Roman"/>
          <w:sz w:val="24"/>
          <w:szCs w:val="24"/>
        </w:rPr>
        <w:t xml:space="preserve">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принимают молоко цельное</w:t>
      </w:r>
      <w:r w:rsidR="00AB509F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сгущенное с сахаром (далее продукт)</w:t>
      </w:r>
      <w:r w:rsidR="00AB509F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банках из белой жести горячего или электролитического лужения. </w:t>
      </w:r>
    </w:p>
    <w:p w:rsidR="006B4517" w:rsidRPr="00020A14" w:rsidRDefault="00AE2431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Молоко и продукты его переработки, выпущенные в обращение на территории Кыргызской Республики</w:t>
      </w:r>
      <w:r w:rsidR="00AB509F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 в соответствии с Техническим регламентом «О безопасности молока и продуктов его переработки», утверждённым постановлением Правительства Кыргызской Республики от 18 февраля 2013 года № 84, являются объектами</w:t>
      </w:r>
      <w:r w:rsidR="00196D36" w:rsidRPr="00020A14">
        <w:rPr>
          <w:rFonts w:ascii="Times New Roman" w:hAnsi="Times New Roman" w:cs="Times New Roman"/>
          <w:sz w:val="24"/>
          <w:szCs w:val="24"/>
        </w:rPr>
        <w:t xml:space="preserve"> технического регулирования данного Регламента.</w:t>
      </w:r>
    </w:p>
    <w:p w:rsidR="00AE2431" w:rsidRPr="00020A14" w:rsidRDefault="006B451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При этом, указанный Регламент не предусматривает такой вид молока, как молоко полужирное сгущённое.</w:t>
      </w:r>
    </w:p>
    <w:p w:rsidR="00BC308F" w:rsidRPr="00020A14" w:rsidRDefault="0005463A" w:rsidP="0005463A">
      <w:pPr>
        <w:pStyle w:val="31"/>
        <w:ind w:firstLine="567"/>
      </w:pPr>
      <w:r w:rsidRPr="00020A14">
        <w:t>4</w:t>
      </w:r>
      <w:r w:rsidR="007B545F" w:rsidRPr="00020A14">
        <w:t>0</w:t>
      </w:r>
      <w:r w:rsidRPr="00020A14">
        <w:t xml:space="preserve">. </w:t>
      </w:r>
      <w:r w:rsidR="005B53FE" w:rsidRPr="00020A14">
        <w:t xml:space="preserve">Для хранения в </w:t>
      </w:r>
      <w:r w:rsidR="00E2372A" w:rsidRPr="00020A14">
        <w:t>государственном резерве</w:t>
      </w:r>
      <w:r w:rsidR="005B53FE" w:rsidRPr="00020A14">
        <w:t xml:space="preserve"> б</w:t>
      </w:r>
      <w:r w:rsidRPr="00020A14">
        <w:t>анки упаковываются в новые ящики из гофрированного картона с горизонтальными прокладками. Для придания большей прочности на картонные ящики одеваются обечайки.</w:t>
      </w:r>
    </w:p>
    <w:p w:rsidR="0005463A" w:rsidRPr="00020A14" w:rsidRDefault="00B13D26" w:rsidP="0005463A">
      <w:pPr>
        <w:pStyle w:val="31"/>
        <w:ind w:firstLine="567"/>
        <w:rPr>
          <w:i/>
        </w:rPr>
      </w:pPr>
      <w:r w:rsidRPr="00020A14">
        <w:t>4</w:t>
      </w:r>
      <w:r w:rsidR="007B545F" w:rsidRPr="00020A14">
        <w:t>1</w:t>
      </w:r>
      <w:r w:rsidRPr="00020A14">
        <w:t xml:space="preserve">. </w:t>
      </w:r>
      <w:r w:rsidR="0005463A" w:rsidRPr="00020A14">
        <w:t>Ящики плотно обтягиваются металлической упаковочной лентой, полимерной лентой или проволокой.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7B545F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Консервы поставляются без смазки, с наклеенными на банках этикетками, уложенные так, чтобы исключалась возможность перемещения их внутри ящика.</w:t>
      </w:r>
      <w:r w:rsidR="00AB509F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3B121C" w:rsidRPr="00020A14">
        <w:rPr>
          <w:rFonts w:ascii="Times New Roman" w:hAnsi="Times New Roman" w:cs="Times New Roman"/>
          <w:sz w:val="24"/>
          <w:szCs w:val="24"/>
        </w:rPr>
        <w:lastRenderedPageBreak/>
        <w:t>Возможно применение другой тары, разрешенной нормативно-технической документацией.</w:t>
      </w:r>
    </w:p>
    <w:p w:rsidR="0005463A" w:rsidRPr="00020A14" w:rsidRDefault="0005463A" w:rsidP="001445CB">
      <w:pPr>
        <w:pStyle w:val="a5"/>
        <w:tabs>
          <w:tab w:val="num" w:pos="0"/>
        </w:tabs>
        <w:ind w:firstLine="567"/>
      </w:pPr>
      <w:r w:rsidRPr="00020A14">
        <w:t>4</w:t>
      </w:r>
      <w:r w:rsidR="007B545F" w:rsidRPr="00020A14">
        <w:t>3</w:t>
      </w:r>
      <w:r w:rsidRPr="00020A14">
        <w:t xml:space="preserve">. Маркировка транспортной тары должна наноситься с нанесением предупредительного знака «Боится сырости»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7B545F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Вагоны, машины</w:t>
      </w:r>
      <w:r w:rsidR="00AB509F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поставляющие продукт</w:t>
      </w:r>
      <w:r w:rsidR="00AB509F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должны быть тщательно очищены, продезинфицированы. Транспорт должен быть крытым и защищен от попадания влаги.</w:t>
      </w:r>
    </w:p>
    <w:p w:rsidR="00811248" w:rsidRPr="00020A14" w:rsidRDefault="00811248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1A5AA3">
      <w:pPr>
        <w:pStyle w:val="af7"/>
        <w:numPr>
          <w:ilvl w:val="0"/>
          <w:numId w:val="16"/>
        </w:numPr>
        <w:spacing w:after="0" w:line="240" w:lineRule="auto"/>
        <w:ind w:left="0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Приемка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pStyle w:val="a5"/>
        <w:ind w:firstLine="567"/>
      </w:pPr>
      <w:r w:rsidRPr="00020A14">
        <w:t>4</w:t>
      </w:r>
      <w:r w:rsidR="007B545F" w:rsidRPr="00020A14">
        <w:t>5</w:t>
      </w:r>
      <w:r w:rsidRPr="00020A14">
        <w:t>. Продукт принимают партиями в жестяных банках, пригодных для длительного хранения. Партией</w:t>
      </w:r>
      <w:r w:rsidR="00AB509F" w:rsidRPr="00020A14">
        <w:t xml:space="preserve"> </w:t>
      </w:r>
      <w:r w:rsidRPr="00020A14">
        <w:t>считают определенное количество продукта одного вида и сорта, предназначенное для одновременной приемки, отгрузки или хранения, оформленное одним документом о качестве.</w:t>
      </w:r>
    </w:p>
    <w:p w:rsidR="0005463A" w:rsidRPr="00020A14" w:rsidRDefault="0005463A" w:rsidP="0005463A">
      <w:pPr>
        <w:pStyle w:val="a5"/>
        <w:ind w:firstLine="567"/>
      </w:pPr>
      <w:r w:rsidRPr="00020A14">
        <w:t>4</w:t>
      </w:r>
      <w:r w:rsidR="007B545F" w:rsidRPr="00020A14">
        <w:t>6</w:t>
      </w:r>
      <w:r w:rsidRPr="00020A14">
        <w:t>. Прием</w:t>
      </w:r>
      <w:r w:rsidR="00AB509F" w:rsidRPr="00020A14">
        <w:t>ка</w:t>
      </w:r>
      <w:r w:rsidRPr="00020A14">
        <w:t xml:space="preserve"> молока цельного</w:t>
      </w:r>
      <w:r w:rsidR="00AB509F" w:rsidRPr="00020A14">
        <w:t>,</w:t>
      </w:r>
      <w:r w:rsidRPr="00020A14">
        <w:t xml:space="preserve"> сгущенного с сахаром</w:t>
      </w:r>
      <w:r w:rsidR="00AB509F" w:rsidRPr="00020A14">
        <w:t>,</w:t>
      </w:r>
      <w:r w:rsidRPr="00020A14">
        <w:t xml:space="preserve"> по количеству производится в неповрежденной таре по числу мест. При этом проверяется соответствие тары, упаковки и маркировки требованиям нормативно-технической документации.</w:t>
      </w:r>
    </w:p>
    <w:p w:rsidR="0005463A" w:rsidRPr="00020A14" w:rsidRDefault="0005463A" w:rsidP="0005463A">
      <w:pPr>
        <w:pStyle w:val="23"/>
        <w:ind w:left="0" w:firstLine="567"/>
      </w:pPr>
      <w:r w:rsidRPr="00020A14">
        <w:t xml:space="preserve">При обнаружении в поступившей партии продукта более 5 процентов поврежденных мест, продукт приемке на хранение не подлежит. При количестве поврежденных мест менее 5 процентов партия принимается с последующим </w:t>
      </w:r>
      <w:proofErr w:type="spellStart"/>
      <w:r w:rsidRPr="00020A14">
        <w:t>перетариванием</w:t>
      </w:r>
      <w:proofErr w:type="spellEnd"/>
      <w:r w:rsidRPr="00020A14">
        <w:t xml:space="preserve"> в новую упаковку за счет поставщика.</w:t>
      </w:r>
    </w:p>
    <w:p w:rsidR="0005463A" w:rsidRPr="00020A14" w:rsidRDefault="0005463A" w:rsidP="0005463A">
      <w:pPr>
        <w:pStyle w:val="23"/>
        <w:ind w:left="0" w:firstLine="567"/>
      </w:pPr>
      <w:r w:rsidRPr="00020A14">
        <w:t>Продукт в увлажненной, подмоченной, грязной таре на хранение не принимается, складируется отдельно и оформляе</w:t>
      </w:r>
      <w:r w:rsidR="00AB509F" w:rsidRPr="00020A14">
        <w:t>тся актом на временное хранение</w:t>
      </w:r>
      <w:r w:rsidRPr="00020A14">
        <w:t xml:space="preserve"> до последующего решения о его замене или возврате поставщику.</w:t>
      </w:r>
    </w:p>
    <w:p w:rsidR="0005463A" w:rsidRPr="00020A14" w:rsidRDefault="0005463A" w:rsidP="0005463A">
      <w:pPr>
        <w:pStyle w:val="a5"/>
        <w:ind w:firstLine="567"/>
      </w:pPr>
      <w:r w:rsidRPr="00020A14">
        <w:t>4</w:t>
      </w:r>
      <w:r w:rsidR="007B545F" w:rsidRPr="00020A14">
        <w:t>7</w:t>
      </w:r>
      <w:r w:rsidRPr="00020A14">
        <w:t>. Прием молока цельного</w:t>
      </w:r>
      <w:r w:rsidR="00AB509F" w:rsidRPr="00020A14">
        <w:t>,</w:t>
      </w:r>
      <w:r w:rsidRPr="00020A14">
        <w:t xml:space="preserve"> сгущенного с сахаром</w:t>
      </w:r>
      <w:r w:rsidR="00AB509F" w:rsidRPr="00020A14">
        <w:t>,</w:t>
      </w:r>
      <w:r w:rsidRPr="00020A14">
        <w:t xml:space="preserve"> по качеству производится путем 100</w:t>
      </w:r>
      <w:r w:rsidR="00AB509F" w:rsidRPr="00020A14">
        <w:t>-</w:t>
      </w:r>
      <w:r w:rsidRPr="00020A14">
        <w:t>процентного внешнего осмотра ящиков, а так же вскрытия 3</w:t>
      </w:r>
      <w:r w:rsidR="00AB509F" w:rsidRPr="00020A14">
        <w:t xml:space="preserve"> </w:t>
      </w:r>
      <w:r w:rsidRPr="00020A14">
        <w:t xml:space="preserve">% контрольных мест, но не менее двух. Во вскрытых ящиках проверяется внешнее состояние банок и соответствие вида консервов и даты выработки сопроводительным документам. При внешнем осмотре банок </w:t>
      </w:r>
      <w:r w:rsidR="00F06377" w:rsidRPr="00020A14">
        <w:t>проверяется</w:t>
      </w:r>
      <w:r w:rsidRPr="00020A14">
        <w:t xml:space="preserve"> их герметичность, подтеки, вздутие крышек, наличие ржавчины, деформаци</w:t>
      </w:r>
      <w:r w:rsidR="00AB509F" w:rsidRPr="00020A14">
        <w:t>я</w:t>
      </w:r>
      <w:r w:rsidRPr="00020A14">
        <w:t xml:space="preserve"> корпуса, фальцев и шва банок, товарный вид. Одновременно отбираются банки для органолептической оценк</w:t>
      </w:r>
      <w:r w:rsidR="00AB509F" w:rsidRPr="00020A14">
        <w:t>е</w:t>
      </w:r>
      <w:r w:rsidRPr="00020A14">
        <w:t xml:space="preserve"> в количестве 2-х банок от партии, а также отсортировываются банки, имеющие следующие дефекты:</w:t>
      </w:r>
    </w:p>
    <w:p w:rsidR="0005463A" w:rsidRPr="00020A14" w:rsidRDefault="0005463A" w:rsidP="0005463A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567"/>
      </w:pPr>
      <w:r w:rsidRPr="00020A14">
        <w:t xml:space="preserve">бомбажные, пробитые и </w:t>
      </w:r>
      <w:proofErr w:type="spellStart"/>
      <w:r w:rsidRPr="00020A14">
        <w:t>подтечные</w:t>
      </w:r>
      <w:proofErr w:type="spellEnd"/>
      <w:r w:rsidRPr="00020A14">
        <w:t>;</w:t>
      </w:r>
    </w:p>
    <w:p w:rsidR="0005463A" w:rsidRPr="00020A14" w:rsidRDefault="0005463A" w:rsidP="0005463A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567"/>
      </w:pPr>
      <w:r w:rsidRPr="00020A14">
        <w:t>пораженные ржавчиной;</w:t>
      </w:r>
    </w:p>
    <w:p w:rsidR="0005463A" w:rsidRPr="00020A14" w:rsidRDefault="0005463A" w:rsidP="0005463A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567"/>
      </w:pPr>
      <w:r w:rsidRPr="00020A14">
        <w:t>сильно деформированные, с острыми изгибами жести, а также помятые по фальцу и шву;</w:t>
      </w:r>
    </w:p>
    <w:p w:rsidR="0005463A" w:rsidRPr="00020A14" w:rsidRDefault="0005463A" w:rsidP="0005463A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567"/>
      </w:pPr>
      <w:r w:rsidRPr="00020A14">
        <w:t xml:space="preserve">с </w:t>
      </w:r>
      <w:r w:rsidR="00376BB8" w:rsidRPr="00020A14">
        <w:t>дефектами по фальцу банки</w:t>
      </w:r>
      <w:r w:rsidRPr="00020A14">
        <w:t xml:space="preserve"> и с хлопающими донышками и крышками;</w:t>
      </w:r>
    </w:p>
    <w:p w:rsidR="0005463A" w:rsidRPr="00020A14" w:rsidRDefault="0005463A" w:rsidP="0005463A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567"/>
      </w:pPr>
      <w:r w:rsidRPr="00020A14">
        <w:t>банки с плохой санитарной обработкой</w:t>
      </w:r>
      <w:r w:rsidR="00C213DB" w:rsidRPr="00020A14">
        <w:t xml:space="preserve">, имеющие на </w:t>
      </w:r>
      <w:r w:rsidR="00D91D98" w:rsidRPr="00020A14">
        <w:t>внешней стороне подтеки, размывы, образовавшиеся от содержимого банок, потерявших свою герметичность.</w:t>
      </w:r>
    </w:p>
    <w:p w:rsidR="0005463A" w:rsidRPr="00020A14" w:rsidRDefault="00504BEF" w:rsidP="0005463A">
      <w:pPr>
        <w:pStyle w:val="a5"/>
        <w:ind w:firstLine="567"/>
      </w:pPr>
      <w:r w:rsidRPr="00020A14">
        <w:t>4</w:t>
      </w:r>
      <w:r w:rsidR="007B545F" w:rsidRPr="00020A14">
        <w:t>8</w:t>
      </w:r>
      <w:r w:rsidR="0005463A" w:rsidRPr="00020A14">
        <w:t>. В случае обнаружения дефектных банок менее 0,4</w:t>
      </w:r>
      <w:r w:rsidR="00AB509F" w:rsidRPr="00020A14">
        <w:t xml:space="preserve"> </w:t>
      </w:r>
      <w:r w:rsidR="0005463A" w:rsidRPr="00020A14">
        <w:t>% консервы принимаются на хранение без рассортировки. Если количество банок с указанными дефектами составляют более 0,4</w:t>
      </w:r>
      <w:r w:rsidR="00AB509F" w:rsidRPr="00020A14">
        <w:t xml:space="preserve"> </w:t>
      </w:r>
      <w:r w:rsidR="0005463A" w:rsidRPr="00020A14">
        <w:t>%, то производится 100</w:t>
      </w:r>
      <w:r w:rsidR="00AB509F" w:rsidRPr="00020A14">
        <w:t xml:space="preserve"> </w:t>
      </w:r>
      <w:r w:rsidR="0005463A" w:rsidRPr="00020A14">
        <w:t>% рассортировка с изъятием дефектных банок с отнесением расходов на поставщика</w:t>
      </w:r>
      <w:r w:rsidR="00AB509F" w:rsidRPr="00020A14">
        <w:t>,</w:t>
      </w:r>
      <w:r w:rsidR="0005463A" w:rsidRPr="00020A14">
        <w:t xml:space="preserve"> или консервы принимаются на временное хранение и возвращаются или реализуются по указанию поставщика. </w:t>
      </w:r>
    </w:p>
    <w:p w:rsidR="0005463A" w:rsidRPr="00020A14" w:rsidRDefault="007B545F" w:rsidP="0005463A">
      <w:pPr>
        <w:pStyle w:val="a5"/>
        <w:ind w:firstLine="567"/>
      </w:pPr>
      <w:r w:rsidRPr="00020A14">
        <w:t>49</w:t>
      </w:r>
      <w:r w:rsidR="0005463A" w:rsidRPr="00020A14">
        <w:t>.</w:t>
      </w:r>
      <w:r w:rsidR="00AB509F" w:rsidRPr="00020A14">
        <w:t xml:space="preserve"> </w:t>
      </w:r>
      <w:r w:rsidR="0005463A" w:rsidRPr="00020A14">
        <w:t>Каждая поступающая партия должна сопровождаться товарно-транспортными накладными и иметь документы, подтверждающие качество поставляемой продукции: сертификат соответствия, при поставке из других республик - сертификат происхождения.</w:t>
      </w:r>
    </w:p>
    <w:p w:rsidR="0005463A" w:rsidRPr="00020A14" w:rsidRDefault="0005463A" w:rsidP="0005463A">
      <w:pPr>
        <w:pStyle w:val="a5"/>
        <w:ind w:firstLine="567"/>
      </w:pPr>
      <w:r w:rsidRPr="00020A14">
        <w:t>5</w:t>
      </w:r>
      <w:r w:rsidR="007B545F" w:rsidRPr="00020A14">
        <w:t>0</w:t>
      </w:r>
      <w:r w:rsidRPr="00020A14">
        <w:t>. При недоста</w:t>
      </w:r>
      <w:r w:rsidR="00AB509F" w:rsidRPr="00020A14">
        <w:t>че количества или несоответствии</w:t>
      </w:r>
      <w:r w:rsidRPr="00020A14">
        <w:t xml:space="preserve"> установленным требованиям, а также отсутствия необходимых документов, составляется акт, согласно которого продукт принимается на временное хранение, до последующего решения вопроса о его прием</w:t>
      </w:r>
      <w:r w:rsidR="00AB509F" w:rsidRPr="00020A14">
        <w:t>к</w:t>
      </w:r>
      <w:r w:rsidRPr="00020A14">
        <w:t>е или возврате поставщику.</w:t>
      </w:r>
    </w:p>
    <w:p w:rsidR="0005463A" w:rsidRPr="00020A14" w:rsidRDefault="0005463A" w:rsidP="0005463A">
      <w:pPr>
        <w:pStyle w:val="2"/>
        <w:ind w:firstLine="567"/>
        <w:jc w:val="center"/>
        <w:rPr>
          <w:sz w:val="24"/>
          <w:szCs w:val="24"/>
        </w:rPr>
      </w:pPr>
    </w:p>
    <w:p w:rsidR="0005463A" w:rsidRPr="00020A14" w:rsidRDefault="00C5605E" w:rsidP="001A5AA3">
      <w:pPr>
        <w:pStyle w:val="2"/>
        <w:numPr>
          <w:ilvl w:val="0"/>
          <w:numId w:val="16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Хранение</w:t>
      </w:r>
    </w:p>
    <w:p w:rsidR="0005463A" w:rsidRPr="00020A14" w:rsidRDefault="0005463A" w:rsidP="0005463A">
      <w:pPr>
        <w:pStyle w:val="a5"/>
        <w:ind w:firstLine="567"/>
      </w:pPr>
    </w:p>
    <w:p w:rsidR="003E4C7B" w:rsidRPr="00020A14" w:rsidRDefault="00504BEF" w:rsidP="0005463A">
      <w:pPr>
        <w:pStyle w:val="a5"/>
        <w:ind w:firstLine="567"/>
      </w:pPr>
      <w:r w:rsidRPr="00020A14">
        <w:t>5</w:t>
      </w:r>
      <w:r w:rsidR="007B545F" w:rsidRPr="00020A14">
        <w:t>1</w:t>
      </w:r>
      <w:r w:rsidR="0005463A" w:rsidRPr="00020A14">
        <w:t>.</w:t>
      </w:r>
      <w:r w:rsidR="003E4C7B" w:rsidRPr="00020A14">
        <w:t xml:space="preserve"> Для хранения молока цельного</w:t>
      </w:r>
      <w:r w:rsidR="00AB509F" w:rsidRPr="00020A14">
        <w:t>,</w:t>
      </w:r>
      <w:r w:rsidR="003E4C7B" w:rsidRPr="00020A14">
        <w:t xml:space="preserve"> сгущенного с сахаром</w:t>
      </w:r>
      <w:r w:rsidR="00AB509F" w:rsidRPr="00020A14">
        <w:t>,</w:t>
      </w:r>
      <w:r w:rsidR="003E4C7B" w:rsidRPr="00020A14">
        <w:t xml:space="preserve"> используются подвальные камеры холодильников и складов, в которых поддерживается постоянная температура воздуха не выше +10º</w:t>
      </w:r>
      <w:r w:rsidR="00AB509F" w:rsidRPr="00020A14">
        <w:t xml:space="preserve"> </w:t>
      </w:r>
      <w:r w:rsidR="003E4C7B" w:rsidRPr="00020A14">
        <w:t>С и относительная влажность воздуха не выше 75</w:t>
      </w:r>
      <w:r w:rsidR="00AB509F" w:rsidRPr="00020A14">
        <w:t xml:space="preserve"> </w:t>
      </w:r>
      <w:r w:rsidR="003E4C7B" w:rsidRPr="00020A14">
        <w:t>%. При недостатке охлаждающих помещений допускается хранение в складах,</w:t>
      </w:r>
      <w:r w:rsidR="005A192C" w:rsidRPr="00020A14">
        <w:t xml:space="preserve"> </w:t>
      </w:r>
      <w:r w:rsidR="003E4C7B" w:rsidRPr="00020A14">
        <w:t>аналогично требованиям</w:t>
      </w:r>
      <w:r w:rsidR="002A5D89" w:rsidRPr="00020A14">
        <w:t>,</w:t>
      </w:r>
      <w:r w:rsidR="003E4C7B" w:rsidRPr="00020A14">
        <w:t xml:space="preserve"> изложенным в пункте 25 настоящей инструкции.</w:t>
      </w:r>
    </w:p>
    <w:p w:rsidR="0005463A" w:rsidRPr="00020A14" w:rsidRDefault="003E4C7B" w:rsidP="005A192C">
      <w:pPr>
        <w:pStyle w:val="a5"/>
        <w:ind w:firstLine="567"/>
      </w:pPr>
      <w:r w:rsidRPr="00020A14">
        <w:t>5</w:t>
      </w:r>
      <w:r w:rsidR="007B545F" w:rsidRPr="00020A14">
        <w:t>2</w:t>
      </w:r>
      <w:r w:rsidRPr="00020A14">
        <w:t>.</w:t>
      </w:r>
      <w:r w:rsidR="0005463A" w:rsidRPr="00020A14">
        <w:t xml:space="preserve"> Для обеспечения регулярного наблюдения, а также проветривания склада между штабелями и от стены должны быть оставлены проходы по 0,7 м. Для выполнения погрузочно-разгрузочных работ в складе оставляется два</w:t>
      </w:r>
      <w:r w:rsidR="005A192C" w:rsidRPr="00020A14">
        <w:t xml:space="preserve"> </w:t>
      </w:r>
      <w:r w:rsidR="0005463A" w:rsidRPr="00020A14">
        <w:t xml:space="preserve">центральных прохода шириной не менее 2,5 м. От верха штабеля до конструкций перекрытия и электропроводки </w:t>
      </w:r>
      <w:r w:rsidR="005A192C" w:rsidRPr="00020A14">
        <w:t>-</w:t>
      </w:r>
      <w:r w:rsidR="0005463A" w:rsidRPr="00020A14">
        <w:t xml:space="preserve"> 0,5 м.</w:t>
      </w:r>
    </w:p>
    <w:p w:rsidR="0005463A" w:rsidRPr="00020A14" w:rsidRDefault="00B12BEA" w:rsidP="0005463A">
      <w:pPr>
        <w:pStyle w:val="a5"/>
        <w:ind w:firstLine="567"/>
      </w:pPr>
      <w:r w:rsidRPr="00020A14">
        <w:t>5</w:t>
      </w:r>
      <w:r w:rsidR="007B545F" w:rsidRPr="00020A14">
        <w:t>3</w:t>
      </w:r>
      <w:r w:rsidRPr="00020A14">
        <w:t xml:space="preserve">. </w:t>
      </w:r>
      <w:r w:rsidR="0005463A" w:rsidRPr="00020A14">
        <w:t xml:space="preserve">В подвальных камерах холодильников оставляются проходы и отступы: от гладкой стены, пристенных колонн, батарей, напольных воздухоохладителей до штабеля </w:t>
      </w:r>
      <w:r w:rsidR="005A192C" w:rsidRPr="00020A14">
        <w:t>-</w:t>
      </w:r>
      <w:r w:rsidR="0005463A" w:rsidRPr="00020A14">
        <w:t xml:space="preserve"> 0,3 м, от потолка до верха штабеля</w:t>
      </w:r>
      <w:r w:rsidR="005A192C" w:rsidRPr="00020A14">
        <w:t xml:space="preserve"> -</w:t>
      </w:r>
      <w:r w:rsidR="0005463A" w:rsidRPr="00020A14">
        <w:t xml:space="preserve"> 0,2 м. Ширина проезда </w:t>
      </w:r>
      <w:r w:rsidR="005A192C" w:rsidRPr="00020A14">
        <w:t>-</w:t>
      </w:r>
      <w:r w:rsidR="0005463A" w:rsidRPr="00020A14">
        <w:t xml:space="preserve"> 1,6 м</w:t>
      </w:r>
      <w:r w:rsidR="005A192C" w:rsidRPr="00020A14">
        <w:t>.</w:t>
      </w:r>
    </w:p>
    <w:p w:rsidR="0005463A" w:rsidRPr="00020A14" w:rsidRDefault="0005463A" w:rsidP="0005463A">
      <w:pPr>
        <w:pStyle w:val="a5"/>
        <w:ind w:firstLine="567"/>
      </w:pPr>
      <w:r w:rsidRPr="00020A14">
        <w:t>5</w:t>
      </w:r>
      <w:r w:rsidR="007B545F" w:rsidRPr="00020A14">
        <w:t>4</w:t>
      </w:r>
      <w:r w:rsidRPr="00020A14">
        <w:t>. Проветривание склада производится согласно установленным требованиям регулирования температурно-влажностного режима</w:t>
      </w:r>
      <w:r w:rsidR="0064796F" w:rsidRPr="00020A14">
        <w:t xml:space="preserve">, указанным в главе 80 настоящей </w:t>
      </w:r>
      <w:r w:rsidR="005A192C" w:rsidRPr="00020A14">
        <w:t>и</w:t>
      </w:r>
      <w:r w:rsidR="0064796F" w:rsidRPr="00020A14">
        <w:t>нструкции</w:t>
      </w:r>
      <w:r w:rsidRPr="00020A14">
        <w:t>. В летнее время проветривание должно проводиться в холодное время суток.</w:t>
      </w:r>
    </w:p>
    <w:p w:rsidR="0005463A" w:rsidRPr="00020A14" w:rsidRDefault="0005463A" w:rsidP="0005463A">
      <w:pPr>
        <w:pStyle w:val="23"/>
        <w:ind w:left="0" w:firstLine="567"/>
      </w:pPr>
      <w:r w:rsidRPr="00020A14">
        <w:t>Заведующие складами должны регулярно</w:t>
      </w:r>
      <w:r w:rsidR="00B33357" w:rsidRPr="00020A14">
        <w:t xml:space="preserve"> (один раз в неделю)</w:t>
      </w:r>
      <w:r w:rsidRPr="00020A14">
        <w:t xml:space="preserve"> проводить проверку состояния штабелей с продуктом. Внешнее состояние банок, не менее 0,5</w:t>
      </w:r>
      <w:r w:rsidR="005A192C" w:rsidRPr="00020A14">
        <w:t xml:space="preserve"> </w:t>
      </w:r>
      <w:r w:rsidRPr="00020A14">
        <w:t>% наличия ящиков в штабеле, проверяется ежеквартально. Органолептические показатели проверяют через каждые шесть месяцев.</w:t>
      </w:r>
    </w:p>
    <w:p w:rsidR="0005463A" w:rsidRPr="00020A14" w:rsidRDefault="0005463A" w:rsidP="0005463A">
      <w:pPr>
        <w:pStyle w:val="a5"/>
        <w:ind w:firstLine="567"/>
      </w:pPr>
      <w:r w:rsidRPr="00020A14">
        <w:t>5</w:t>
      </w:r>
      <w:r w:rsidR="007B545F" w:rsidRPr="00020A14">
        <w:t>5</w:t>
      </w:r>
      <w:r w:rsidRPr="00020A14">
        <w:t>. В случаях появления признаков изме</w:t>
      </w:r>
      <w:r w:rsidR="005A192C" w:rsidRPr="00020A14">
        <w:t>нения внешней поверхности банок,</w:t>
      </w:r>
      <w:r w:rsidRPr="00020A14">
        <w:t xml:space="preserve"> производится перекладка, рассортировка или подработка таких штабелей.</w:t>
      </w:r>
    </w:p>
    <w:p w:rsidR="00C00B3D" w:rsidRPr="00020A14" w:rsidRDefault="00C00B3D" w:rsidP="0005463A">
      <w:pPr>
        <w:pStyle w:val="a5"/>
        <w:ind w:firstLine="567"/>
      </w:pPr>
    </w:p>
    <w:p w:rsidR="0005463A" w:rsidRPr="00020A14" w:rsidRDefault="0005463A" w:rsidP="001A5AA3">
      <w:pPr>
        <w:pStyle w:val="21"/>
        <w:numPr>
          <w:ilvl w:val="0"/>
          <w:numId w:val="16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Режим</w:t>
      </w:r>
      <w:r w:rsidR="005A192C" w:rsidRPr="00020A14">
        <w:rPr>
          <w:b/>
          <w:sz w:val="24"/>
          <w:szCs w:val="24"/>
        </w:rPr>
        <w:t xml:space="preserve"> </w:t>
      </w:r>
      <w:r w:rsidR="00C5605E" w:rsidRPr="00020A14">
        <w:rPr>
          <w:b/>
          <w:sz w:val="24"/>
          <w:szCs w:val="24"/>
        </w:rPr>
        <w:t>хранения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</w:rPr>
      </w:pPr>
    </w:p>
    <w:p w:rsidR="00054568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5</w:t>
      </w:r>
      <w:r w:rsidR="007B545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</w:t>
      </w:r>
      <w:r w:rsidR="00054568" w:rsidRPr="00020A14">
        <w:rPr>
          <w:sz w:val="24"/>
          <w:szCs w:val="24"/>
        </w:rPr>
        <w:t xml:space="preserve"> Молочные консервы</w:t>
      </w:r>
      <w:r w:rsidRPr="00020A14">
        <w:rPr>
          <w:sz w:val="24"/>
          <w:szCs w:val="24"/>
        </w:rPr>
        <w:t xml:space="preserve"> хран</w:t>
      </w:r>
      <w:r w:rsidR="00054568" w:rsidRPr="00020A14">
        <w:rPr>
          <w:sz w:val="24"/>
          <w:szCs w:val="24"/>
        </w:rPr>
        <w:t>ятся</w:t>
      </w:r>
      <w:r w:rsidRPr="00020A14">
        <w:rPr>
          <w:sz w:val="24"/>
          <w:szCs w:val="24"/>
        </w:rPr>
        <w:t xml:space="preserve"> в подвальных помещениях холодильников при относительной влажности воздуха не более</w:t>
      </w:r>
      <w:r w:rsidR="005A192C" w:rsidRPr="00020A14">
        <w:rPr>
          <w:sz w:val="24"/>
          <w:szCs w:val="24"/>
        </w:rPr>
        <w:t xml:space="preserve"> 75 % и температуре воздуха от - </w:t>
      </w:r>
      <w:r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sym w:font="Symbol" w:char="F0B0"/>
      </w:r>
      <w:r w:rsidR="005A192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 до +10</w:t>
      </w:r>
      <w:r w:rsidRPr="00020A14">
        <w:rPr>
          <w:sz w:val="24"/>
          <w:szCs w:val="24"/>
        </w:rPr>
        <w:sym w:font="Symbol" w:char="F0B0"/>
      </w:r>
      <w:r w:rsidR="005A192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С </w:t>
      </w:r>
      <w:r w:rsidR="00054568" w:rsidRPr="00020A14">
        <w:rPr>
          <w:sz w:val="24"/>
          <w:szCs w:val="24"/>
        </w:rPr>
        <w:t>или в</w:t>
      </w:r>
      <w:r w:rsidRPr="00020A14">
        <w:rPr>
          <w:sz w:val="24"/>
          <w:szCs w:val="24"/>
        </w:rPr>
        <w:t xml:space="preserve"> не отапливаемых складах, подвальных помещениях при температуре воздуха выше </w:t>
      </w:r>
      <w:r w:rsidR="005A192C" w:rsidRPr="00020A14">
        <w:rPr>
          <w:sz w:val="24"/>
          <w:szCs w:val="24"/>
        </w:rPr>
        <w:t xml:space="preserve">+ </w:t>
      </w:r>
      <w:r w:rsidRPr="00020A14">
        <w:rPr>
          <w:sz w:val="24"/>
          <w:szCs w:val="24"/>
        </w:rPr>
        <w:t>10</w:t>
      </w:r>
      <w:r w:rsidRPr="00020A14">
        <w:rPr>
          <w:sz w:val="24"/>
          <w:szCs w:val="24"/>
        </w:rPr>
        <w:sym w:font="Symbol" w:char="F0B0"/>
      </w:r>
      <w:r w:rsidR="005A192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</w:t>
      </w:r>
      <w:r w:rsidR="005A192C" w:rsidRPr="00020A14">
        <w:rPr>
          <w:sz w:val="24"/>
          <w:szCs w:val="24"/>
        </w:rPr>
        <w:t>.</w:t>
      </w:r>
      <w:r w:rsidRPr="00020A14">
        <w:rPr>
          <w:sz w:val="24"/>
          <w:szCs w:val="24"/>
        </w:rPr>
        <w:t xml:space="preserve"> 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5</w:t>
      </w:r>
      <w:r w:rsidR="007B545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</w:t>
      </w:r>
      <w:r w:rsidR="005A192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В целях недопущения </w:t>
      </w:r>
      <w:r w:rsidR="00F42FAC" w:rsidRPr="00020A14">
        <w:rPr>
          <w:sz w:val="24"/>
          <w:szCs w:val="24"/>
        </w:rPr>
        <w:t xml:space="preserve">увлажнения консервов в не отапливаемых складах </w:t>
      </w:r>
      <w:r w:rsidRPr="00020A14">
        <w:rPr>
          <w:sz w:val="24"/>
          <w:szCs w:val="24"/>
        </w:rPr>
        <w:t>необходимо в осенне-зимний период принимать меры к утеплению складов, тщательной герметизации дверей</w:t>
      </w:r>
      <w:r w:rsidR="00A976B1" w:rsidRPr="00020A14">
        <w:rPr>
          <w:sz w:val="24"/>
          <w:szCs w:val="24"/>
        </w:rPr>
        <w:t>, а в весенний период, вследствие большого перепада температур, проводить проветривание склада</w:t>
      </w:r>
      <w:r w:rsidRPr="00020A14">
        <w:rPr>
          <w:sz w:val="24"/>
          <w:szCs w:val="24"/>
        </w:rPr>
        <w:t xml:space="preserve">. Дверные проемы должны быть плотно закрыты брезентовыми шторами, вход в склад должен быть установлен через одну дверь. </w:t>
      </w:r>
    </w:p>
    <w:p w:rsidR="0005463A" w:rsidRPr="00020A14" w:rsidRDefault="00175DB4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5</w:t>
      </w:r>
      <w:r w:rsidR="007B545F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С наступлением весеннего периода, когда температура наружного воздуха будет устойчиво повышаться, необходимо проводить прогревание консервов путем интенсивного проветривания склада более теплым наружным воздухом.</w:t>
      </w:r>
    </w:p>
    <w:p w:rsidR="0005463A" w:rsidRPr="00020A14" w:rsidRDefault="00AB16D4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Хранить консервы рекомендуется при температуре воздуха не выше 20</w:t>
      </w:r>
      <w:r w:rsidRPr="00020A14">
        <w:rPr>
          <w:sz w:val="24"/>
          <w:szCs w:val="24"/>
        </w:rPr>
        <w:sym w:font="Symbol" w:char="F0B0"/>
      </w:r>
      <w:r w:rsidR="005A192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С, </w:t>
      </w:r>
      <w:r w:rsidR="0005463A" w:rsidRPr="00020A14">
        <w:rPr>
          <w:sz w:val="24"/>
          <w:szCs w:val="24"/>
        </w:rPr>
        <w:t>поэтому в летний период необходимо производить проветривание складов в холодное время суток с целью понижения температуры воздуха в складе.</w:t>
      </w:r>
    </w:p>
    <w:p w:rsidR="005A192C" w:rsidRPr="00020A14" w:rsidRDefault="005A192C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C5605E" w:rsidP="001A5AA3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Отпуск</w:t>
      </w:r>
    </w:p>
    <w:p w:rsidR="00C00B3D" w:rsidRPr="00020A14" w:rsidRDefault="00C00B3D" w:rsidP="00C00B3D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5463A" w:rsidRPr="00020A14" w:rsidRDefault="007B545F" w:rsidP="0005463A">
      <w:pPr>
        <w:pStyle w:val="a5"/>
        <w:ind w:firstLine="567"/>
      </w:pPr>
      <w:r w:rsidRPr="00020A14">
        <w:t>59</w:t>
      </w:r>
      <w:r w:rsidR="0005463A" w:rsidRPr="00020A14">
        <w:t xml:space="preserve">. Консервы, упакованные в коробки без нарушения упаковки, отпускаются без вскрытия, а их количество определяют по количеству мест, указанному поставщиком на каждом грузовом месте. </w:t>
      </w:r>
    </w:p>
    <w:p w:rsidR="0005463A" w:rsidRPr="00020A14" w:rsidRDefault="0005463A" w:rsidP="0005463A">
      <w:pPr>
        <w:pStyle w:val="a5"/>
        <w:ind w:firstLine="567"/>
      </w:pPr>
      <w:r w:rsidRPr="00020A14">
        <w:t>6</w:t>
      </w:r>
      <w:r w:rsidR="007B545F" w:rsidRPr="00020A14">
        <w:t>0</w:t>
      </w:r>
      <w:r w:rsidRPr="00020A14">
        <w:t>. Для проверки правильности упаковки вскрываются 3</w:t>
      </w:r>
      <w:r w:rsidR="005A192C" w:rsidRPr="00020A14">
        <w:t xml:space="preserve"> </w:t>
      </w:r>
      <w:r w:rsidRPr="00020A14">
        <w:t>% от общего количества отпускаемых мест.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6</w:t>
      </w:r>
      <w:r w:rsidR="007B545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В процессе хранения возможна конденсация влаги на поверхности банок и их коррозия. Выявленные бомбажные и ржавые банки консервов отпуску не подлежат.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05463A" w:rsidP="001A5AA3">
      <w:pPr>
        <w:pStyle w:val="1"/>
      </w:pPr>
      <w:r w:rsidRPr="00020A14">
        <w:rPr>
          <w:lang w:val="en-US"/>
        </w:rPr>
        <w:t>III</w:t>
      </w:r>
      <w:r w:rsidRPr="00020A14">
        <w:t xml:space="preserve">. </w:t>
      </w:r>
      <w:r w:rsidR="00C5605E" w:rsidRPr="00020A14">
        <w:t>ПРИЕМ</w:t>
      </w:r>
      <w:r w:rsidR="005A192C" w:rsidRPr="00020A14">
        <w:t>КА</w:t>
      </w:r>
      <w:r w:rsidR="00C5605E" w:rsidRPr="00020A14">
        <w:t>, ХРАНЕНИЕ И ОТПУСК ФАСОЛИ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5A3058" w:rsidP="001A5AA3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>бщие сведения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7B545F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Закладываемая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фасоль должна соответствовать установленным требованиям </w:t>
      </w:r>
      <w:r w:rsidR="00F556DA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7B545F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 В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6A7572" w:rsidRPr="00020A14">
        <w:rPr>
          <w:rFonts w:ascii="Times New Roman" w:hAnsi="Times New Roman" w:cs="Times New Roman"/>
          <w:sz w:val="24"/>
          <w:szCs w:val="24"/>
        </w:rPr>
        <w:t xml:space="preserve"> закладывается фасоль с учетом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подраздел</w:t>
      </w:r>
      <w:r w:rsidR="006A7572" w:rsidRPr="00020A14">
        <w:rPr>
          <w:rFonts w:ascii="Times New Roman" w:hAnsi="Times New Roman" w:cs="Times New Roman"/>
          <w:sz w:val="24"/>
          <w:szCs w:val="24"/>
        </w:rPr>
        <w:t>ения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 типы и подтипы: фасоль белая (овальная: ассорти, сахарная; лопата: лопата,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бобинка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, юбочка, мотоцикл), фасоль цветная однотонная (раннеспелая, томатная); фасоль цветная пестрая (рябая, боксер,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лиахви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)</w:t>
      </w:r>
      <w:r w:rsidR="005A192C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7B545F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 xml:space="preserve">. Фасоль, содержащую примесь фасоли другого типа или подтипа </w:t>
      </w:r>
      <w:r w:rsidR="00014EC6" w:rsidRPr="00020A14">
        <w:rPr>
          <w:rFonts w:ascii="Times New Roman" w:hAnsi="Times New Roman" w:cs="Times New Roman"/>
          <w:sz w:val="24"/>
          <w:szCs w:val="24"/>
        </w:rPr>
        <w:t xml:space="preserve">свыше </w:t>
      </w:r>
      <w:r w:rsidRPr="00020A14">
        <w:rPr>
          <w:rFonts w:ascii="Times New Roman" w:hAnsi="Times New Roman" w:cs="Times New Roman"/>
          <w:sz w:val="24"/>
          <w:szCs w:val="24"/>
        </w:rPr>
        <w:t xml:space="preserve">установленных норм, определяют соответственно как «смесь типов» или «смесь подтипов» с указанием типового и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подтипового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состава в процентах.</w:t>
      </w:r>
    </w:p>
    <w:p w:rsidR="0005463A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65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Закладке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подлежит фасоль 1-го класса одного типа и подтипа, в здоровом не греющемся состоянии, имеющая свойственные здоровому зерну цвет,</w:t>
      </w:r>
      <w:r w:rsidR="00B33357" w:rsidRPr="00020A14">
        <w:rPr>
          <w:rFonts w:ascii="Times New Roman" w:hAnsi="Times New Roman" w:cs="Times New Roman"/>
          <w:sz w:val="24"/>
          <w:szCs w:val="24"/>
        </w:rPr>
        <w:t xml:space="preserve"> характерный для данного сорта. 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1A5AA3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Упаковка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>, маркировка, транспортиров</w:t>
      </w:r>
      <w:r w:rsidR="005A192C" w:rsidRPr="00020A14">
        <w:rPr>
          <w:rFonts w:ascii="Times New Roman" w:hAnsi="Times New Roman" w:cs="Times New Roman"/>
          <w:b/>
          <w:sz w:val="24"/>
          <w:szCs w:val="24"/>
        </w:rPr>
        <w:t>ка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7B545F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На длительное хранение </w:t>
      </w:r>
      <w:r w:rsidR="006A7572" w:rsidRPr="00020A14">
        <w:rPr>
          <w:rFonts w:ascii="Times New Roman" w:hAnsi="Times New Roman" w:cs="Times New Roman"/>
          <w:sz w:val="24"/>
          <w:szCs w:val="24"/>
        </w:rPr>
        <w:t xml:space="preserve">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принимают фасоль</w:t>
      </w:r>
      <w:r w:rsidR="002A5D89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упакованную в мешки ст</w:t>
      </w:r>
      <w:r w:rsidR="002A5D89" w:rsidRPr="00020A14">
        <w:rPr>
          <w:rFonts w:ascii="Times New Roman" w:hAnsi="Times New Roman" w:cs="Times New Roman"/>
          <w:sz w:val="24"/>
          <w:szCs w:val="24"/>
        </w:rPr>
        <w:t>андартной массой не более 50 кг,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 зашивкой мешка машинным способом или ручной зашивкой шпагатом. Допустимое отклонение по массе заполненных мешков не более</w:t>
      </w:r>
      <w:r w:rsidR="005A192C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+/-1,0</w:t>
      </w:r>
      <w:r w:rsidR="005A192C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7B545F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Вагоны, машины</w:t>
      </w:r>
      <w:r w:rsidR="005A192C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поставляющие фасоль</w:t>
      </w:r>
      <w:r w:rsidR="005A192C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должны быть тщательно очищены, продезинфицированы, не иметь посторонних запахов. Полы выстланы бумагой, выступающие части обернуты бумагой или тканью. Транспорт должен быть крытым и защищен от попадания влаги</w:t>
      </w:r>
      <w:r w:rsidR="005A192C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</w:t>
      </w:r>
      <w:r w:rsidR="007B545F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Упаковка в потребительскую и транспортную тару, а также маркировка должн</w:t>
      </w:r>
      <w:r w:rsidR="005A192C" w:rsidRPr="00020A14">
        <w:rPr>
          <w:rFonts w:ascii="Times New Roman" w:hAnsi="Times New Roman" w:cs="Times New Roman"/>
          <w:sz w:val="24"/>
          <w:szCs w:val="24"/>
        </w:rPr>
        <w:t>ы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соответствовать установленным требованиям, с нанесением манипуляционного знака «</w:t>
      </w:r>
      <w:r w:rsidR="005A192C" w:rsidRPr="00020A14">
        <w:rPr>
          <w:rFonts w:ascii="Times New Roman" w:hAnsi="Times New Roman" w:cs="Times New Roman"/>
          <w:sz w:val="24"/>
          <w:szCs w:val="24"/>
        </w:rPr>
        <w:t>Б</w:t>
      </w:r>
      <w:r w:rsidRPr="00020A14">
        <w:rPr>
          <w:rFonts w:ascii="Times New Roman" w:hAnsi="Times New Roman" w:cs="Times New Roman"/>
          <w:sz w:val="24"/>
          <w:szCs w:val="24"/>
        </w:rPr>
        <w:t>оится сырости».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На мешок должен быть пришит ярлык, содержащий наименование продукта, обозначение нормативной документации, название страны и место происхождения (адрес производителя), дат</w:t>
      </w:r>
      <w:r w:rsidR="005A192C" w:rsidRPr="00020A14">
        <w:rPr>
          <w:rFonts w:ascii="Times New Roman" w:hAnsi="Times New Roman" w:cs="Times New Roman"/>
          <w:sz w:val="24"/>
          <w:szCs w:val="24"/>
        </w:rPr>
        <w:t>у</w:t>
      </w:r>
      <w:r w:rsidRPr="00020A14">
        <w:rPr>
          <w:rFonts w:ascii="Times New Roman" w:hAnsi="Times New Roman" w:cs="Times New Roman"/>
          <w:sz w:val="24"/>
          <w:szCs w:val="24"/>
        </w:rPr>
        <w:t xml:space="preserve"> уборки урожая, условия хранения, срок хранения, дату фасовки, масс</w:t>
      </w:r>
      <w:r w:rsidR="004C7349" w:rsidRPr="00020A14">
        <w:rPr>
          <w:rFonts w:ascii="Times New Roman" w:hAnsi="Times New Roman" w:cs="Times New Roman"/>
          <w:sz w:val="24"/>
          <w:szCs w:val="24"/>
        </w:rPr>
        <w:t>у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нетто (брутто), информацию о сертификации, информацию об использовании генетически модифицированного сырья.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транспортировке партии фасоли маркировку следует наносить не менее чем на 4-х грузовых местах, при перевозке одного типа или подтипа в одном транспортном средстве в адрес одного грузополучателя.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Информация для потребителя может быть нанесена печатным способом на таре, в соответствии с установленными требованиями.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1A5AA3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Приемка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7B54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69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Фасоль принимают партиями согласно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документации. Под партией понимают определенное количество семян фасоли, однородной по качеству, предназначенное для одновременной приемки, отгрузки или хранения, оформленное одним документом о качестве.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 Прием</w:t>
      </w:r>
      <w:r w:rsidR="004C7349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фасоли по количеству производится в неповрежденной таре по числу мест и стандартной массе нетто. При этом проверяется соответствие тары, упаковки и маркировки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 xml:space="preserve">При обнаружении в поступившей партии фасоли более 5 процентов поврежденных мест, партия приемке на хранение не подлежит. При количестве поврежденных мест менее 5 процентов партия принимается с последующим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перетариванием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в новую упаковку за счет поставщика.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>. При повреждении мешков или упаковочной тары прием</w:t>
      </w:r>
      <w:r w:rsidR="004C7349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производится по фактической массе нетто. На выявленную недостачу составляется акт в установленном порядке. Фасоль в поврежденной упаковочной таре учитывается и складируется отдельно от фасоли</w:t>
      </w:r>
      <w:r w:rsidR="004C7349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принятой по стандартной массе и отпускается в первую очередь так же по фактической массе нетто.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Просипи (сметки) фасоли, собранные при выгрузке из вагона или машины должны быть очищены от посторонних примесей,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затарены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в мешок, взвешены и согласно коммерческим актам или актам приемки приняты и учтены за балансом отдельно по каждому поставщику. При определении фактической недостачи фасоли в порванных мешках, количество собранных при приемке сметок не зачитывается в уменьшение недостачи. Сметки фасоли передаются поставщику после полной приемки фасоли. В случае непри</w:t>
      </w:r>
      <w:r w:rsidR="004C7349" w:rsidRPr="00020A14">
        <w:rPr>
          <w:rFonts w:ascii="Times New Roman" w:hAnsi="Times New Roman" w:cs="Times New Roman"/>
          <w:sz w:val="24"/>
          <w:szCs w:val="24"/>
        </w:rPr>
        <w:t>н</w:t>
      </w:r>
      <w:r w:rsidRPr="00020A14">
        <w:rPr>
          <w:rFonts w:ascii="Times New Roman" w:hAnsi="Times New Roman" w:cs="Times New Roman"/>
          <w:sz w:val="24"/>
          <w:szCs w:val="24"/>
        </w:rPr>
        <w:t xml:space="preserve">ятия поставщиками мер к вывозу сметок, по истечении месяца руководство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принимает меры к их вывозу.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 Прием</w:t>
      </w:r>
      <w:r w:rsidR="004C7349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фасоли по качеству производится путем 100 процентного внешнего осмотра мешков, а так же их вскрытия и проверки на наличие зараженности вредителями хлебных запасов. Объем выборки представлен в таблице: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6356"/>
      </w:tblGrid>
      <w:tr w:rsidR="0005463A" w:rsidRPr="00E625F8" w:rsidTr="0005463A">
        <w:tc>
          <w:tcPr>
            <w:tcW w:w="3108" w:type="dxa"/>
          </w:tcPr>
          <w:p w:rsidR="0005463A" w:rsidRPr="00E625F8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F8">
              <w:rPr>
                <w:rFonts w:ascii="Times New Roman" w:hAnsi="Times New Roman" w:cs="Times New Roman"/>
                <w:b/>
                <w:sz w:val="24"/>
                <w:szCs w:val="24"/>
              </w:rPr>
              <w:t>Объем партии</w:t>
            </w:r>
          </w:p>
          <w:p w:rsidR="0005463A" w:rsidRPr="00E625F8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F8">
              <w:rPr>
                <w:rFonts w:ascii="Times New Roman" w:hAnsi="Times New Roman" w:cs="Times New Roman"/>
                <w:b/>
                <w:sz w:val="24"/>
                <w:szCs w:val="24"/>
              </w:rPr>
              <w:t>(количество мешков)</w:t>
            </w:r>
          </w:p>
        </w:tc>
        <w:tc>
          <w:tcPr>
            <w:tcW w:w="6356" w:type="dxa"/>
          </w:tcPr>
          <w:p w:rsidR="0005463A" w:rsidRPr="00E625F8" w:rsidRDefault="0005463A" w:rsidP="0005463A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F8">
              <w:rPr>
                <w:rFonts w:ascii="Times New Roman" w:hAnsi="Times New Roman" w:cs="Times New Roman"/>
                <w:b/>
                <w:sz w:val="24"/>
                <w:szCs w:val="24"/>
              </w:rPr>
              <w:t>Объем выборки (количество мешков, из которых отбирают пробы)</w:t>
            </w:r>
          </w:p>
        </w:tc>
      </w:tr>
      <w:tr w:rsidR="0005463A" w:rsidRPr="00020A14" w:rsidTr="0005463A">
        <w:tc>
          <w:tcPr>
            <w:tcW w:w="3108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До 10 включительно</w:t>
            </w:r>
          </w:p>
        </w:tc>
        <w:tc>
          <w:tcPr>
            <w:tcW w:w="6356" w:type="dxa"/>
          </w:tcPr>
          <w:p w:rsidR="0005463A" w:rsidRPr="00020A14" w:rsidRDefault="0005463A" w:rsidP="0005463A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Из каждого второго мешка</w:t>
            </w:r>
          </w:p>
        </w:tc>
      </w:tr>
      <w:tr w:rsidR="0005463A" w:rsidRPr="00020A14" w:rsidTr="0005463A">
        <w:tc>
          <w:tcPr>
            <w:tcW w:w="3108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Свыше 10 до 100 </w:t>
            </w:r>
          </w:p>
        </w:tc>
        <w:tc>
          <w:tcPr>
            <w:tcW w:w="6356" w:type="dxa"/>
          </w:tcPr>
          <w:p w:rsidR="0005463A" w:rsidRPr="00020A14" w:rsidRDefault="0005463A" w:rsidP="0005463A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Из 5 мешков, плюс 5</w:t>
            </w:r>
            <w:r w:rsidR="004C7349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% от количества мешков партии</w:t>
            </w:r>
          </w:p>
        </w:tc>
      </w:tr>
      <w:tr w:rsidR="0005463A" w:rsidRPr="00020A14" w:rsidTr="0005463A">
        <w:tc>
          <w:tcPr>
            <w:tcW w:w="3108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6356" w:type="dxa"/>
          </w:tcPr>
          <w:p w:rsidR="0005463A" w:rsidRPr="00020A14" w:rsidRDefault="0005463A" w:rsidP="0005463A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Из 10 мешков, плюс 5</w:t>
            </w:r>
            <w:r w:rsidR="004C7349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% от количества мешков партии</w:t>
            </w:r>
          </w:p>
        </w:tc>
      </w:tr>
    </w:tbl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Результаты анализа средней пробы распространяют на всю партию зерна фасоли.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Фасоль в увлажненной, подмоченной, грязной таре на хранение не принимается, складируется отдельно и оформляется актом на временное хранение, до последующего решения о ее замене или возврате поставщику.</w:t>
      </w:r>
    </w:p>
    <w:p w:rsidR="0005463A" w:rsidRPr="00020A14" w:rsidRDefault="0005463A" w:rsidP="006A6E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Каждая поступающая партия фасоли должна сопровождаться товарно-транспортными накладными и иметь документы, подтверждающие качество поставляемой продукции</w:t>
      </w:r>
      <w:r w:rsidR="006160C8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Допускается выдача одного документа на несколько партий фасоли однородных по типу и подтипу, отгружаемых в нескольких автомобилях или вагонах.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>. Фасоль, содержащую примесь семян других бобовых и зерновых культур свыше 8</w:t>
      </w:r>
      <w:r w:rsidR="004C734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 семян вместе с примесями, принимают как смесь фасоли с другими культурами с указанием ее состава в процентах.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При недостаче количества или несоответствия фасоли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документации, а также отсутствия необходимых документов, составляется акт, согласно которого фасоль принимается на временное хранение, до последующего решения вопроса о прием</w:t>
      </w:r>
      <w:r w:rsidR="004C7349" w:rsidRPr="00020A14">
        <w:rPr>
          <w:rFonts w:ascii="Times New Roman" w:hAnsi="Times New Roman" w:cs="Times New Roman"/>
          <w:sz w:val="24"/>
          <w:szCs w:val="24"/>
        </w:rPr>
        <w:t>к</w:t>
      </w:r>
      <w:r w:rsidRPr="00020A14">
        <w:rPr>
          <w:rFonts w:ascii="Times New Roman" w:hAnsi="Times New Roman" w:cs="Times New Roman"/>
          <w:sz w:val="24"/>
          <w:szCs w:val="24"/>
        </w:rPr>
        <w:t>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7B545F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Влажность фасоли, предназначенной для длительного хранения</w:t>
      </w:r>
      <w:r w:rsidR="004C7349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должна быть не более 1</w:t>
      </w:r>
      <w:r w:rsidR="00F256ED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,</w:t>
      </w:r>
      <w:r w:rsidR="00F256ED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ED4D5E" w:rsidRPr="00020A14" w:rsidRDefault="00ED4D5E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1A5AA3">
      <w:pPr>
        <w:pStyle w:val="af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Хранение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При поступлении в склад</w:t>
      </w:r>
      <w:r w:rsidR="00717ABD" w:rsidRPr="00020A14">
        <w:rPr>
          <w:rFonts w:ascii="Times New Roman" w:hAnsi="Times New Roman" w:cs="Times New Roman"/>
          <w:sz w:val="24"/>
          <w:szCs w:val="24"/>
        </w:rPr>
        <w:t>ы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фасоль должна укладываться в штабель</w:t>
      </w:r>
      <w:r w:rsidR="004C7349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месяцу уборки урожая. Не допускается совместное размещение в один штабель фасоли разных месяцев уборки или разных сортов. Мешки с </w:t>
      </w:r>
      <w:r w:rsidRPr="00020A14">
        <w:rPr>
          <w:rFonts w:ascii="Times New Roman" w:hAnsi="Times New Roman" w:cs="Times New Roman"/>
          <w:sz w:val="24"/>
          <w:szCs w:val="24"/>
        </w:rPr>
        <w:lastRenderedPageBreak/>
        <w:t>фасолью складиру</w:t>
      </w:r>
      <w:r w:rsidR="004C7349" w:rsidRPr="00020A14">
        <w:rPr>
          <w:rFonts w:ascii="Times New Roman" w:hAnsi="Times New Roman" w:cs="Times New Roman"/>
          <w:sz w:val="24"/>
          <w:szCs w:val="24"/>
        </w:rPr>
        <w:t>ю</w:t>
      </w:r>
      <w:r w:rsidRPr="00020A14">
        <w:rPr>
          <w:rFonts w:ascii="Times New Roman" w:hAnsi="Times New Roman" w:cs="Times New Roman"/>
          <w:sz w:val="24"/>
          <w:szCs w:val="24"/>
        </w:rPr>
        <w:t>тся на сухие деревянные поддоны высотой не менее 10 см, размером 1200 х 1500 мм, «тройником» или «пятериком», горловиной внутрь штабеля</w:t>
      </w:r>
      <w:r w:rsidR="004C7349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 выше 5 рядов.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79</w:t>
      </w:r>
      <w:r w:rsidR="0005463A" w:rsidRPr="00020A14">
        <w:rPr>
          <w:rFonts w:ascii="Times New Roman" w:hAnsi="Times New Roman" w:cs="Times New Roman"/>
          <w:sz w:val="24"/>
          <w:szCs w:val="24"/>
        </w:rPr>
        <w:t>. Уложенные в штабеля мешки фасоли перекладывают не менее одного раза в четыре месяца, при этом мешки верхних рядов кладут в нижний ряд, а</w:t>
      </w:r>
      <w:r w:rsidR="004C734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нижних наверх.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80</w:t>
      </w:r>
      <w:r w:rsidR="0005463A" w:rsidRPr="00020A14">
        <w:rPr>
          <w:rFonts w:ascii="Times New Roman" w:hAnsi="Times New Roman" w:cs="Times New Roman"/>
          <w:sz w:val="24"/>
          <w:szCs w:val="24"/>
        </w:rPr>
        <w:t>. Для обеспечения регулярного наблюдения за фасолью, а также проветривания склада между штабелями и от стены должны быть оставлены проходы соответственно 1,5 и 0,75 м. Для выполнения погрузочно-разгрузочных работ в складе оставляется два центральных прохода шириной не менее 2,5 м.</w:t>
      </w:r>
    </w:p>
    <w:p w:rsidR="000575AB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При увлажнении фасоли выше норматива и наличии соответствующих температурных условий жизнедеятельность микроорганизмов усиливается, что может привести к самосогреванию,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плесневению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фасоли. При обнаружении самосогревания штабель разбирается, мешки с греющейся продукцией устанавливаются в открытом виде для охлаждения на некотором расстоянии друг от друга, а склад проветривается. </w:t>
      </w:r>
    </w:p>
    <w:p w:rsidR="0005463A" w:rsidRPr="00020A14" w:rsidRDefault="000575A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После охлаждения мешки с фасолью укладываются таким образом, чтобы между ними оставались промежутки для лучшей циркуляции воздуха: два мешка первого ряда кладут параллельно на ребро, на некотором расстоянии друг от друга; следующую пару кладут поперек на первую и т.д. Высота штабеля должна быть не более 6 рядов.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Фасоль может также заражаться различными вредителями хлебных запасов. В этом случае проводится необходимая обработка </w:t>
      </w:r>
      <w:r w:rsidR="007A3867" w:rsidRPr="00020A14">
        <w:rPr>
          <w:rFonts w:ascii="Times New Roman" w:hAnsi="Times New Roman" w:cs="Times New Roman"/>
          <w:sz w:val="24"/>
          <w:szCs w:val="24"/>
        </w:rPr>
        <w:t>фасоли,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принимаются меры для ее реализации.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Проветривание склада производится согласно установленным требованиям регулирования температурно-влажностного режима</w:t>
      </w:r>
      <w:r w:rsidR="002F33BA" w:rsidRPr="00020A14">
        <w:rPr>
          <w:rFonts w:ascii="Times New Roman" w:hAnsi="Times New Roman" w:cs="Times New Roman"/>
          <w:sz w:val="24"/>
          <w:szCs w:val="24"/>
        </w:rPr>
        <w:t xml:space="preserve">, указанным в главе 80 настоящей </w:t>
      </w:r>
      <w:r w:rsidR="001E0F04" w:rsidRPr="00020A14">
        <w:rPr>
          <w:rFonts w:ascii="Times New Roman" w:hAnsi="Times New Roman" w:cs="Times New Roman"/>
          <w:sz w:val="24"/>
          <w:szCs w:val="24"/>
        </w:rPr>
        <w:t>и</w:t>
      </w:r>
      <w:r w:rsidR="002F33BA" w:rsidRPr="00020A14">
        <w:rPr>
          <w:rFonts w:ascii="Times New Roman" w:hAnsi="Times New Roman" w:cs="Times New Roman"/>
          <w:sz w:val="24"/>
          <w:szCs w:val="24"/>
        </w:rPr>
        <w:t>нструкции.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летнее время проветривание должно проводиться в холодное время суток.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В процессе хранения не реже одного раза в 15 дней необходимо проверять качество фасоли. Измерение температуры каждой партии фасоли с помощью термометров должно проводиться в холодное время года не реже одного раза в месяц, а в теплое время года </w:t>
      </w:r>
      <w:r w:rsidR="001E0F0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каждые пять дней.</w:t>
      </w:r>
    </w:p>
    <w:p w:rsidR="00C00B3D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Заведующие складами должны регулярно </w:t>
      </w:r>
      <w:r w:rsidR="002E49F2" w:rsidRPr="00020A14">
        <w:rPr>
          <w:rFonts w:ascii="Times New Roman" w:hAnsi="Times New Roman" w:cs="Times New Roman"/>
          <w:sz w:val="24"/>
          <w:szCs w:val="24"/>
        </w:rPr>
        <w:t xml:space="preserve">(один раз в неделю) </w:t>
      </w:r>
      <w:r w:rsidRPr="00020A14">
        <w:rPr>
          <w:rFonts w:ascii="Times New Roman" w:hAnsi="Times New Roman" w:cs="Times New Roman"/>
          <w:sz w:val="24"/>
          <w:szCs w:val="24"/>
        </w:rPr>
        <w:t>проводить проверку состояния мешков с фасолью.</w:t>
      </w:r>
    </w:p>
    <w:p w:rsidR="00ED4D5E" w:rsidRPr="00020A14" w:rsidRDefault="00ED4D5E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2C79D7" w:rsidP="001A5AA3">
      <w:pPr>
        <w:pStyle w:val="21"/>
        <w:numPr>
          <w:ilvl w:val="0"/>
          <w:numId w:val="16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Режим</w:t>
      </w:r>
      <w:r w:rsidR="001E0F04" w:rsidRPr="00020A14">
        <w:rPr>
          <w:b/>
          <w:sz w:val="24"/>
          <w:szCs w:val="24"/>
        </w:rPr>
        <w:t xml:space="preserve"> </w:t>
      </w:r>
      <w:r w:rsidR="00C5605E" w:rsidRPr="00020A14">
        <w:rPr>
          <w:b/>
          <w:sz w:val="24"/>
          <w:szCs w:val="24"/>
        </w:rPr>
        <w:t>хранения и отпуск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8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</w:t>
      </w:r>
      <w:r w:rsidR="001E0F04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Относительная влажность воздуха в складе должна быть не более 70</w:t>
      </w:r>
      <w:r w:rsidR="001E0F04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температура воздуха в летних условиях</w:t>
      </w:r>
      <w:r w:rsidR="001E0F04" w:rsidRPr="00020A14">
        <w:rPr>
          <w:sz w:val="24"/>
          <w:szCs w:val="24"/>
        </w:rPr>
        <w:t xml:space="preserve"> -</w:t>
      </w:r>
      <w:r w:rsidRPr="00020A14">
        <w:rPr>
          <w:sz w:val="24"/>
          <w:szCs w:val="24"/>
        </w:rPr>
        <w:t xml:space="preserve"> не выше 30</w:t>
      </w:r>
      <w:r w:rsidRPr="00020A14">
        <w:rPr>
          <w:sz w:val="24"/>
          <w:szCs w:val="24"/>
        </w:rPr>
        <w:sym w:font="Symbol" w:char="F0B0"/>
      </w:r>
      <w:r w:rsidR="001E0F04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С, в зимних условиях </w:t>
      </w:r>
      <w:r w:rsidR="001E0F04" w:rsidRPr="00020A14">
        <w:rPr>
          <w:sz w:val="24"/>
          <w:szCs w:val="24"/>
        </w:rPr>
        <w:t xml:space="preserve">- </w:t>
      </w:r>
      <w:r w:rsidRPr="00020A14">
        <w:rPr>
          <w:sz w:val="24"/>
          <w:szCs w:val="24"/>
        </w:rPr>
        <w:t>не ниже 1</w:t>
      </w:r>
      <w:r w:rsidRPr="00020A14">
        <w:rPr>
          <w:sz w:val="24"/>
          <w:szCs w:val="24"/>
        </w:rPr>
        <w:sym w:font="Symbol" w:char="F0B0"/>
      </w:r>
      <w:r w:rsidR="001E0F04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Фасоль, упакованная в мешки стандартным весом без нарушения упаковки, отпускается без взвешивания, а вес их определяют по количеству мест и стандартному весу</w:t>
      </w:r>
      <w:r w:rsidR="00F13755" w:rsidRPr="00020A14">
        <w:rPr>
          <w:rFonts w:ascii="Times New Roman" w:hAnsi="Times New Roman" w:cs="Times New Roman"/>
          <w:sz w:val="24"/>
          <w:szCs w:val="24"/>
        </w:rPr>
        <w:t xml:space="preserve"> 50 кг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или по весу, указанному поставщиком на каждом грузовом месте. 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8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>. Отгрузку фасоли производят в чистые, сухие и технически исправные вагоны или машины.</w:t>
      </w:r>
    </w:p>
    <w:p w:rsidR="00811248" w:rsidRPr="00020A14" w:rsidRDefault="00811248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05463A" w:rsidP="001A5AA3">
      <w:pPr>
        <w:pStyle w:val="1"/>
      </w:pPr>
      <w:r w:rsidRPr="00020A14">
        <w:rPr>
          <w:lang w:val="en-US"/>
        </w:rPr>
        <w:t>IV</w:t>
      </w:r>
      <w:r w:rsidRPr="00020A14">
        <w:t>. ПРИЕМ</w:t>
      </w:r>
      <w:r w:rsidR="001E0F04" w:rsidRPr="00020A14">
        <w:t>КА</w:t>
      </w:r>
      <w:r w:rsidRPr="00020A14">
        <w:t>, ХРАНЕНИЕ И ОТПУСК МАКАРОННЫХ ИЗДЕЛИЙ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89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Макаронные изделия должны соответствовать установленным требованиям.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Вопросы хранения, перевозки,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реализации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и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утилизации отражены в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Техническом регламенте «О безопасности хлеба, хлебобулочных и макаронных изделий», утвержденном постановлением Правительс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тва Кыргызской Республики от </w:t>
      </w:r>
      <w:r w:rsidRPr="00020A14">
        <w:rPr>
          <w:rFonts w:ascii="Times New Roman" w:hAnsi="Times New Roman" w:cs="Times New Roman"/>
          <w:sz w:val="24"/>
          <w:szCs w:val="24"/>
        </w:rPr>
        <w:t xml:space="preserve">17.07.2012 года № 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502</w:t>
      </w:r>
      <w:r w:rsidR="00FE4326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 Требования к безопасности сырья, производственным процессам, процессам хранения, перевозки и реализации должны соответствовать нормам, указанным в Техническом регламенте «О безопасности хлеба, хлебобулочных и макаронных изделий», утвержденном постановлением Правительства Кыргызской Республики от 17.07.2012 года №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502</w:t>
      </w:r>
      <w:r w:rsidR="001E0F04" w:rsidRPr="00020A14">
        <w:rPr>
          <w:rFonts w:ascii="Times New Roman" w:hAnsi="Times New Roman" w:cs="Times New Roman"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63A" w:rsidRPr="00020A14" w:rsidRDefault="00DA0014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9</w:t>
      </w:r>
      <w:r w:rsidR="008F2095" w:rsidRPr="00020A14">
        <w:rPr>
          <w:sz w:val="24"/>
          <w:szCs w:val="24"/>
        </w:rPr>
        <w:t>1</w:t>
      </w:r>
      <w:r w:rsidR="0005463A" w:rsidRPr="00020A14">
        <w:rPr>
          <w:sz w:val="24"/>
          <w:szCs w:val="24"/>
        </w:rPr>
        <w:t xml:space="preserve">. Закладке в </w:t>
      </w:r>
      <w:r w:rsidR="00E2372A" w:rsidRPr="00020A14">
        <w:rPr>
          <w:sz w:val="24"/>
          <w:szCs w:val="24"/>
        </w:rPr>
        <w:t>государственный резерв</w:t>
      </w:r>
      <w:r w:rsidR="0005463A" w:rsidRPr="00020A14">
        <w:rPr>
          <w:sz w:val="24"/>
          <w:szCs w:val="24"/>
        </w:rPr>
        <w:t xml:space="preserve"> подлежат все виды макаронных изделий без добавок. </w:t>
      </w:r>
    </w:p>
    <w:p w:rsidR="00214C57" w:rsidRPr="00020A14" w:rsidRDefault="00214C57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214C57" w:rsidP="00EA2745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05463A" w:rsidRPr="00020A14">
        <w:rPr>
          <w:rFonts w:ascii="Times New Roman" w:hAnsi="Times New Roman" w:cs="Times New Roman"/>
          <w:b/>
          <w:sz w:val="24"/>
          <w:szCs w:val="24"/>
        </w:rPr>
        <w:t>Упаковка,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 xml:space="preserve"> маркировка, транспортиров</w:t>
      </w:r>
      <w:r w:rsidR="001E0F04" w:rsidRPr="00020A14">
        <w:rPr>
          <w:rFonts w:ascii="Times New Roman" w:hAnsi="Times New Roman" w:cs="Times New Roman"/>
          <w:b/>
          <w:sz w:val="24"/>
          <w:szCs w:val="24"/>
        </w:rPr>
        <w:t>к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>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A0014" w:rsidRPr="00020A14" w:rsidRDefault="00DA0014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На длительное хранение </w:t>
      </w:r>
      <w:r w:rsidR="00BD4380" w:rsidRPr="00020A14">
        <w:rPr>
          <w:rFonts w:ascii="Times New Roman" w:hAnsi="Times New Roman" w:cs="Times New Roman"/>
          <w:sz w:val="24"/>
          <w:szCs w:val="24"/>
        </w:rPr>
        <w:t xml:space="preserve">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принимают макаронные изделия весовые и фасованные</w:t>
      </w:r>
      <w:r w:rsidR="001E0F04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упакован</w:t>
      </w:r>
      <w:r w:rsidR="00BD4380" w:rsidRPr="00020A14">
        <w:rPr>
          <w:rFonts w:ascii="Times New Roman" w:hAnsi="Times New Roman" w:cs="Times New Roman"/>
          <w:sz w:val="24"/>
          <w:szCs w:val="24"/>
        </w:rPr>
        <w:t>н</w:t>
      </w:r>
      <w:r w:rsidR="0005463A" w:rsidRPr="00020A14">
        <w:rPr>
          <w:rFonts w:ascii="Times New Roman" w:hAnsi="Times New Roman" w:cs="Times New Roman"/>
          <w:sz w:val="24"/>
          <w:szCs w:val="24"/>
        </w:rPr>
        <w:t>ы</w:t>
      </w:r>
      <w:r w:rsidR="00BD4380" w:rsidRPr="00020A14">
        <w:rPr>
          <w:rFonts w:ascii="Times New Roman" w:hAnsi="Times New Roman" w:cs="Times New Roman"/>
          <w:sz w:val="24"/>
          <w:szCs w:val="24"/>
        </w:rPr>
        <w:t>е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транспортную тару</w:t>
      </w:r>
      <w:r w:rsidR="001E0F04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мешки бумажные или полипропиленовые, ящики деревянные, из гофрированного картона, выстланные внутри чистой оберточной бумагой, верхние края которой загибают так, чтобы концы ее перекрывали друг друга. Фасованные макаронные изделия допускается упаковывать в ящики без застилки бумагой. </w:t>
      </w:r>
    </w:p>
    <w:p w:rsidR="0005463A" w:rsidRPr="00020A14" w:rsidRDefault="00DA0014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При использовании новых ящиков из гофрированного или литого картона допускается упаковывать весовые макаронные изделия без застилки бумагой. Ящики из гофрированного картона должны быть оклеены клеевой лентой на бумажной основе, </w:t>
      </w:r>
      <w:r w:rsidR="00F63933" w:rsidRPr="00020A14">
        <w:rPr>
          <w:rFonts w:ascii="Times New Roman" w:hAnsi="Times New Roman" w:cs="Times New Roman"/>
          <w:sz w:val="24"/>
          <w:szCs w:val="24"/>
        </w:rPr>
        <w:t xml:space="preserve">на </w:t>
      </w:r>
      <w:r w:rsidR="0005463A" w:rsidRPr="00020A14">
        <w:rPr>
          <w:rFonts w:ascii="Times New Roman" w:hAnsi="Times New Roman" w:cs="Times New Roman"/>
          <w:sz w:val="24"/>
          <w:szCs w:val="24"/>
        </w:rPr>
        <w:t>фанерные и дощатые ящики сверху гвоздями прибивается фанерная или дощатая крышка.</w:t>
      </w:r>
    </w:p>
    <w:p w:rsidR="0005463A" w:rsidRPr="00020A14" w:rsidRDefault="00E71D6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Допустимые отклонение массы нетто макаронных изделий в меньшую сторону при стандартной влажности на момент выработки не должны превышать:</w:t>
      </w:r>
    </w:p>
    <w:p w:rsidR="0005463A" w:rsidRPr="00020A14" w:rsidRDefault="0005463A" w:rsidP="0005463A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 от средней массы 10 упаковочных единиц;</w:t>
      </w:r>
    </w:p>
    <w:p w:rsidR="0005463A" w:rsidRPr="00020A14" w:rsidRDefault="0005463A" w:rsidP="0005463A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2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 от упаковочной единицы для фасованных изделий;</w:t>
      </w:r>
    </w:p>
    <w:p w:rsidR="0005463A" w:rsidRPr="00020A14" w:rsidRDefault="0005463A" w:rsidP="0005463A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0,5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 от упаковочной единицы для весовых изделий.</w:t>
      </w:r>
    </w:p>
    <w:p w:rsidR="00553F81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Макаронные изделия должны укладываться в ящики плотно. Зазоры заполняют бумагой. При упаковке коротко резаных макарон между их торцами должны прокладываться вертикальные прослойки бумаги. Ящики и 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463A" w:rsidRPr="00020A14" w:rsidRDefault="0005463A" w:rsidP="00553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другие упаковочные материалы должны быть прочными, чистыми, сухими, не зараженными вредителями хлебных запасов, без постороннего запаха.</w:t>
      </w:r>
    </w:p>
    <w:p w:rsidR="001F0D59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Допускается хранение макаронных изделий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 предприятии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изготовителе в общем объеме. В этом случае макаронные изделия могут быть упакованы в бумажные или полипропиленовые</w:t>
      </w:r>
      <w:r w:rsidR="001E0F04" w:rsidRPr="00020A14">
        <w:rPr>
          <w:rFonts w:ascii="Times New Roman" w:hAnsi="Times New Roman" w:cs="Times New Roman"/>
          <w:sz w:val="24"/>
          <w:szCs w:val="24"/>
        </w:rPr>
        <w:t xml:space="preserve"> мешки</w:t>
      </w:r>
      <w:r w:rsidRPr="00020A14">
        <w:rPr>
          <w:rFonts w:ascii="Times New Roman" w:hAnsi="Times New Roman" w:cs="Times New Roman"/>
          <w:sz w:val="24"/>
          <w:szCs w:val="24"/>
        </w:rPr>
        <w:t xml:space="preserve">, обеспечивающие сохранность продукции, в соответствии с основными правилами отпуска, приемки и перевозки. </w:t>
      </w:r>
    </w:p>
    <w:p w:rsidR="0005463A" w:rsidRPr="00020A14" w:rsidRDefault="001F0D59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На мешок должен быть пришит ярлык и может быть нанесена маркировка. Масса нетто макаронных изделий должна быть не более 30 кг.</w:t>
      </w:r>
    </w:p>
    <w:p w:rsidR="0005463A" w:rsidRPr="00020A14" w:rsidRDefault="00DA0014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Закладке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подлежат макаронные изделия, расфасованные стандартн</w:t>
      </w:r>
      <w:r w:rsidR="00500CBD" w:rsidRPr="00020A14">
        <w:rPr>
          <w:rFonts w:ascii="Times New Roman" w:hAnsi="Times New Roman" w:cs="Times New Roman"/>
          <w:sz w:val="24"/>
          <w:szCs w:val="24"/>
        </w:rPr>
        <w:t>ым</w:t>
      </w:r>
      <w:r w:rsidR="00D10B13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500CBD" w:rsidRPr="00020A14">
        <w:rPr>
          <w:rFonts w:ascii="Times New Roman" w:hAnsi="Times New Roman" w:cs="Times New Roman"/>
          <w:sz w:val="24"/>
          <w:szCs w:val="24"/>
        </w:rPr>
        <w:t>весом</w:t>
      </w:r>
      <w:r w:rsidR="0005463A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99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Транспортная маркировка грузов наносится в соответствии с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документацией с нанесением манипуляционных знаков: «Хрупкое. Осторожно», «Беречь от влаги».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На каждой единице транспортной тары указывают число единиц фасованной продукции.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 Вагоны, машины, поставляющие макаронные изделия должны быть тщательно очищены, продезинфицированы, не иметь посторонних запахов. Полы выстланы бумагой, выступающие части обернуты бумагой или тканью. Транспорт должен быть крытым и защищен от попадания влаги.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0FC" w:rsidRDefault="001260FC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BAD" w:rsidRDefault="00E22BAD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BAD" w:rsidRPr="00020A14" w:rsidRDefault="00E22BAD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lastRenderedPageBreak/>
        <w:t>Приемка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>. Макаронные изделия принимают партиями. Партией считают определенное количество макаронных изделий одного сорта, вида и типа, одной даты выработки, предназначенное для одновременной приемки, отгрузки или хранения, оформленное одним документом о качестве.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Прием</w:t>
      </w:r>
      <w:r w:rsidR="00D10B13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макаронных изделий по количеству производится в неповрежденной таре по числу мест и стандартной массе нетто. При этом проверяется соответствие тары, упаковки и маркировки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:rsidR="0005463A" w:rsidRPr="00020A14" w:rsidRDefault="009244F0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При обнаружении в поступившей партии более 5 процентов поврежденных мест, макаронные изделия прием</w:t>
      </w:r>
      <w:r w:rsidR="00D10B13" w:rsidRPr="00020A14">
        <w:rPr>
          <w:rFonts w:ascii="Times New Roman" w:hAnsi="Times New Roman" w:cs="Times New Roman"/>
          <w:sz w:val="24"/>
          <w:szCs w:val="24"/>
        </w:rPr>
        <w:t>ке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на хранение не подлежит. При количестве поврежденных мест менее 5 процентов партия принимается с последующим </w:t>
      </w:r>
      <w:proofErr w:type="spellStart"/>
      <w:r w:rsidR="0005463A" w:rsidRPr="00020A14">
        <w:rPr>
          <w:rFonts w:ascii="Times New Roman" w:hAnsi="Times New Roman" w:cs="Times New Roman"/>
          <w:sz w:val="24"/>
          <w:szCs w:val="24"/>
        </w:rPr>
        <w:t>перетариванием</w:t>
      </w:r>
      <w:proofErr w:type="spellEnd"/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новую упаковку за счет поставщика.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При повреждении упаковочной тары прием</w:t>
      </w:r>
      <w:r w:rsidR="00F01C3D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производится по фактической массе нетто. На выявленную недостачу составляется акт в установленном порядке, макаронные изделия в поврежденной упаковочной таре учитывается и складируется отдельно от макаронных изделий</w:t>
      </w:r>
      <w:r w:rsidR="00F01C3D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принятых по стандартной массе и отпускаются в первую очередь так же по фактической массе нетто.</w:t>
      </w:r>
    </w:p>
    <w:p w:rsidR="009244F0" w:rsidRPr="00020A14" w:rsidRDefault="0005463A" w:rsidP="00BE43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9244F0" w:rsidRPr="00020A14">
        <w:rPr>
          <w:rFonts w:ascii="Times New Roman" w:hAnsi="Times New Roman" w:cs="Times New Roman"/>
          <w:sz w:val="24"/>
          <w:szCs w:val="24"/>
        </w:rPr>
        <w:t>0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>. Прием</w:t>
      </w:r>
      <w:r w:rsidR="00F01C3D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макаронных изделий по качеству производится путем 100</w:t>
      </w:r>
      <w:r w:rsidR="00F01C3D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процентного внешнего осмотра тары, а так же их вскрытия и проверки на наличие зараженности вредителями хлебных запасов. Объем выборки из разных мест партии</w:t>
      </w:r>
      <w:r w:rsidR="00F01C3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составляет 1,5</w:t>
      </w:r>
      <w:r w:rsidR="00F01C3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% упаковочных единиц в партии, но не менее трех. </w:t>
      </w:r>
    </w:p>
    <w:p w:rsidR="0005463A" w:rsidRPr="00020A14" w:rsidRDefault="009244F0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10</w:t>
      </w:r>
      <w:r w:rsidR="008F2095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При получении неудовлетворительных показателей качества продукции проводят повторное определение на удвоенном количестве упаковочных единиц вновь отобранной выборки от этой же партии.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9244F0" w:rsidRPr="00020A14">
        <w:rPr>
          <w:rFonts w:ascii="Times New Roman" w:hAnsi="Times New Roman" w:cs="Times New Roman"/>
          <w:sz w:val="24"/>
          <w:szCs w:val="24"/>
        </w:rPr>
        <w:t>0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F01C3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Макаронные изделия в увлажненной, подмоченной, грязной таре на хранение не принимаются, складируются отдельно и оформляются актом на временное хранение, до последующего решения о</w:t>
      </w:r>
      <w:r w:rsidR="00F01C3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их замене или возврате поставщику.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9244F0" w:rsidRPr="00020A14">
        <w:rPr>
          <w:rFonts w:ascii="Times New Roman" w:hAnsi="Times New Roman" w:cs="Times New Roman"/>
          <w:sz w:val="24"/>
          <w:szCs w:val="24"/>
        </w:rPr>
        <w:t>0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Каждая поступающая партия макаронных изделий должна сопровождаться товарно-транспортными накладными и иметь документы, подтверждающие качес</w:t>
      </w:r>
      <w:r w:rsidR="00A37B6E" w:rsidRPr="00020A14">
        <w:rPr>
          <w:rFonts w:ascii="Times New Roman" w:hAnsi="Times New Roman" w:cs="Times New Roman"/>
          <w:sz w:val="24"/>
          <w:szCs w:val="24"/>
        </w:rPr>
        <w:t>тво поставляемой продукции,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поставке из других республик - сертификат происхождения.</w:t>
      </w:r>
    </w:p>
    <w:p w:rsidR="0005463A" w:rsidRPr="00020A14" w:rsidRDefault="0005463A" w:rsidP="006936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8F2095" w:rsidRPr="00020A14">
        <w:rPr>
          <w:rFonts w:ascii="Times New Roman" w:hAnsi="Times New Roman" w:cs="Times New Roman"/>
          <w:sz w:val="24"/>
          <w:szCs w:val="24"/>
        </w:rPr>
        <w:t>09</w:t>
      </w:r>
      <w:r w:rsidRPr="00020A14">
        <w:rPr>
          <w:rFonts w:ascii="Times New Roman" w:hAnsi="Times New Roman" w:cs="Times New Roman"/>
          <w:sz w:val="24"/>
          <w:szCs w:val="24"/>
        </w:rPr>
        <w:t>. При недостаче количества или несоответствия макаронных изделий установленным требованиям, а также отсутствия необходимых документов, составляется акт, согласно которого макаронные изделия принимаются на временное хранение, до последующего решения вопроса об их прием</w:t>
      </w:r>
      <w:r w:rsidR="00F01C3D" w:rsidRPr="00020A14">
        <w:rPr>
          <w:rFonts w:ascii="Times New Roman" w:hAnsi="Times New Roman" w:cs="Times New Roman"/>
          <w:sz w:val="24"/>
          <w:szCs w:val="24"/>
        </w:rPr>
        <w:t>к</w:t>
      </w:r>
      <w:r w:rsidRPr="00020A14">
        <w:rPr>
          <w:rFonts w:ascii="Times New Roman" w:hAnsi="Times New Roman" w:cs="Times New Roman"/>
          <w:sz w:val="24"/>
          <w:szCs w:val="24"/>
        </w:rPr>
        <w:t>е или возврате поставщику.</w:t>
      </w:r>
    </w:p>
    <w:p w:rsidR="001A648D" w:rsidRPr="00020A14" w:rsidRDefault="001A648D" w:rsidP="00693699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05463A" w:rsidRPr="00020A14" w:rsidRDefault="0005463A" w:rsidP="00EA2745">
      <w:pPr>
        <w:pStyle w:val="2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Хранение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56D2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11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 При поступлении в склад</w:t>
      </w:r>
      <w:r w:rsidR="006703A8" w:rsidRPr="00020A14">
        <w:rPr>
          <w:rFonts w:ascii="Times New Roman" w:hAnsi="Times New Roman" w:cs="Times New Roman"/>
          <w:sz w:val="24"/>
          <w:szCs w:val="24"/>
        </w:rPr>
        <w:t xml:space="preserve">ы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="00000ACD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макаронные изделия должны укладываться в штабель</w:t>
      </w:r>
      <w:r w:rsidR="00F01C3D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времени выработки. Не допускается совместное размещение в один штабель макаронных изделий разных </w:t>
      </w:r>
      <w:r w:rsidR="00EB4EDB" w:rsidRPr="00020A14">
        <w:rPr>
          <w:rFonts w:ascii="Times New Roman" w:hAnsi="Times New Roman" w:cs="Times New Roman"/>
          <w:sz w:val="24"/>
          <w:szCs w:val="24"/>
        </w:rPr>
        <w:t>кварталов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выработки или разных сортов. </w:t>
      </w:r>
    </w:p>
    <w:p w:rsidR="0005463A" w:rsidRPr="00020A14" w:rsidRDefault="006F56D2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11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Мешки или ящики складируется на сухие деревянные поддоны высотой не менее 10 см, размером 1200 х 1500 мм</w:t>
      </w:r>
      <w:r w:rsidR="00B72B84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высотой для ящиков из гофрированного картона </w:t>
      </w:r>
      <w:r w:rsidR="0036414C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не более 6 рядов, для мешков </w:t>
      </w:r>
      <w:r w:rsidR="0036414C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не более 7 рядов. </w:t>
      </w:r>
    </w:p>
    <w:p w:rsidR="0005463A" w:rsidRPr="00020A14" w:rsidRDefault="00693699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11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Хранение макаронных изделий вместе с товарами, имеющими специфический запах не допускается.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11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 Для обеспечения регулярного наблюдения, а также проветривания склада между штабелями и от стены должны быть оставлены проходы по 0,7 м. Для выполнения погрузочно-разгрузочных работ в складе оставляется два центральных прохода шириной не менее 2,5 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Заведующие складами должны регулярно </w:t>
      </w:r>
      <w:r w:rsidR="002E49F2" w:rsidRPr="00020A14">
        <w:rPr>
          <w:rFonts w:ascii="Times New Roman" w:hAnsi="Times New Roman" w:cs="Times New Roman"/>
          <w:sz w:val="24"/>
          <w:szCs w:val="24"/>
        </w:rPr>
        <w:t xml:space="preserve">(один раз в неделю) </w:t>
      </w:r>
      <w:r w:rsidRPr="00020A14">
        <w:rPr>
          <w:rFonts w:ascii="Times New Roman" w:hAnsi="Times New Roman" w:cs="Times New Roman"/>
          <w:sz w:val="24"/>
          <w:szCs w:val="24"/>
        </w:rPr>
        <w:t>проводить проверку состояния тары с макаронными изделиями.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21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Режим и сроки хранения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11</w:t>
      </w:r>
      <w:r w:rsidR="008F2095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Относительная влажность воздуха в складе должна быть не более 70</w:t>
      </w:r>
      <w:r w:rsidR="0036414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%, температура воздуха в складе </w:t>
      </w:r>
      <w:r w:rsidR="0036414C" w:rsidRPr="00020A14">
        <w:rPr>
          <w:sz w:val="24"/>
          <w:szCs w:val="24"/>
        </w:rPr>
        <w:t xml:space="preserve">- </w:t>
      </w:r>
      <w:r w:rsidRPr="00020A14">
        <w:rPr>
          <w:sz w:val="24"/>
          <w:szCs w:val="24"/>
        </w:rPr>
        <w:t>не более 30</w:t>
      </w:r>
      <w:r w:rsidRPr="00020A14">
        <w:rPr>
          <w:sz w:val="24"/>
          <w:szCs w:val="24"/>
        </w:rPr>
        <w:sym w:font="Symbol" w:char="F0B0"/>
      </w:r>
      <w:r w:rsidR="0036414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С.</w:t>
      </w:r>
    </w:p>
    <w:p w:rsidR="000D35AA" w:rsidRPr="00020A14" w:rsidRDefault="0005463A" w:rsidP="000D35A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11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</w:t>
      </w:r>
      <w:r w:rsidR="000D35AA" w:rsidRPr="00020A14">
        <w:rPr>
          <w:sz w:val="24"/>
          <w:szCs w:val="24"/>
        </w:rPr>
        <w:t xml:space="preserve"> Срок хранения макаронных изделий принимается в соответствии со сроком, указанным производителем. </w:t>
      </w:r>
    </w:p>
    <w:p w:rsidR="00553F81" w:rsidRPr="00020A14" w:rsidRDefault="00553F81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C5605E" w:rsidP="00EA2745">
      <w:pPr>
        <w:pStyle w:val="21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Отпуск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11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Макаронные изделия, упакованные в мешки или ящики стандартным весом без нарушения упаковки, отпускаются без взвешивания, а вес их определяют по количеству мест и стандартному весу или по весу, указанному поставщиком на каждом грузовом месте.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693699" w:rsidRPr="00020A14">
        <w:rPr>
          <w:rFonts w:ascii="Times New Roman" w:hAnsi="Times New Roman" w:cs="Times New Roman"/>
          <w:sz w:val="24"/>
          <w:szCs w:val="24"/>
        </w:rPr>
        <w:t>1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Полученная убыль за счет влажности при длительном хранении</w:t>
      </w:r>
      <w:r w:rsidR="00C77075" w:rsidRPr="00020A14">
        <w:rPr>
          <w:rFonts w:ascii="Times New Roman" w:hAnsi="Times New Roman" w:cs="Times New Roman"/>
          <w:sz w:val="24"/>
          <w:szCs w:val="24"/>
        </w:rPr>
        <w:t xml:space="preserve"> в стандартной упаковке относит</w:t>
      </w:r>
      <w:r w:rsidRPr="00020A14">
        <w:rPr>
          <w:rFonts w:ascii="Times New Roman" w:hAnsi="Times New Roman" w:cs="Times New Roman"/>
          <w:sz w:val="24"/>
          <w:szCs w:val="24"/>
        </w:rPr>
        <w:t>ся на покупателя</w:t>
      </w:r>
      <w:r w:rsidR="00C77075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данной инструкции.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8F2095" w:rsidRPr="00020A14">
        <w:rPr>
          <w:rFonts w:ascii="Times New Roman" w:hAnsi="Times New Roman" w:cs="Times New Roman"/>
          <w:sz w:val="24"/>
          <w:szCs w:val="24"/>
        </w:rPr>
        <w:t>19</w:t>
      </w:r>
      <w:r w:rsidRPr="00020A14">
        <w:rPr>
          <w:rFonts w:ascii="Times New Roman" w:hAnsi="Times New Roman" w:cs="Times New Roman"/>
          <w:sz w:val="24"/>
          <w:szCs w:val="24"/>
        </w:rPr>
        <w:t>. При хранении макаронных изделий свыше установленных сроков необходимо не реже одного раза в месяц проводить дегустацию сваренных макарон и определ</w:t>
      </w:r>
      <w:r w:rsidR="00C77075" w:rsidRPr="00020A14">
        <w:rPr>
          <w:rFonts w:ascii="Times New Roman" w:hAnsi="Times New Roman" w:cs="Times New Roman"/>
          <w:sz w:val="24"/>
          <w:szCs w:val="24"/>
        </w:rPr>
        <w:t>я</w:t>
      </w:r>
      <w:r w:rsidRPr="00020A14">
        <w:rPr>
          <w:rFonts w:ascii="Times New Roman" w:hAnsi="Times New Roman" w:cs="Times New Roman"/>
          <w:sz w:val="24"/>
          <w:szCs w:val="24"/>
        </w:rPr>
        <w:t xml:space="preserve">ть возможность их дальнейшего хранения. </w:t>
      </w:r>
    </w:p>
    <w:p w:rsidR="0005463A" w:rsidRPr="00020A14" w:rsidRDefault="0005463A" w:rsidP="0005463A">
      <w:pPr>
        <w:pStyle w:val="1"/>
        <w:ind w:firstLine="567"/>
        <w:rPr>
          <w:b w:val="0"/>
          <w:bCs w:val="0"/>
        </w:rPr>
      </w:pPr>
    </w:p>
    <w:p w:rsidR="0005463A" w:rsidRPr="00020A14" w:rsidRDefault="0005463A" w:rsidP="00EA2745">
      <w:pPr>
        <w:pStyle w:val="1"/>
      </w:pPr>
      <w:r w:rsidRPr="00020A14">
        <w:rPr>
          <w:bCs w:val="0"/>
          <w:lang w:val="en-US"/>
        </w:rPr>
        <w:t>V</w:t>
      </w:r>
      <w:r w:rsidRPr="00020A14">
        <w:rPr>
          <w:bCs w:val="0"/>
        </w:rPr>
        <w:t xml:space="preserve">. </w:t>
      </w:r>
      <w:r w:rsidR="00C5605E" w:rsidRPr="00020A14">
        <w:t>ПРИЕМ</w:t>
      </w:r>
      <w:r w:rsidR="00C77075" w:rsidRPr="00020A14">
        <w:t>КА</w:t>
      </w:r>
      <w:r w:rsidR="00C5605E" w:rsidRPr="00020A14">
        <w:t>, ХРАНЕНИЕ И ОТПУСК ЧАЯ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12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C7707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Чай должен соответствовать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нормативно-технической</w:t>
      </w:r>
      <w:r w:rsidR="00C7707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документации.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12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C7707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По характеру механической обработки листа чай подразделяют на байховый (рассыпной), гранулированный и экстрагированный (быстрорастворимый).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12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C7707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По наличию, своеобразию и силе аромата чай подразделяют на не</w:t>
      </w:r>
      <w:r w:rsidR="00C7707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ароматизированный и ароматизированный.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12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Чай вырабатывают двух видов: черный и зеленый. По размеру чаинок чай подразделяют на</w:t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листовой и гранулированный. Допускается смешивание</w:t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чая в соответствии с установленными требованиями.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12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В чае не допускаются плесень, запах затхлости, кисловатый вкус, другие посторонние запахи и привкусы.</w:t>
      </w:r>
    </w:p>
    <w:p w:rsidR="00F06EC5" w:rsidRPr="00020A14" w:rsidRDefault="00F06EC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Упаковка, 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>маркировка и транспортиров</w:t>
      </w:r>
      <w:r w:rsidR="00084C05" w:rsidRPr="00020A14">
        <w:rPr>
          <w:rFonts w:ascii="Times New Roman" w:hAnsi="Times New Roman" w:cs="Times New Roman"/>
          <w:b/>
          <w:sz w:val="24"/>
          <w:szCs w:val="24"/>
        </w:rPr>
        <w:t>ка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12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>. На длительное хранение принимают чай: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bCs/>
          <w:sz w:val="24"/>
          <w:szCs w:val="24"/>
        </w:rPr>
        <w:t>фасованный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мягкую или полужесткую </w:t>
      </w:r>
      <w:r w:rsidR="00084C05" w:rsidRPr="00020A14">
        <w:rPr>
          <w:rFonts w:ascii="Times New Roman" w:hAnsi="Times New Roman" w:cs="Times New Roman"/>
          <w:sz w:val="24"/>
          <w:szCs w:val="24"/>
        </w:rPr>
        <w:t>упаковку, массой не более 500 г;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63A" w:rsidRPr="00020A14" w:rsidRDefault="00084C0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в пакетики для разовой заварки массой нетто 2; 2,5 и 3г, упакованные в коробки массой нетто не более 1,5 кг.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Пачки, коробки с чаем должны быть упакованы в фанерные ящики или </w:t>
      </w:r>
      <w:r w:rsidR="00084C05" w:rsidRPr="00020A14">
        <w:rPr>
          <w:rFonts w:ascii="Times New Roman" w:hAnsi="Times New Roman" w:cs="Times New Roman"/>
          <w:sz w:val="24"/>
          <w:szCs w:val="24"/>
        </w:rPr>
        <w:t>ящики из гофрированного картона;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bCs/>
          <w:sz w:val="24"/>
          <w:szCs w:val="24"/>
        </w:rPr>
        <w:t>нефасованный</w:t>
      </w:r>
      <w:r w:rsidRPr="00020A14">
        <w:rPr>
          <w:rFonts w:ascii="Times New Roman" w:hAnsi="Times New Roman" w:cs="Times New Roman"/>
          <w:sz w:val="24"/>
          <w:szCs w:val="24"/>
        </w:rPr>
        <w:t>, упакованный в ящики, соответствующие требованиям нормативно-технической документации, массой не более 50 кг. В ящики вкладывают полиэтиленовые пакеты-вкладыши или выстилают чистой оберточной бумагой.</w:t>
      </w:r>
    </w:p>
    <w:p w:rsidR="0005463A" w:rsidRPr="00020A14" w:rsidRDefault="0005463A" w:rsidP="0005463A">
      <w:pPr>
        <w:pStyle w:val="23"/>
        <w:tabs>
          <w:tab w:val="num" w:pos="0"/>
        </w:tabs>
        <w:ind w:left="0" w:firstLine="567"/>
      </w:pPr>
      <w:r w:rsidRPr="00020A14">
        <w:t>12</w:t>
      </w:r>
      <w:r w:rsidR="008F2095" w:rsidRPr="00020A14">
        <w:t>6</w:t>
      </w:r>
      <w:r w:rsidRPr="00020A14">
        <w:t>.</w:t>
      </w:r>
      <w:r w:rsidR="00084C05" w:rsidRPr="00020A14">
        <w:t xml:space="preserve"> </w:t>
      </w:r>
      <w:r w:rsidRPr="00020A14">
        <w:t xml:space="preserve">Отклонение массы нетто листового чая </w:t>
      </w:r>
      <w:r w:rsidR="00084C05" w:rsidRPr="00020A14">
        <w:t>-</w:t>
      </w:r>
      <w:r w:rsidRPr="00020A14">
        <w:t xml:space="preserve"> не более 0,5</w:t>
      </w:r>
      <w:r w:rsidR="00084C05" w:rsidRPr="00020A14">
        <w:t xml:space="preserve"> </w:t>
      </w:r>
      <w:r w:rsidRPr="00020A14">
        <w:t>%.</w:t>
      </w:r>
    </w:p>
    <w:p w:rsidR="0005463A" w:rsidRPr="00020A14" w:rsidRDefault="0005463A" w:rsidP="0005463A">
      <w:pPr>
        <w:pStyle w:val="23"/>
        <w:tabs>
          <w:tab w:val="num" w:pos="0"/>
        </w:tabs>
        <w:ind w:left="0" w:firstLine="567"/>
      </w:pPr>
      <w:r w:rsidRPr="00020A14">
        <w:t>Отклонение массы нетто каждой упаковочной единицы чая не должно превышать:</w:t>
      </w:r>
      <w:r w:rsidRPr="00020A14">
        <w:tab/>
      </w:r>
    </w:p>
    <w:p w:rsidR="0005463A" w:rsidRPr="00020A14" w:rsidRDefault="00D04A92" w:rsidP="0005463A">
      <w:pPr>
        <w:pStyle w:val="23"/>
        <w:tabs>
          <w:tab w:val="num" w:pos="0"/>
        </w:tabs>
        <w:ind w:left="0" w:firstLine="567"/>
      </w:pPr>
      <w:r w:rsidRPr="00020A14">
        <w:tab/>
      </w:r>
      <w:r w:rsidR="00084C05" w:rsidRPr="00020A14">
        <w:t>- п</w:t>
      </w:r>
      <w:r w:rsidR="0005463A" w:rsidRPr="00020A14">
        <w:t>ри</w:t>
      </w:r>
      <w:r w:rsidR="00084C05" w:rsidRPr="00020A14">
        <w:t xml:space="preserve"> </w:t>
      </w:r>
      <w:r w:rsidR="0005463A" w:rsidRPr="00020A14">
        <w:t xml:space="preserve">фасовке до 3-х гр. </w:t>
      </w:r>
      <w:r w:rsidR="00084C05" w:rsidRPr="00020A14">
        <w:t xml:space="preserve">- </w:t>
      </w:r>
      <w:r w:rsidR="0005463A" w:rsidRPr="00020A14">
        <w:t>не более 5</w:t>
      </w:r>
      <w:r w:rsidR="00084C05" w:rsidRPr="00020A14">
        <w:t xml:space="preserve"> </w:t>
      </w:r>
      <w:r w:rsidR="0005463A" w:rsidRPr="00020A14">
        <w:t>%</w:t>
      </w:r>
      <w:r w:rsidR="00084C05" w:rsidRPr="00020A14">
        <w:t>;</w:t>
      </w:r>
    </w:p>
    <w:p w:rsidR="0005463A" w:rsidRPr="00020A14" w:rsidRDefault="00D04A92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при фасовке до 1500 гр. </w:t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>не более 1</w:t>
      </w:r>
      <w:r w:rsidR="00084C0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%</w:t>
      </w:r>
      <w:r w:rsidR="0093133E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ED4E50" w:rsidRPr="00020A14">
        <w:rPr>
          <w:rFonts w:ascii="Times New Roman" w:hAnsi="Times New Roman" w:cs="Times New Roman"/>
          <w:sz w:val="24"/>
          <w:szCs w:val="24"/>
        </w:rPr>
        <w:t>2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На каждой упаковочной единице с чаем, поступающ</w:t>
      </w:r>
      <w:r w:rsidR="0093133E" w:rsidRPr="00020A14">
        <w:rPr>
          <w:rFonts w:ascii="Times New Roman" w:hAnsi="Times New Roman" w:cs="Times New Roman"/>
          <w:sz w:val="24"/>
          <w:szCs w:val="24"/>
        </w:rPr>
        <w:t>ей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из других стран, должна быть наклеена таможенная марка. </w:t>
      </w:r>
    </w:p>
    <w:p w:rsidR="0005463A" w:rsidRPr="00020A14" w:rsidRDefault="0005463A" w:rsidP="00763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ED4E50" w:rsidRPr="00020A14">
        <w:rPr>
          <w:rFonts w:ascii="Times New Roman" w:hAnsi="Times New Roman" w:cs="Times New Roman"/>
          <w:sz w:val="24"/>
          <w:szCs w:val="24"/>
        </w:rPr>
        <w:t>2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На каждой единице потребительской упаковки с чаем должна быть предусмотрена маркировка</w:t>
      </w:r>
      <w:r w:rsidR="002C2B5C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установленным требовани</w:t>
      </w:r>
      <w:r w:rsidR="00763256" w:rsidRPr="00020A14">
        <w:rPr>
          <w:rFonts w:ascii="Times New Roman" w:hAnsi="Times New Roman" w:cs="Times New Roman"/>
          <w:sz w:val="24"/>
          <w:szCs w:val="24"/>
        </w:rPr>
        <w:t>ям.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8F2095" w:rsidRPr="00020A14">
        <w:rPr>
          <w:rFonts w:ascii="Times New Roman" w:hAnsi="Times New Roman" w:cs="Times New Roman"/>
          <w:sz w:val="24"/>
          <w:szCs w:val="24"/>
        </w:rPr>
        <w:t>29</w:t>
      </w:r>
      <w:r w:rsidRPr="00020A14">
        <w:rPr>
          <w:rFonts w:ascii="Times New Roman" w:hAnsi="Times New Roman" w:cs="Times New Roman"/>
          <w:sz w:val="24"/>
          <w:szCs w:val="24"/>
        </w:rPr>
        <w:t xml:space="preserve">. Реквизиты маркировки должны быть нанесены на государственном и </w:t>
      </w:r>
      <w:r w:rsidR="002C2B5C" w:rsidRPr="001E1CA5">
        <w:rPr>
          <w:rFonts w:ascii="Times New Roman" w:hAnsi="Times New Roman" w:cs="Times New Roman"/>
          <w:sz w:val="24"/>
          <w:szCs w:val="24"/>
        </w:rPr>
        <w:t>официальном</w:t>
      </w:r>
      <w:r w:rsidRPr="00020A14">
        <w:rPr>
          <w:rFonts w:ascii="Times New Roman" w:hAnsi="Times New Roman" w:cs="Times New Roman"/>
          <w:sz w:val="24"/>
          <w:szCs w:val="24"/>
        </w:rPr>
        <w:t xml:space="preserve"> языках. Сертифицированная продукция должна маркироваться установленным законодательством знаком соответствия .</w:t>
      </w:r>
    </w:p>
    <w:p w:rsidR="0005463A" w:rsidRPr="00020A14" w:rsidRDefault="0005463A" w:rsidP="00763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13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 Транспортная маркировка должна быть с нанесением манипуляционного знака «Боится от влаги</w:t>
      </w:r>
      <w:r w:rsidR="00763256" w:rsidRPr="00020A14">
        <w:rPr>
          <w:rFonts w:ascii="Times New Roman" w:hAnsi="Times New Roman" w:cs="Times New Roman"/>
          <w:sz w:val="24"/>
          <w:szCs w:val="24"/>
        </w:rPr>
        <w:t>».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13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Вагоны, машины</w:t>
      </w:r>
      <w:r w:rsidR="002C2B5C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поставляющие чай</w:t>
      </w:r>
      <w:r w:rsidR="002C2B5C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должны быть тщательно очищены, продезинфицированы, не иметь посторонних запахов. Транспорт должен быть технически исправным, крытым и защищен от попадания влаги.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05463A" w:rsidP="00EA2745">
      <w:pPr>
        <w:pStyle w:val="21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П</w:t>
      </w:r>
      <w:r w:rsidR="00C5605E" w:rsidRPr="00020A14">
        <w:rPr>
          <w:b/>
          <w:sz w:val="24"/>
          <w:szCs w:val="24"/>
        </w:rPr>
        <w:t>риемка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  <w:u w:val="single"/>
        </w:rPr>
      </w:pPr>
    </w:p>
    <w:p w:rsidR="0005463A" w:rsidRPr="00020A14" w:rsidRDefault="00ED4E50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13</w:t>
      </w:r>
      <w:r w:rsidR="008F2095" w:rsidRPr="00020A14">
        <w:rPr>
          <w:sz w:val="24"/>
          <w:szCs w:val="24"/>
        </w:rPr>
        <w:t>2</w:t>
      </w:r>
      <w:r w:rsidR="004275E4" w:rsidRPr="00020A14">
        <w:rPr>
          <w:sz w:val="24"/>
          <w:szCs w:val="24"/>
        </w:rPr>
        <w:t>. Чай принимают партиями</w:t>
      </w:r>
      <w:r w:rsidR="008952D5" w:rsidRPr="00020A14">
        <w:rPr>
          <w:sz w:val="24"/>
          <w:szCs w:val="24"/>
        </w:rPr>
        <w:t>,</w:t>
      </w:r>
      <w:r w:rsidR="004275E4" w:rsidRPr="00020A14">
        <w:rPr>
          <w:sz w:val="24"/>
          <w:szCs w:val="24"/>
        </w:rPr>
        <w:t xml:space="preserve"> согласно</w:t>
      </w:r>
      <w:r w:rsidR="008952D5" w:rsidRPr="00020A14">
        <w:rPr>
          <w:sz w:val="24"/>
          <w:szCs w:val="24"/>
        </w:rPr>
        <w:t xml:space="preserve"> </w:t>
      </w:r>
      <w:r w:rsidR="004275E4" w:rsidRPr="00020A14">
        <w:rPr>
          <w:sz w:val="24"/>
          <w:szCs w:val="24"/>
        </w:rPr>
        <w:t>п</w:t>
      </w:r>
      <w:r w:rsidR="0005463A" w:rsidRPr="00020A14">
        <w:rPr>
          <w:sz w:val="24"/>
          <w:szCs w:val="24"/>
        </w:rPr>
        <w:t>равила</w:t>
      </w:r>
      <w:r w:rsidR="004275E4" w:rsidRPr="00020A14">
        <w:rPr>
          <w:sz w:val="24"/>
          <w:szCs w:val="24"/>
        </w:rPr>
        <w:t>м</w:t>
      </w:r>
      <w:r w:rsidR="0005463A" w:rsidRPr="00020A14">
        <w:rPr>
          <w:sz w:val="24"/>
          <w:szCs w:val="24"/>
        </w:rPr>
        <w:t xml:space="preserve"> приемки и метод</w:t>
      </w:r>
      <w:r w:rsidR="004275E4" w:rsidRPr="00020A14">
        <w:rPr>
          <w:sz w:val="24"/>
          <w:szCs w:val="24"/>
        </w:rPr>
        <w:t>ам</w:t>
      </w:r>
      <w:r w:rsidR="0005463A" w:rsidRPr="00020A14">
        <w:rPr>
          <w:sz w:val="24"/>
          <w:szCs w:val="24"/>
        </w:rPr>
        <w:t xml:space="preserve"> анализа. Партией считают колич</w:t>
      </w:r>
      <w:r w:rsidR="008952D5" w:rsidRPr="00020A14">
        <w:rPr>
          <w:sz w:val="24"/>
          <w:szCs w:val="24"/>
        </w:rPr>
        <w:t>ество упаковочных единиц с чаем</w:t>
      </w:r>
      <w:r w:rsidR="0005463A" w:rsidRPr="00020A14">
        <w:rPr>
          <w:sz w:val="24"/>
          <w:szCs w:val="24"/>
        </w:rPr>
        <w:t xml:space="preserve"> одного сорта, одной даты выработки, в однородной упаковке, оформленное одним документом о качестве.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13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Прием</w:t>
      </w:r>
      <w:r w:rsidR="008952D5" w:rsidRPr="00020A14">
        <w:rPr>
          <w:sz w:val="24"/>
          <w:szCs w:val="24"/>
        </w:rPr>
        <w:t>ка</w:t>
      </w:r>
      <w:r w:rsidRPr="00020A14">
        <w:rPr>
          <w:sz w:val="24"/>
          <w:szCs w:val="24"/>
        </w:rPr>
        <w:t xml:space="preserve"> чая по количеству производится в неповрежденной стандартной таре путем просчета числа мест, стандартной массе нетто.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13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 xml:space="preserve">. Для определения качества упаковки и маркировки потребительской и транспортной тары применяют выборочный контроль </w:t>
      </w:r>
      <w:r w:rsidRPr="00020A14">
        <w:rPr>
          <w:sz w:val="24"/>
          <w:szCs w:val="24"/>
          <w:lang w:val="en-US"/>
        </w:rPr>
        <w:t>II</w:t>
      </w:r>
      <w:r w:rsidRPr="00020A14">
        <w:rPr>
          <w:sz w:val="24"/>
          <w:szCs w:val="24"/>
        </w:rPr>
        <w:t xml:space="preserve"> уровня:</w:t>
      </w:r>
    </w:p>
    <w:p w:rsidR="00672396" w:rsidRPr="001E1CA5" w:rsidRDefault="00672396" w:rsidP="0005463A">
      <w:pPr>
        <w:pStyle w:val="21"/>
        <w:ind w:firstLine="567"/>
        <w:rPr>
          <w:b/>
          <w:sz w:val="24"/>
          <w:szCs w:val="24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812"/>
        <w:gridCol w:w="1920"/>
        <w:gridCol w:w="1920"/>
      </w:tblGrid>
      <w:tr w:rsidR="0005463A" w:rsidRPr="001E1CA5" w:rsidTr="0005463A">
        <w:tc>
          <w:tcPr>
            <w:tcW w:w="3600" w:type="dxa"/>
          </w:tcPr>
          <w:p w:rsidR="0005463A" w:rsidRPr="001E1CA5" w:rsidRDefault="0005463A" w:rsidP="0005463A">
            <w:pPr>
              <w:pStyle w:val="21"/>
              <w:rPr>
                <w:b/>
                <w:sz w:val="24"/>
                <w:szCs w:val="24"/>
              </w:rPr>
            </w:pPr>
            <w:r w:rsidRPr="001E1CA5">
              <w:rPr>
                <w:b/>
                <w:sz w:val="24"/>
                <w:szCs w:val="24"/>
              </w:rPr>
              <w:t>Количество единиц транспортной тары в партии, шт.</w:t>
            </w:r>
          </w:p>
        </w:tc>
        <w:tc>
          <w:tcPr>
            <w:tcW w:w="1812" w:type="dxa"/>
          </w:tcPr>
          <w:p w:rsidR="0005463A" w:rsidRPr="001E1CA5" w:rsidRDefault="0005463A" w:rsidP="008C0A93">
            <w:pPr>
              <w:pStyle w:val="21"/>
              <w:rPr>
                <w:b/>
                <w:sz w:val="24"/>
                <w:szCs w:val="24"/>
              </w:rPr>
            </w:pPr>
            <w:r w:rsidRPr="001E1CA5">
              <w:rPr>
                <w:b/>
                <w:sz w:val="24"/>
                <w:szCs w:val="24"/>
              </w:rPr>
              <w:t>Объем выборки, шт.</w:t>
            </w:r>
          </w:p>
        </w:tc>
        <w:tc>
          <w:tcPr>
            <w:tcW w:w="1920" w:type="dxa"/>
          </w:tcPr>
          <w:p w:rsidR="0005463A" w:rsidRPr="001E1CA5" w:rsidRDefault="0005463A" w:rsidP="008C0A93">
            <w:pPr>
              <w:pStyle w:val="21"/>
              <w:rPr>
                <w:b/>
                <w:sz w:val="24"/>
                <w:szCs w:val="24"/>
              </w:rPr>
            </w:pPr>
            <w:r w:rsidRPr="001E1CA5">
              <w:rPr>
                <w:b/>
                <w:sz w:val="24"/>
                <w:szCs w:val="24"/>
              </w:rPr>
              <w:t>Приемочное число</w:t>
            </w:r>
          </w:p>
        </w:tc>
        <w:tc>
          <w:tcPr>
            <w:tcW w:w="1920" w:type="dxa"/>
          </w:tcPr>
          <w:p w:rsidR="0005463A" w:rsidRPr="001E1CA5" w:rsidRDefault="0005463A" w:rsidP="008C0A93">
            <w:pPr>
              <w:pStyle w:val="21"/>
              <w:rPr>
                <w:b/>
                <w:sz w:val="24"/>
                <w:szCs w:val="24"/>
              </w:rPr>
            </w:pPr>
            <w:r w:rsidRPr="001E1CA5">
              <w:rPr>
                <w:b/>
                <w:sz w:val="24"/>
                <w:szCs w:val="24"/>
              </w:rPr>
              <w:t>Браковочное число</w:t>
            </w:r>
          </w:p>
        </w:tc>
      </w:tr>
      <w:tr w:rsidR="0005463A" w:rsidRPr="00020A14" w:rsidTr="0005463A">
        <w:tc>
          <w:tcPr>
            <w:tcW w:w="3600" w:type="dxa"/>
          </w:tcPr>
          <w:p w:rsidR="0005463A" w:rsidRPr="00020A14" w:rsidRDefault="0005463A" w:rsidP="00A926D6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 26 до 50 вкл</w:t>
            </w:r>
            <w:r w:rsidR="00A926D6" w:rsidRPr="00020A14">
              <w:rPr>
                <w:sz w:val="24"/>
                <w:szCs w:val="24"/>
              </w:rPr>
              <w:t>ючительно</w:t>
            </w:r>
          </w:p>
        </w:tc>
        <w:tc>
          <w:tcPr>
            <w:tcW w:w="1812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8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</w:t>
            </w:r>
          </w:p>
        </w:tc>
      </w:tr>
      <w:tr w:rsidR="0005463A" w:rsidRPr="00020A14" w:rsidTr="0005463A">
        <w:tc>
          <w:tcPr>
            <w:tcW w:w="3600" w:type="dxa"/>
          </w:tcPr>
          <w:p w:rsidR="0005463A" w:rsidRPr="00020A14" w:rsidRDefault="0005463A" w:rsidP="00A926D6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 51</w:t>
            </w:r>
            <w:r w:rsidR="00A926D6" w:rsidRPr="00020A14">
              <w:rPr>
                <w:sz w:val="24"/>
                <w:szCs w:val="24"/>
              </w:rPr>
              <w:t xml:space="preserve"> - </w:t>
            </w:r>
            <w:r w:rsidRPr="00020A14">
              <w:rPr>
                <w:sz w:val="24"/>
                <w:szCs w:val="24"/>
              </w:rPr>
              <w:t>90</w:t>
            </w:r>
          </w:p>
        </w:tc>
        <w:tc>
          <w:tcPr>
            <w:tcW w:w="1812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13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</w:tc>
      </w:tr>
      <w:tr w:rsidR="0005463A" w:rsidRPr="00020A14" w:rsidTr="0005463A">
        <w:tc>
          <w:tcPr>
            <w:tcW w:w="3600" w:type="dxa"/>
          </w:tcPr>
          <w:p w:rsidR="0005463A" w:rsidRPr="00020A14" w:rsidRDefault="0005463A" w:rsidP="00A926D6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 91</w:t>
            </w:r>
            <w:r w:rsidR="00A926D6" w:rsidRPr="00020A14">
              <w:rPr>
                <w:sz w:val="24"/>
                <w:szCs w:val="24"/>
              </w:rPr>
              <w:t xml:space="preserve"> - </w:t>
            </w:r>
            <w:r w:rsidRPr="00020A14">
              <w:rPr>
                <w:sz w:val="24"/>
                <w:szCs w:val="24"/>
              </w:rPr>
              <w:t>150</w:t>
            </w:r>
          </w:p>
        </w:tc>
        <w:tc>
          <w:tcPr>
            <w:tcW w:w="1812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20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</w:t>
            </w:r>
          </w:p>
        </w:tc>
      </w:tr>
      <w:tr w:rsidR="0005463A" w:rsidRPr="00020A14" w:rsidTr="0005463A">
        <w:tc>
          <w:tcPr>
            <w:tcW w:w="3600" w:type="dxa"/>
          </w:tcPr>
          <w:p w:rsidR="0005463A" w:rsidRPr="00020A14" w:rsidRDefault="0005463A" w:rsidP="00A926D6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 151 </w:t>
            </w:r>
            <w:r w:rsidR="00A926D6" w:rsidRPr="00020A14">
              <w:rPr>
                <w:sz w:val="24"/>
                <w:szCs w:val="24"/>
              </w:rPr>
              <w:t xml:space="preserve">- </w:t>
            </w:r>
            <w:r w:rsidRPr="00020A14">
              <w:rPr>
                <w:sz w:val="24"/>
                <w:szCs w:val="24"/>
              </w:rPr>
              <w:t>280</w:t>
            </w:r>
          </w:p>
        </w:tc>
        <w:tc>
          <w:tcPr>
            <w:tcW w:w="1812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32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7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8</w:t>
            </w:r>
          </w:p>
        </w:tc>
      </w:tr>
      <w:tr w:rsidR="0005463A" w:rsidRPr="00020A14" w:rsidTr="0005463A">
        <w:tc>
          <w:tcPr>
            <w:tcW w:w="3600" w:type="dxa"/>
          </w:tcPr>
          <w:p w:rsidR="0005463A" w:rsidRPr="00020A14" w:rsidRDefault="0005463A" w:rsidP="00A926D6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 281</w:t>
            </w:r>
            <w:r w:rsidR="00A926D6" w:rsidRPr="00020A14">
              <w:rPr>
                <w:sz w:val="24"/>
                <w:szCs w:val="24"/>
              </w:rPr>
              <w:t xml:space="preserve"> - </w:t>
            </w:r>
            <w:r w:rsidRPr="00020A14">
              <w:rPr>
                <w:sz w:val="24"/>
                <w:szCs w:val="24"/>
              </w:rPr>
              <w:t>500</w:t>
            </w:r>
          </w:p>
        </w:tc>
        <w:tc>
          <w:tcPr>
            <w:tcW w:w="1812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50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11</w:t>
            </w:r>
          </w:p>
        </w:tc>
      </w:tr>
      <w:tr w:rsidR="0005463A" w:rsidRPr="00020A14" w:rsidTr="0005463A">
        <w:tc>
          <w:tcPr>
            <w:tcW w:w="3600" w:type="dxa"/>
          </w:tcPr>
          <w:p w:rsidR="0005463A" w:rsidRPr="00020A14" w:rsidRDefault="0005463A" w:rsidP="00A926D6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501 </w:t>
            </w:r>
            <w:r w:rsidR="00A926D6" w:rsidRPr="00020A14">
              <w:rPr>
                <w:sz w:val="24"/>
                <w:szCs w:val="24"/>
              </w:rPr>
              <w:t xml:space="preserve">- </w:t>
            </w:r>
            <w:r w:rsidRPr="00020A14">
              <w:rPr>
                <w:sz w:val="24"/>
                <w:szCs w:val="24"/>
              </w:rPr>
              <w:t>1200</w:t>
            </w:r>
          </w:p>
        </w:tc>
        <w:tc>
          <w:tcPr>
            <w:tcW w:w="1812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80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14</w:t>
            </w:r>
          </w:p>
        </w:tc>
        <w:tc>
          <w:tcPr>
            <w:tcW w:w="1920" w:type="dxa"/>
          </w:tcPr>
          <w:p w:rsidR="0005463A" w:rsidRPr="00020A14" w:rsidRDefault="0005463A" w:rsidP="0005463A">
            <w:pPr>
              <w:pStyle w:val="21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15</w:t>
            </w:r>
          </w:p>
        </w:tc>
      </w:tr>
    </w:tbl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13</w:t>
      </w:r>
      <w:r w:rsidR="008F2095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Партию принимают, если количество единиц транспортной тары, не отвечающей требованиям нормативно-технической документации по упаковке и маркировке, меньше или равно приемочному числу, и бракуют, если оно больше или равно браковочному числу.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</w:t>
      </w:r>
      <w:r w:rsidR="00ED4E50" w:rsidRPr="00020A14">
        <w:rPr>
          <w:sz w:val="24"/>
          <w:szCs w:val="24"/>
        </w:rPr>
        <w:t>3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Чай в поврежденной упаковочной таре на хранение в государственный резерв не принимается.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</w:t>
      </w:r>
      <w:r w:rsidR="00ED4E50" w:rsidRPr="00020A14">
        <w:rPr>
          <w:sz w:val="24"/>
          <w:szCs w:val="24"/>
        </w:rPr>
        <w:t>3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Прием</w:t>
      </w:r>
      <w:r w:rsidR="006A6B8E" w:rsidRPr="00020A14">
        <w:rPr>
          <w:sz w:val="24"/>
          <w:szCs w:val="24"/>
        </w:rPr>
        <w:t>ка</w:t>
      </w:r>
      <w:r w:rsidRPr="00020A14">
        <w:rPr>
          <w:sz w:val="24"/>
          <w:szCs w:val="24"/>
        </w:rPr>
        <w:t xml:space="preserve"> чая по качеству производится путем 100</w:t>
      </w:r>
      <w:r w:rsidR="006A6B8E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>процентного внешнего осмотра тары, а так же ее вскрытия и отбора чая для определения органолептических показателей</w:t>
      </w:r>
      <w:r w:rsidR="006A6B8E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путем проведения выборочного о</w:t>
      </w:r>
      <w:r w:rsidR="006A6B8E" w:rsidRPr="00020A14">
        <w:rPr>
          <w:sz w:val="24"/>
          <w:szCs w:val="24"/>
        </w:rPr>
        <w:t>дноступенчатого контроля.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261"/>
      </w:tblGrid>
      <w:tr w:rsidR="0005463A" w:rsidRPr="001E1CA5" w:rsidTr="0005463A">
        <w:tc>
          <w:tcPr>
            <w:tcW w:w="5040" w:type="dxa"/>
          </w:tcPr>
          <w:p w:rsidR="0005463A" w:rsidRPr="001E1CA5" w:rsidRDefault="0005463A" w:rsidP="0005463A">
            <w:pPr>
              <w:pStyle w:val="21"/>
              <w:ind w:firstLine="567"/>
              <w:jc w:val="center"/>
              <w:rPr>
                <w:b/>
                <w:sz w:val="24"/>
                <w:szCs w:val="24"/>
              </w:rPr>
            </w:pPr>
            <w:r w:rsidRPr="001E1CA5">
              <w:rPr>
                <w:b/>
                <w:sz w:val="24"/>
                <w:szCs w:val="24"/>
              </w:rPr>
              <w:t>Количество единиц транспортной тары в партии, шт.</w:t>
            </w:r>
          </w:p>
        </w:tc>
        <w:tc>
          <w:tcPr>
            <w:tcW w:w="4261" w:type="dxa"/>
          </w:tcPr>
          <w:p w:rsidR="0005463A" w:rsidRPr="001E1CA5" w:rsidRDefault="0005463A" w:rsidP="0005463A">
            <w:pPr>
              <w:pStyle w:val="21"/>
              <w:ind w:firstLine="567"/>
              <w:jc w:val="center"/>
              <w:rPr>
                <w:b/>
                <w:sz w:val="24"/>
                <w:szCs w:val="24"/>
              </w:rPr>
            </w:pPr>
            <w:r w:rsidRPr="001E1CA5">
              <w:rPr>
                <w:b/>
                <w:sz w:val="24"/>
                <w:szCs w:val="24"/>
              </w:rPr>
              <w:t>Объем выборки, шт.</w:t>
            </w:r>
          </w:p>
        </w:tc>
      </w:tr>
      <w:tr w:rsidR="0005463A" w:rsidRPr="00020A14" w:rsidTr="0005463A">
        <w:tc>
          <w:tcPr>
            <w:tcW w:w="5040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До 50 вкл</w:t>
            </w:r>
            <w:r w:rsidR="006A6B8E" w:rsidRPr="00020A14">
              <w:rPr>
                <w:rFonts w:ascii="Times New Roman" w:hAnsi="Times New Roman" w:cs="Times New Roman"/>
                <w:sz w:val="24"/>
                <w:szCs w:val="24"/>
              </w:rPr>
              <w:t>ючительно</w:t>
            </w:r>
          </w:p>
        </w:tc>
        <w:tc>
          <w:tcPr>
            <w:tcW w:w="4261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463A" w:rsidRPr="00020A14" w:rsidTr="0005463A">
        <w:tc>
          <w:tcPr>
            <w:tcW w:w="5040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 51до150</w:t>
            </w:r>
          </w:p>
        </w:tc>
        <w:tc>
          <w:tcPr>
            <w:tcW w:w="4261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463A" w:rsidRPr="00020A14" w:rsidTr="0005463A">
        <w:tc>
          <w:tcPr>
            <w:tcW w:w="5040" w:type="dxa"/>
          </w:tcPr>
          <w:p w:rsidR="0005463A" w:rsidRPr="00020A14" w:rsidRDefault="0005463A" w:rsidP="006A6B8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="006A6B8E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261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463A" w:rsidRPr="00020A14" w:rsidTr="0005463A">
        <w:tc>
          <w:tcPr>
            <w:tcW w:w="5040" w:type="dxa"/>
          </w:tcPr>
          <w:p w:rsidR="0005463A" w:rsidRPr="00020A14" w:rsidRDefault="0005463A" w:rsidP="006A6B8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  <w:r w:rsidR="006A6B8E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4261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05463A" w:rsidRPr="00020A14" w:rsidRDefault="0005463A" w:rsidP="0005463A">
      <w:pPr>
        <w:pStyle w:val="33"/>
        <w:ind w:left="0" w:firstLine="567"/>
      </w:pPr>
    </w:p>
    <w:p w:rsidR="0005463A" w:rsidRPr="00020A14" w:rsidRDefault="00E45CEF" w:rsidP="0005463A">
      <w:pPr>
        <w:pStyle w:val="33"/>
        <w:ind w:left="0" w:firstLine="567"/>
      </w:pPr>
      <w:r w:rsidRPr="00020A14">
        <w:lastRenderedPageBreak/>
        <w:t>1</w:t>
      </w:r>
      <w:r w:rsidR="00FA1204" w:rsidRPr="00020A14">
        <w:t>3</w:t>
      </w:r>
      <w:r w:rsidR="008F2095" w:rsidRPr="00020A14">
        <w:t>8</w:t>
      </w:r>
      <w:r w:rsidRPr="00020A14">
        <w:t>.</w:t>
      </w:r>
      <w:r w:rsidR="00333959" w:rsidRPr="00020A14">
        <w:t xml:space="preserve"> </w:t>
      </w:r>
      <w:r w:rsidR="0005463A" w:rsidRPr="00020A14">
        <w:t>Чай в увлажненной, подмоченной, грязной таре на хранение не принимается, складируется отдельно и оформляется актом на временное хранение, до последующего решения о замене или возврате поставщику.</w:t>
      </w:r>
    </w:p>
    <w:p w:rsidR="0005463A" w:rsidRPr="00020A14" w:rsidRDefault="008F2095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139</w:t>
      </w:r>
      <w:r w:rsidR="0005463A" w:rsidRPr="00020A14">
        <w:rPr>
          <w:sz w:val="24"/>
          <w:szCs w:val="24"/>
        </w:rPr>
        <w:t xml:space="preserve">. Каждая поступающая партия чая должна сопровождаться товарно-транспортными накладными и иметь документы, подтверждающие качество поставляемой продукции, при поставке </w:t>
      </w:r>
      <w:r w:rsidR="00333959" w:rsidRPr="00020A14">
        <w:rPr>
          <w:sz w:val="24"/>
          <w:szCs w:val="24"/>
        </w:rPr>
        <w:t>из</w:t>
      </w:r>
      <w:r w:rsidR="0005463A" w:rsidRPr="00020A14">
        <w:rPr>
          <w:sz w:val="24"/>
          <w:szCs w:val="24"/>
        </w:rPr>
        <w:t xml:space="preserve"> других республик - сертификат происхождения, копии </w:t>
      </w:r>
      <w:proofErr w:type="spellStart"/>
      <w:r w:rsidR="0005463A" w:rsidRPr="00020A14">
        <w:rPr>
          <w:sz w:val="24"/>
          <w:szCs w:val="24"/>
        </w:rPr>
        <w:t>товаро</w:t>
      </w:r>
      <w:proofErr w:type="spellEnd"/>
      <w:r w:rsidR="001E1CA5">
        <w:rPr>
          <w:sz w:val="24"/>
          <w:szCs w:val="24"/>
        </w:rPr>
        <w:t xml:space="preserve"> </w:t>
      </w:r>
      <w:r w:rsidR="00E43A2E" w:rsidRPr="00020A14">
        <w:rPr>
          <w:sz w:val="24"/>
          <w:szCs w:val="24"/>
        </w:rPr>
        <w:t>-</w:t>
      </w:r>
      <w:r w:rsidR="001E1CA5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транспортных накладных.</w:t>
      </w:r>
    </w:p>
    <w:p w:rsidR="0005463A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14</w:t>
      </w:r>
      <w:r w:rsidR="008F2095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 При недостаче количества или несоответствии качества</w:t>
      </w:r>
      <w:r w:rsidR="007F3AE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установленным требованиям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 xml:space="preserve">й документации, а также </w:t>
      </w:r>
      <w:r w:rsidR="007F3AE9" w:rsidRPr="00020A14">
        <w:rPr>
          <w:sz w:val="24"/>
          <w:szCs w:val="24"/>
        </w:rPr>
        <w:t>при отсутствии</w:t>
      </w:r>
      <w:r w:rsidRPr="00020A14">
        <w:rPr>
          <w:sz w:val="24"/>
          <w:szCs w:val="24"/>
        </w:rPr>
        <w:t xml:space="preserve"> необходимых для прием</w:t>
      </w:r>
      <w:r w:rsidR="007F3AE9" w:rsidRPr="00020A14">
        <w:rPr>
          <w:sz w:val="24"/>
          <w:szCs w:val="24"/>
        </w:rPr>
        <w:t>ке</w:t>
      </w:r>
      <w:r w:rsidRPr="00020A14">
        <w:rPr>
          <w:sz w:val="24"/>
          <w:szCs w:val="24"/>
        </w:rPr>
        <w:t xml:space="preserve"> документов, составляется акт, согласно которого чай принимается на временное хранение, до последующего предоставления требуемых документов и решения вопроса о его прием</w:t>
      </w:r>
      <w:r w:rsidR="007F3AE9" w:rsidRPr="00020A14">
        <w:rPr>
          <w:sz w:val="24"/>
          <w:szCs w:val="24"/>
        </w:rPr>
        <w:t>к</w:t>
      </w:r>
      <w:r w:rsidRPr="00020A14">
        <w:rPr>
          <w:sz w:val="24"/>
          <w:szCs w:val="24"/>
        </w:rPr>
        <w:t>е.</w:t>
      </w:r>
    </w:p>
    <w:p w:rsidR="004955E1" w:rsidRPr="00020A14" w:rsidRDefault="004955E1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 Хранение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45CEF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14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</w:t>
      </w:r>
      <w:r w:rsidR="00F224DB" w:rsidRPr="00020A14">
        <w:rPr>
          <w:sz w:val="24"/>
          <w:szCs w:val="24"/>
        </w:rPr>
        <w:t xml:space="preserve">В складах </w:t>
      </w:r>
      <w:r w:rsidR="00E2372A" w:rsidRPr="00020A14">
        <w:rPr>
          <w:sz w:val="24"/>
          <w:szCs w:val="24"/>
        </w:rPr>
        <w:t>государственного резерва</w:t>
      </w:r>
      <w:r w:rsidR="00F224DB" w:rsidRPr="00020A14">
        <w:rPr>
          <w:sz w:val="24"/>
          <w:szCs w:val="24"/>
        </w:rPr>
        <w:t xml:space="preserve"> я</w:t>
      </w:r>
      <w:r w:rsidRPr="00020A14">
        <w:rPr>
          <w:sz w:val="24"/>
          <w:szCs w:val="24"/>
        </w:rPr>
        <w:t>щики с чаем должны храниться в сухом, чистом, хорошо проветриваемом помещении, не зараженном вредителями</w:t>
      </w:r>
      <w:r w:rsidR="00C97C49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укладываться на сухие деревянные поддоны высотой не менее 10 см от пола, размером 1200 х 1500 мм, согласно дате выработки. </w:t>
      </w:r>
    </w:p>
    <w:p w:rsidR="0005463A" w:rsidRPr="00020A14" w:rsidRDefault="00E45CEF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14</w:t>
      </w:r>
      <w:r w:rsidR="008F2095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Укладывание ящиков в штабель проводится дном на крышку, высотой не более 9</w:t>
      </w:r>
      <w:r w:rsidR="009B7C46" w:rsidRPr="00020A14">
        <w:rPr>
          <w:sz w:val="24"/>
          <w:szCs w:val="24"/>
        </w:rPr>
        <w:t xml:space="preserve"> фанерных</w:t>
      </w:r>
      <w:r w:rsidR="0005463A" w:rsidRPr="00020A14">
        <w:rPr>
          <w:sz w:val="24"/>
          <w:szCs w:val="24"/>
        </w:rPr>
        <w:t xml:space="preserve"> ящиков и 6 </w:t>
      </w:r>
      <w:r w:rsidR="00D545D5" w:rsidRPr="00020A14">
        <w:rPr>
          <w:sz w:val="24"/>
          <w:szCs w:val="24"/>
        </w:rPr>
        <w:t>-</w:t>
      </w:r>
      <w:r w:rsidR="0005463A" w:rsidRPr="00020A14">
        <w:rPr>
          <w:sz w:val="24"/>
          <w:szCs w:val="24"/>
        </w:rPr>
        <w:t xml:space="preserve"> из гофрированного картона, с проходами между двумя </w:t>
      </w:r>
      <w:r w:rsidR="00D545D5" w:rsidRPr="00020A14">
        <w:rPr>
          <w:sz w:val="24"/>
          <w:szCs w:val="24"/>
        </w:rPr>
        <w:t>-</w:t>
      </w:r>
      <w:r w:rsidR="0005463A" w:rsidRPr="00020A14">
        <w:rPr>
          <w:sz w:val="24"/>
          <w:szCs w:val="24"/>
        </w:rPr>
        <w:t xml:space="preserve"> тремя рядами. Не допускается совместное размещение в один штабель чая разных </w:t>
      </w:r>
      <w:r w:rsidR="003455B6" w:rsidRPr="00020A14">
        <w:rPr>
          <w:sz w:val="24"/>
          <w:szCs w:val="24"/>
        </w:rPr>
        <w:t>кварталов</w:t>
      </w:r>
      <w:r w:rsidR="0005463A" w:rsidRPr="00020A14">
        <w:rPr>
          <w:sz w:val="24"/>
          <w:szCs w:val="24"/>
        </w:rPr>
        <w:t xml:space="preserve"> выработки или разных сортов. Способ укладки чая должен обеспечивать устойчивость штабелей. 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14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Для обеспечения регулярного наблюдения за чаем, а также проветривания склада, между штабелями и от стены должны быть оставлены проходы по 0,7 м. Для выполнения погрузочно-разгрузочных работ в складе оставляется два центральных прохода шириной не менее 2,5 м.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14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Проветривание склада производится согласно установленным требованиям регулирования температурно-влажностного режима</w:t>
      </w:r>
      <w:r w:rsidR="002F33BA" w:rsidRPr="00020A14">
        <w:rPr>
          <w:sz w:val="24"/>
          <w:szCs w:val="24"/>
        </w:rPr>
        <w:t xml:space="preserve">, указанным в главе 80 настоящей </w:t>
      </w:r>
      <w:r w:rsidR="00D545D5" w:rsidRPr="00020A14">
        <w:rPr>
          <w:sz w:val="24"/>
          <w:szCs w:val="24"/>
        </w:rPr>
        <w:t>и</w:t>
      </w:r>
      <w:r w:rsidR="002F33BA" w:rsidRPr="00020A14">
        <w:rPr>
          <w:sz w:val="24"/>
          <w:szCs w:val="24"/>
        </w:rPr>
        <w:t>нструкции</w:t>
      </w:r>
      <w:r w:rsidRPr="00020A14">
        <w:rPr>
          <w:sz w:val="24"/>
          <w:szCs w:val="24"/>
        </w:rPr>
        <w:t>. В летнее время проветривание должно</w:t>
      </w:r>
      <w:r w:rsidR="00D545D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проводиться в холодное время суток.</w:t>
      </w:r>
    </w:p>
    <w:p w:rsidR="00DF363E" w:rsidRPr="00020A14" w:rsidRDefault="0005463A" w:rsidP="00DF3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14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>. В процессе хранения чая необходимо регулярно проверять его качество не реже 1 раза в квартал.</w:t>
      </w:r>
      <w:r w:rsidR="00AE260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DF363E" w:rsidRPr="00020A14">
        <w:rPr>
          <w:sz w:val="24"/>
          <w:szCs w:val="24"/>
        </w:rPr>
        <w:t>В</w:t>
      </w:r>
      <w:r w:rsidR="00DF363E" w:rsidRPr="00020A14">
        <w:rPr>
          <w:rFonts w:ascii="Times New Roman" w:hAnsi="Times New Roman" w:cs="Times New Roman"/>
          <w:sz w:val="24"/>
          <w:szCs w:val="24"/>
        </w:rPr>
        <w:t xml:space="preserve"> период перевода на летнее хранение</w:t>
      </w:r>
      <w:r w:rsidR="00DF363E" w:rsidRPr="00020A14">
        <w:rPr>
          <w:sz w:val="24"/>
          <w:szCs w:val="24"/>
        </w:rPr>
        <w:t xml:space="preserve"> п</w:t>
      </w:r>
      <w:r w:rsidR="00DF363E" w:rsidRPr="00020A14">
        <w:rPr>
          <w:rFonts w:ascii="Times New Roman" w:hAnsi="Times New Roman" w:cs="Times New Roman"/>
          <w:sz w:val="24"/>
          <w:szCs w:val="24"/>
        </w:rPr>
        <w:t>роверяется внешнее состояние товара и тары, органолептические показатели (аромат, вкус, настой, цвет разваренного листа), массовая доля влаги. При хранении чая с двухлетним сроком хранения независимо от типа склада качество проверяется после 12 и 18 месяцев хранения.</w:t>
      </w:r>
    </w:p>
    <w:p w:rsidR="00DF363E" w:rsidRPr="00020A14" w:rsidRDefault="00171113" w:rsidP="00DF3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14</w:t>
      </w:r>
      <w:r w:rsidR="008F2095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DF363E" w:rsidRPr="00020A14">
        <w:rPr>
          <w:rFonts w:ascii="Times New Roman" w:hAnsi="Times New Roman" w:cs="Times New Roman"/>
          <w:sz w:val="24"/>
          <w:szCs w:val="24"/>
        </w:rPr>
        <w:tab/>
        <w:t>Отбор образцов для лабораторного исследования производится из контрольного пакета, сформированного при приемке от каждого ассортимента (одна пачка из ящика).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</w:rPr>
      </w:pPr>
    </w:p>
    <w:p w:rsidR="0005463A" w:rsidRPr="00020A14" w:rsidRDefault="0005463A" w:rsidP="00EA2745">
      <w:pPr>
        <w:pStyle w:val="21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 xml:space="preserve">Режим </w:t>
      </w:r>
      <w:r w:rsidR="007F6F76" w:rsidRPr="00020A14">
        <w:rPr>
          <w:b/>
          <w:sz w:val="24"/>
          <w:szCs w:val="24"/>
        </w:rPr>
        <w:t xml:space="preserve">и сроки </w:t>
      </w:r>
      <w:r w:rsidR="00C5605E" w:rsidRPr="00020A14">
        <w:rPr>
          <w:b/>
          <w:sz w:val="24"/>
          <w:szCs w:val="24"/>
        </w:rPr>
        <w:t>хранения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14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Относительная влажность воздуха в складе должна быть не более 70</w:t>
      </w:r>
      <w:r w:rsidR="00AE260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%, температура воздуха в складе не нормируется. 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14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 xml:space="preserve">. Повышенная влажность воздуха в летнее время понижается проветриванием, в зимнее время </w:t>
      </w:r>
      <w:r w:rsidR="00AE260E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применением сухих опилок.</w:t>
      </w:r>
    </w:p>
    <w:p w:rsidR="00B279C6" w:rsidRDefault="0005463A" w:rsidP="00B279C6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</w:t>
      </w:r>
      <w:r w:rsidR="008F2095" w:rsidRPr="00020A14">
        <w:rPr>
          <w:sz w:val="24"/>
          <w:szCs w:val="24"/>
        </w:rPr>
        <w:t>49</w:t>
      </w:r>
      <w:r w:rsidRPr="00020A14">
        <w:rPr>
          <w:sz w:val="24"/>
          <w:szCs w:val="24"/>
        </w:rPr>
        <w:t>.</w:t>
      </w:r>
      <w:r w:rsidR="00B279C6" w:rsidRPr="00020A14">
        <w:rPr>
          <w:sz w:val="24"/>
          <w:szCs w:val="24"/>
        </w:rPr>
        <w:t xml:space="preserve"> Срок хранения чая принимается в соответствии с </w:t>
      </w:r>
      <w:r w:rsidR="00B542B2" w:rsidRPr="00020A14">
        <w:rPr>
          <w:sz w:val="24"/>
          <w:szCs w:val="24"/>
        </w:rPr>
        <w:t>нормативно-техническо</w:t>
      </w:r>
      <w:r w:rsidR="00B279C6" w:rsidRPr="00020A14">
        <w:rPr>
          <w:sz w:val="24"/>
          <w:szCs w:val="24"/>
        </w:rPr>
        <w:t>й документацией, с учетом срока, установленного производителем.</w:t>
      </w:r>
    </w:p>
    <w:p w:rsidR="00F6013A" w:rsidRDefault="00F6013A" w:rsidP="00B279C6">
      <w:pPr>
        <w:pStyle w:val="21"/>
        <w:ind w:firstLine="567"/>
        <w:rPr>
          <w:sz w:val="24"/>
          <w:szCs w:val="24"/>
        </w:rPr>
      </w:pPr>
    </w:p>
    <w:p w:rsidR="00F6013A" w:rsidRDefault="00F6013A" w:rsidP="00B279C6">
      <w:pPr>
        <w:pStyle w:val="21"/>
        <w:ind w:firstLine="567"/>
        <w:rPr>
          <w:sz w:val="24"/>
          <w:szCs w:val="24"/>
        </w:rPr>
      </w:pPr>
    </w:p>
    <w:p w:rsidR="00F6013A" w:rsidRPr="00020A14" w:rsidRDefault="00F6013A" w:rsidP="00B279C6">
      <w:pPr>
        <w:pStyle w:val="21"/>
        <w:ind w:firstLine="567"/>
        <w:rPr>
          <w:sz w:val="24"/>
          <w:szCs w:val="24"/>
        </w:rPr>
      </w:pPr>
    </w:p>
    <w:p w:rsidR="00DD59F6" w:rsidRPr="00020A14" w:rsidRDefault="00DD59F6" w:rsidP="00B279C6">
      <w:pPr>
        <w:pStyle w:val="21"/>
        <w:ind w:firstLine="567"/>
        <w:rPr>
          <w:sz w:val="24"/>
          <w:szCs w:val="24"/>
        </w:rPr>
      </w:pPr>
    </w:p>
    <w:p w:rsidR="0005463A" w:rsidRPr="00020A14" w:rsidRDefault="00C5605E" w:rsidP="00EA2745">
      <w:pPr>
        <w:pStyle w:val="21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lastRenderedPageBreak/>
        <w:t>Отпуск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AE260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Чай фасованный, а также нефасованный, упакованный в мешки или ящики стандартным весом без нарушения заводской упаковки, отпускают без взвешивания, а их вес определяют по количеству мест и стандартному весу или по весу, указанному поставщиком на каждом грузовом месте.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>. Полученная убыль за счет влажности при длительном хранении в стандартной упаковке относится на покупателя</w:t>
      </w:r>
      <w:r w:rsidR="00AE260E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данной инструкции.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Контроль качества и количества проводят аналогично</w:t>
      </w:r>
      <w:r w:rsidR="00AE260E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как при приемке.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 Отгрузку чая производят в чистые сухие и технически исправные вагоны или машины.</w:t>
      </w:r>
    </w:p>
    <w:p w:rsidR="006160C8" w:rsidRPr="00020A14" w:rsidRDefault="006160C8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EA2745">
      <w:pPr>
        <w:pStyle w:val="1"/>
      </w:pPr>
      <w:r w:rsidRPr="00020A14">
        <w:rPr>
          <w:lang w:val="en-US"/>
        </w:rPr>
        <w:t>VI</w:t>
      </w:r>
      <w:r w:rsidRPr="00020A14">
        <w:t>. ПРИЕМ</w:t>
      </w:r>
      <w:r w:rsidR="00AE260E" w:rsidRPr="00020A14">
        <w:t>КА</w:t>
      </w:r>
      <w:r w:rsidRPr="00020A14">
        <w:t>, ХРАНЕНИЕ И ОТПУСК КРУПЫ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(рисовой, гречневой)</w:t>
      </w:r>
    </w:p>
    <w:p w:rsidR="0005463A" w:rsidRPr="00020A14" w:rsidRDefault="0005463A" w:rsidP="000546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Гречневая и рисовая круп</w:t>
      </w:r>
      <w:r w:rsidR="00AE260E" w:rsidRPr="00020A14">
        <w:rPr>
          <w:rFonts w:ascii="Times New Roman" w:hAnsi="Times New Roman" w:cs="Times New Roman"/>
          <w:sz w:val="24"/>
          <w:szCs w:val="24"/>
        </w:rPr>
        <w:t>ы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AE260E" w:rsidRPr="00020A14">
        <w:rPr>
          <w:rFonts w:ascii="Times New Roman" w:hAnsi="Times New Roman" w:cs="Times New Roman"/>
          <w:sz w:val="24"/>
          <w:szCs w:val="24"/>
        </w:rPr>
        <w:t>ы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соответствовать установленным требованиям. Закладке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подлежит следующий вид гречневой крупы: ядрица (первый, второй сорт) и рис шлифованный (вышей, первый и второй сорт).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Вопросы хранения, перевозки, реализации и утилизации отражены в Техническом регламенте «О безопасности продуктов мукомольно-крупяной промышленности», утвержденном постановлением Правительства Кыргызской Республики от 9 апреля 2013 года № 184.</w:t>
      </w:r>
    </w:p>
    <w:p w:rsidR="00DD26BE" w:rsidRPr="00020A14" w:rsidRDefault="00DD26BE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Упаковка</w:t>
      </w:r>
      <w:r w:rsidR="00C5605E" w:rsidRPr="00020A14">
        <w:rPr>
          <w:rFonts w:ascii="Times New Roman" w:hAnsi="Times New Roman" w:cs="Times New Roman"/>
          <w:b/>
          <w:sz w:val="24"/>
          <w:szCs w:val="24"/>
        </w:rPr>
        <w:t>, маркировка, транспортиров</w:t>
      </w:r>
      <w:r w:rsidR="00AE260E" w:rsidRPr="00020A14">
        <w:rPr>
          <w:rFonts w:ascii="Times New Roman" w:hAnsi="Times New Roman" w:cs="Times New Roman"/>
          <w:b/>
          <w:sz w:val="24"/>
          <w:szCs w:val="24"/>
        </w:rPr>
        <w:t>ка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pStyle w:val="31"/>
        <w:ind w:firstLine="567"/>
      </w:pPr>
      <w:r w:rsidRPr="00020A14">
        <w:t>15</w:t>
      </w:r>
      <w:r w:rsidR="008F2095" w:rsidRPr="00020A14">
        <w:t>5</w:t>
      </w:r>
      <w:r w:rsidRPr="00020A14">
        <w:t xml:space="preserve">. На длительное хранение </w:t>
      </w:r>
      <w:r w:rsidR="00421D6D" w:rsidRPr="00020A14">
        <w:t xml:space="preserve">в </w:t>
      </w:r>
      <w:r w:rsidR="00E2372A" w:rsidRPr="00020A14">
        <w:t>государственный резерв</w:t>
      </w:r>
      <w:r w:rsidR="00AE260E" w:rsidRPr="00020A14">
        <w:t xml:space="preserve"> </w:t>
      </w:r>
      <w:r w:rsidRPr="00020A14">
        <w:t>принимают крупу: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</w:t>
      </w:r>
      <w:r w:rsidR="00AE260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упакованную стандартным весом в новые мешки, обеспечивающие сохранность продукции, в соответствии с основными правилами отпуска, приемки и перевозки. Закладке подлежит крупа, расфасованная только стандартной массой, зашит</w:t>
      </w:r>
      <w:r w:rsidR="00AE260E" w:rsidRPr="00020A14">
        <w:rPr>
          <w:rFonts w:ascii="Times New Roman" w:hAnsi="Times New Roman" w:cs="Times New Roman"/>
          <w:sz w:val="24"/>
          <w:szCs w:val="24"/>
        </w:rPr>
        <w:t>ая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машинным способом. На мешок должен быть пришит ярлык, содержащий наименование предприятия </w:t>
      </w:r>
      <w:r w:rsidR="00AE260E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изготовителя, наименование продукта, сорт, масса нетто (брутто), дата выработки, обозначение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>й документации, срок</w:t>
      </w:r>
      <w:r w:rsidR="00AE260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 хранения крупы;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</w:t>
      </w:r>
      <w:r w:rsidR="00AE260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упакованную в пакеты из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термосвариваемых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материалов, пленки полиэтиленовой пищевой массой нетто от 0,5 до 1,0 кг. Пакеты должны быть склеены клеем из декстрина или поливинилацетатной дисперсии. Пакеты с крупой упаковывают в ящики из гофрированного картона, дощатые</w:t>
      </w:r>
      <w:r w:rsidR="00AE260E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массой нетто не более 15 кг.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Ящики из гофрированного картона должны быть оклеены клеевой лентой на бумажной основе. Фанерные и дощатые ящики выстилают оберточной бумагой, укладывают пакеты и закрывают оберточной бумагой, сверху гвоздями прибивается фанерная или дощатая крышка.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Допустимые отклонение массы нетто отдельных упаковочных единиц не должны превышать +/- 1,0</w:t>
      </w:r>
      <w:r w:rsidR="00A42D43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>. Вагоны, машины</w:t>
      </w:r>
      <w:r w:rsidR="00A42D43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поставляющие крупу</w:t>
      </w:r>
      <w:r w:rsidR="00A42D43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должны быть тщательно очищены, продезинфицированы, не иметь посторонних запахов. Полы выстланы бумагой, выступающие части обернуты бумагой или тканью. Транспорт должен быть крытым и защищен от попадания влаги.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Упаковка в потребительскую и транспортную тару и маркировка должн</w:t>
      </w:r>
      <w:r w:rsidR="009D0F04" w:rsidRPr="00020A14">
        <w:rPr>
          <w:rFonts w:ascii="Times New Roman" w:hAnsi="Times New Roman" w:cs="Times New Roman"/>
          <w:sz w:val="24"/>
          <w:szCs w:val="24"/>
        </w:rPr>
        <w:t>ы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соответствовать установленным требованиям.</w:t>
      </w:r>
    </w:p>
    <w:p w:rsidR="0030515F" w:rsidRDefault="0030515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013A" w:rsidRDefault="00F601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013A" w:rsidRPr="00020A14" w:rsidRDefault="00F601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Приемка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Крупу принимают партиями. Партией крупы считают определенное количество крупы одного вида и сорта, предназначенное для одновременной приемки, отгрузки или хранения, оформленное одним документом о качестве.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159</w:t>
      </w:r>
      <w:r w:rsidR="0005463A" w:rsidRPr="00020A14">
        <w:rPr>
          <w:rFonts w:ascii="Times New Roman" w:hAnsi="Times New Roman" w:cs="Times New Roman"/>
          <w:sz w:val="24"/>
          <w:szCs w:val="24"/>
        </w:rPr>
        <w:t>. Прием</w:t>
      </w:r>
      <w:r w:rsidR="00B036DA" w:rsidRPr="00020A14">
        <w:rPr>
          <w:rFonts w:ascii="Times New Roman" w:hAnsi="Times New Roman" w:cs="Times New Roman"/>
          <w:sz w:val="24"/>
          <w:szCs w:val="24"/>
        </w:rPr>
        <w:t>ка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крупы по количеству производится в неповрежденной таре по числу мест и стандартной массе нетто. При этом проверяется соответствие тары, упаковки и маркировки требованиям нормативно-технической документации.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При обнаружении в поступившей партии крупы более 5 процентов поврежденных мест, крупа приемке на хранение не подлежит. При количестве поврежденных мест менее 5 процентов партия принимается с последующим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перетариванием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в новую упаковку за счет поставщика.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8F2095" w:rsidRPr="00020A14">
        <w:rPr>
          <w:rFonts w:ascii="Times New Roman" w:hAnsi="Times New Roman" w:cs="Times New Roman"/>
          <w:sz w:val="24"/>
          <w:szCs w:val="24"/>
        </w:rPr>
        <w:t>60</w:t>
      </w:r>
      <w:r w:rsidRPr="00020A14">
        <w:rPr>
          <w:rFonts w:ascii="Times New Roman" w:hAnsi="Times New Roman" w:cs="Times New Roman"/>
          <w:sz w:val="24"/>
          <w:szCs w:val="24"/>
        </w:rPr>
        <w:t>. При повреждении мешков или упаковочной тары прием</w:t>
      </w:r>
      <w:r w:rsidR="00B036DA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производится по фактической массе нетто. На выявленную недостачу составляется акт в установленном порядке. Крупа в поврежденной упаковочной таре учитывается и складируется отдельно от крупы</w:t>
      </w:r>
      <w:r w:rsidR="00B036DA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принятой по стандартной массе</w:t>
      </w:r>
      <w:r w:rsidR="00B036DA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отпускается в первую очередь так же по фактической массе нетто.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Просипи (сметки) крупы, собранные при выгрузке из вагона или машины должны быть очищены от посторонних примесей,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затарены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в мешк</w:t>
      </w:r>
      <w:r w:rsidR="00B036DA" w:rsidRPr="00020A14">
        <w:rPr>
          <w:rFonts w:ascii="Times New Roman" w:hAnsi="Times New Roman" w:cs="Times New Roman"/>
          <w:sz w:val="24"/>
          <w:szCs w:val="24"/>
        </w:rPr>
        <w:t>и</w:t>
      </w:r>
      <w:r w:rsidRPr="00020A14">
        <w:rPr>
          <w:rFonts w:ascii="Times New Roman" w:hAnsi="Times New Roman" w:cs="Times New Roman"/>
          <w:sz w:val="24"/>
          <w:szCs w:val="24"/>
        </w:rPr>
        <w:t>, взвешены и</w:t>
      </w:r>
      <w:r w:rsidR="00B036DA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коммерческим актам или актам приемки</w:t>
      </w:r>
      <w:r w:rsidR="00B036DA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приняты и учтены за балансом отдельно по каждому поставщику. При определении фактической недостачи крупы в порванных мешках, количество собранных при приемке сметок не за</w:t>
      </w:r>
      <w:r w:rsidR="00B036DA" w:rsidRPr="00020A14">
        <w:rPr>
          <w:rFonts w:ascii="Times New Roman" w:hAnsi="Times New Roman" w:cs="Times New Roman"/>
          <w:sz w:val="24"/>
          <w:szCs w:val="24"/>
        </w:rPr>
        <w:t>с</w:t>
      </w:r>
      <w:r w:rsidRPr="00020A14">
        <w:rPr>
          <w:rFonts w:ascii="Times New Roman" w:hAnsi="Times New Roman" w:cs="Times New Roman"/>
          <w:sz w:val="24"/>
          <w:szCs w:val="24"/>
        </w:rPr>
        <w:t xml:space="preserve">читывается в уменьшение недостачи. Сметки крупы передаются поставщику после полной приемки крупы. В случае неприятия поставщиками мер к вывозу сметок крупы по истечении месяца руководство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принимает меры к их вывозу.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Прием</w:t>
      </w:r>
      <w:r w:rsidR="00B036DA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крупы по качеству производится путем 100</w:t>
      </w:r>
      <w:r w:rsidR="00B036DA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процентного внешнего осмотра мешков, а так же их вскрытия и проверки на наличие зараженности вредителями хлебных запасов.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Объем выборки:</w:t>
      </w:r>
    </w:p>
    <w:p w:rsidR="00B036DA" w:rsidRPr="00020A14" w:rsidRDefault="00B036D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306C" w:rsidRPr="00020A14" w:rsidRDefault="00BA306C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426"/>
      </w:tblGrid>
      <w:tr w:rsidR="0005463A" w:rsidRPr="008443C3" w:rsidTr="0005463A">
        <w:tc>
          <w:tcPr>
            <w:tcW w:w="2835" w:type="dxa"/>
          </w:tcPr>
          <w:p w:rsidR="0005463A" w:rsidRPr="008443C3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C3">
              <w:rPr>
                <w:rFonts w:ascii="Times New Roman" w:hAnsi="Times New Roman" w:cs="Times New Roman"/>
                <w:b/>
                <w:sz w:val="24"/>
                <w:szCs w:val="24"/>
              </w:rPr>
              <w:t>Объем партии</w:t>
            </w:r>
          </w:p>
          <w:p w:rsidR="0005463A" w:rsidRPr="008443C3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C3">
              <w:rPr>
                <w:rFonts w:ascii="Times New Roman" w:hAnsi="Times New Roman" w:cs="Times New Roman"/>
                <w:b/>
                <w:sz w:val="24"/>
                <w:szCs w:val="24"/>
              </w:rPr>
              <w:t>(количество мешков)</w:t>
            </w:r>
          </w:p>
        </w:tc>
        <w:tc>
          <w:tcPr>
            <w:tcW w:w="6426" w:type="dxa"/>
          </w:tcPr>
          <w:p w:rsidR="0005463A" w:rsidRPr="008443C3" w:rsidRDefault="0005463A" w:rsidP="0005463A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C3">
              <w:rPr>
                <w:rFonts w:ascii="Times New Roman" w:hAnsi="Times New Roman" w:cs="Times New Roman"/>
                <w:b/>
                <w:sz w:val="24"/>
                <w:szCs w:val="24"/>
              </w:rPr>
              <w:t>Объем выборки (количество мешков, из которых отбирают пробы)</w:t>
            </w:r>
          </w:p>
        </w:tc>
      </w:tr>
      <w:tr w:rsidR="0005463A" w:rsidRPr="00020A14" w:rsidTr="0005463A">
        <w:tc>
          <w:tcPr>
            <w:tcW w:w="2835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До 10 включительно</w:t>
            </w:r>
          </w:p>
        </w:tc>
        <w:tc>
          <w:tcPr>
            <w:tcW w:w="6426" w:type="dxa"/>
          </w:tcPr>
          <w:p w:rsidR="0005463A" w:rsidRPr="00020A14" w:rsidRDefault="0005463A" w:rsidP="0005463A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Каждый мешок</w:t>
            </w:r>
          </w:p>
        </w:tc>
      </w:tr>
      <w:tr w:rsidR="0005463A" w:rsidRPr="00020A14" w:rsidTr="0005463A">
        <w:tc>
          <w:tcPr>
            <w:tcW w:w="2835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Свыше 10 до 100 </w:t>
            </w:r>
          </w:p>
        </w:tc>
        <w:tc>
          <w:tcPr>
            <w:tcW w:w="6426" w:type="dxa"/>
          </w:tcPr>
          <w:p w:rsidR="0005463A" w:rsidRPr="00020A14" w:rsidRDefault="0005463A" w:rsidP="00B036DA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10 мешков и сверх 10 </w:t>
            </w:r>
            <w:r w:rsidR="00B036DA" w:rsidRPr="00020A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каждый десятый мешок</w:t>
            </w:r>
          </w:p>
        </w:tc>
      </w:tr>
      <w:tr w:rsidR="0005463A" w:rsidRPr="00020A14" w:rsidTr="0005463A">
        <w:tc>
          <w:tcPr>
            <w:tcW w:w="2835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6426" w:type="dxa"/>
          </w:tcPr>
          <w:p w:rsidR="0005463A" w:rsidRPr="00020A14" w:rsidRDefault="0005463A" w:rsidP="00B036DA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20 мешков и сверх 100 </w:t>
            </w:r>
            <w:r w:rsidR="00B036DA" w:rsidRPr="00020A1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B036DA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% оставшихся мешков в партии</w:t>
            </w:r>
          </w:p>
        </w:tc>
      </w:tr>
    </w:tbl>
    <w:p w:rsidR="00B036DA" w:rsidRPr="00020A14" w:rsidRDefault="00B036D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Крупа в увлажненной, подмоченной, грязной таре на хранение не принимается, складируется отдельно и оформляется актом на временное хранение, до последующего решения о ее замене или возврате поставщику.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163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. Каждая поступающая партия крупы должна сопровождаться товарно-транспортными накладными и иметь документы, подтверждающие </w:t>
      </w:r>
      <w:r w:rsidR="00B036DA" w:rsidRPr="00020A14">
        <w:rPr>
          <w:rFonts w:ascii="Times New Roman" w:hAnsi="Times New Roman" w:cs="Times New Roman"/>
          <w:sz w:val="24"/>
          <w:szCs w:val="24"/>
        </w:rPr>
        <w:t>качество поставляемой продукции,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сертификат соответствия, при поставке из других республик - сертификат происхождения.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При недостаче количества или несоответствии качества установленным</w:t>
      </w:r>
      <w:r w:rsidR="00B036D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требованиям, а также отсутствия необходимых документов, составляется акт, согласно которого крупа принимается на временное хранение, до последующего решения вопроса о прием</w:t>
      </w:r>
      <w:r w:rsidR="00B036DA" w:rsidRPr="00020A14">
        <w:rPr>
          <w:rFonts w:ascii="Times New Roman" w:hAnsi="Times New Roman" w:cs="Times New Roman"/>
          <w:sz w:val="24"/>
          <w:szCs w:val="24"/>
        </w:rPr>
        <w:t>к</w:t>
      </w:r>
      <w:r w:rsidRPr="00020A14">
        <w:rPr>
          <w:rFonts w:ascii="Times New Roman" w:hAnsi="Times New Roman" w:cs="Times New Roman"/>
          <w:sz w:val="24"/>
          <w:szCs w:val="24"/>
        </w:rPr>
        <w:t>е</w:t>
      </w:r>
      <w:r w:rsidR="000636A9" w:rsidRPr="00020A14">
        <w:rPr>
          <w:rFonts w:ascii="Times New Roman" w:hAnsi="Times New Roman" w:cs="Times New Roman"/>
          <w:sz w:val="24"/>
          <w:szCs w:val="24"/>
        </w:rPr>
        <w:t xml:space="preserve"> или замене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2C79D7" w:rsidRPr="00020A14" w:rsidRDefault="002C79D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2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lastRenderedPageBreak/>
        <w:t>Хранение</w:t>
      </w:r>
    </w:p>
    <w:p w:rsidR="0005463A" w:rsidRPr="00020A14" w:rsidRDefault="0005463A" w:rsidP="000546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A87D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При поступлении </w:t>
      </w:r>
      <w:r w:rsidR="008049A4" w:rsidRPr="00020A14">
        <w:rPr>
          <w:rFonts w:ascii="Times New Roman" w:hAnsi="Times New Roman" w:cs="Times New Roman"/>
          <w:sz w:val="24"/>
          <w:szCs w:val="24"/>
        </w:rPr>
        <w:t xml:space="preserve">на </w:t>
      </w:r>
      <w:r w:rsidRPr="00020A14">
        <w:rPr>
          <w:rFonts w:ascii="Times New Roman" w:hAnsi="Times New Roman" w:cs="Times New Roman"/>
          <w:sz w:val="24"/>
          <w:szCs w:val="24"/>
        </w:rPr>
        <w:t>склад крупа должна укладываться в штабель согласно месяцу</w:t>
      </w:r>
      <w:r w:rsidR="00A87D8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выработки. Не допускается совместное размещение в один штабель крупы разных месяцев выработки или разных сортов. Мешки с крупой складируется на сухие деревянные поддоны высотой не менее 10 см,</w:t>
      </w:r>
      <w:r w:rsidR="00A87D8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размером 1200 х 1500 мм, «тройником» или «пятериком», горловиной внутрь штабеля не выше 8 рядов.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166</w:t>
      </w:r>
      <w:r w:rsidR="0005463A" w:rsidRPr="00020A14">
        <w:rPr>
          <w:rFonts w:ascii="Times New Roman" w:hAnsi="Times New Roman" w:cs="Times New Roman"/>
          <w:sz w:val="24"/>
          <w:szCs w:val="24"/>
        </w:rPr>
        <w:t>. В случае отсутствия поддонов и необх</w:t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одимости приема крупы, временно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мешки могут быть уложены на асфальтовый пол </w:t>
      </w:r>
      <w:r w:rsidR="00162519" w:rsidRPr="00020A14">
        <w:rPr>
          <w:rFonts w:ascii="Times New Roman" w:hAnsi="Times New Roman" w:cs="Times New Roman"/>
          <w:sz w:val="24"/>
          <w:szCs w:val="24"/>
        </w:rPr>
        <w:t>без поддонов на полиэтиленовую пленку, которую после укладки штабеля заворачивают на два нижних ряда, для предохранения от загрязнения и увлажнения</w:t>
      </w:r>
      <w:r w:rsidR="008C66CF"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162519" w:rsidRPr="00020A14">
        <w:rPr>
          <w:rFonts w:ascii="Times New Roman" w:hAnsi="Times New Roman" w:cs="Times New Roman"/>
          <w:sz w:val="24"/>
          <w:szCs w:val="24"/>
        </w:rPr>
        <w:t>П</w:t>
      </w:r>
      <w:r w:rsidR="0005463A" w:rsidRPr="00020A14">
        <w:rPr>
          <w:rFonts w:ascii="Times New Roman" w:hAnsi="Times New Roman" w:cs="Times New Roman"/>
          <w:sz w:val="24"/>
          <w:szCs w:val="24"/>
        </w:rPr>
        <w:t>ри этом должно быть обеспечено плотное прилегание друг к другу мешков нижнего ряда, так как наличие зазоров между ними увеличивает опасность увлажнения продукта.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Для обеспечения регулярного наблюдения за крупой, а также проветривания склада между штабелями и от стены должны быть оставлены проходы по 0,7 м. Для выполнения погрузочно-разгрузочных работ в складе оставляется два центральных прохода шириной не менее 2,5 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16</w:t>
      </w:r>
      <w:r w:rsidR="008F2095" w:rsidRPr="00020A14">
        <w:rPr>
          <w:rFonts w:ascii="Times New Roman" w:hAnsi="Times New Roman" w:cs="Times New Roman"/>
          <w:sz w:val="24"/>
          <w:szCs w:val="24"/>
        </w:rPr>
        <w:t>8</w:t>
      </w:r>
      <w:r w:rsidRPr="00020A14">
        <w:rPr>
          <w:rFonts w:ascii="Times New Roman" w:hAnsi="Times New Roman" w:cs="Times New Roman"/>
          <w:sz w:val="24"/>
          <w:szCs w:val="24"/>
        </w:rPr>
        <w:t>. При обнаружении самосогревания штабель разбирается, мешки с греющейся продукцией устанавливаются в открытом виде для охлаждения на некотором расстоянии друг от друга, а склад проветривается. После охлаждения мешки с крупой укладываются таким образом, чтобы между ними оставались промежутки для лучшей циркуляции воздуха: два мешка первого ряда кладут параллельно на ребро, на некотором расстоянии друг от друга; следующую пару кладут поперек на первую и т.д. Высота штабеля должна быть не более 6 рядов.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</w:t>
      </w:r>
      <w:r w:rsidR="008F2095" w:rsidRPr="00020A14">
        <w:rPr>
          <w:rFonts w:ascii="Times New Roman" w:hAnsi="Times New Roman" w:cs="Times New Roman"/>
          <w:sz w:val="24"/>
          <w:szCs w:val="24"/>
        </w:rPr>
        <w:t>69</w:t>
      </w:r>
      <w:r w:rsidRPr="00020A14">
        <w:rPr>
          <w:rFonts w:ascii="Times New Roman" w:hAnsi="Times New Roman" w:cs="Times New Roman"/>
          <w:sz w:val="24"/>
          <w:szCs w:val="24"/>
        </w:rPr>
        <w:t>. В теплое время года</w:t>
      </w:r>
      <w:r w:rsidR="000519C2" w:rsidRPr="00020A14">
        <w:rPr>
          <w:rFonts w:ascii="Times New Roman" w:hAnsi="Times New Roman" w:cs="Times New Roman"/>
          <w:sz w:val="24"/>
          <w:szCs w:val="24"/>
        </w:rPr>
        <w:t>,</w:t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F13755" w:rsidRPr="00020A14">
        <w:rPr>
          <w:rFonts w:ascii="Times New Roman" w:hAnsi="Times New Roman" w:cs="Times New Roman"/>
          <w:sz w:val="24"/>
          <w:szCs w:val="24"/>
        </w:rPr>
        <w:t xml:space="preserve">при температуре воздуха </w:t>
      </w:r>
      <w:r w:rsidR="000519C2" w:rsidRPr="00020A14">
        <w:rPr>
          <w:rFonts w:ascii="Times New Roman" w:hAnsi="Times New Roman" w:cs="Times New Roman"/>
          <w:sz w:val="24"/>
          <w:szCs w:val="24"/>
        </w:rPr>
        <w:t>выше +18</w:t>
      </w:r>
      <w:r w:rsidR="000519C2" w:rsidRPr="00020A14">
        <w:rPr>
          <w:rFonts w:ascii="Times New Roman" w:hAnsi="Times New Roman" w:cs="Times New Roman"/>
          <w:sz w:val="24"/>
          <w:szCs w:val="24"/>
        </w:rPr>
        <w:sym w:font="Symbol" w:char="F0B0"/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19C2" w:rsidRPr="00020A14">
        <w:rPr>
          <w:rFonts w:ascii="Times New Roman" w:hAnsi="Times New Roman" w:cs="Times New Roman"/>
          <w:sz w:val="24"/>
          <w:szCs w:val="24"/>
        </w:rPr>
        <w:t xml:space="preserve">С, </w:t>
      </w:r>
      <w:r w:rsidRPr="00020A14">
        <w:rPr>
          <w:rFonts w:ascii="Times New Roman" w:hAnsi="Times New Roman" w:cs="Times New Roman"/>
          <w:sz w:val="24"/>
          <w:szCs w:val="24"/>
        </w:rPr>
        <w:t>при высокой относительной влажности воздуха в процессе хранения возможно появление на поверхности мешков налета плесени, прежде всего в уплотненных нижних рядах, имеющих более высокую влажность.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17</w:t>
      </w:r>
      <w:r w:rsidR="008F2095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 Крупа может также заражаться различными вредителями хлебных запасов. В этом случае проводится необходимая обработка крупы</w:t>
      </w:r>
      <w:r w:rsidR="00751E72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принимаются меры для ее реализации.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17</w:t>
      </w:r>
      <w:r w:rsidR="008F2095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При установлении сроков перекладки штабелей для каждой партии </w:t>
      </w:r>
      <w:r w:rsidR="009F4791" w:rsidRPr="00020A14">
        <w:rPr>
          <w:rFonts w:ascii="Times New Roman" w:hAnsi="Times New Roman" w:cs="Times New Roman"/>
          <w:sz w:val="24"/>
          <w:szCs w:val="24"/>
        </w:rPr>
        <w:t xml:space="preserve">рассматривается </w:t>
      </w:r>
      <w:r w:rsidRPr="00020A14">
        <w:rPr>
          <w:rFonts w:ascii="Times New Roman" w:hAnsi="Times New Roman" w:cs="Times New Roman"/>
          <w:sz w:val="24"/>
          <w:szCs w:val="24"/>
        </w:rPr>
        <w:t xml:space="preserve">ее состояние и качество, длительность хранения и высота укладки. При этом мешки из нижних рядов штабеля должны укладываться в верхние, а из верхних </w:t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 xml:space="preserve">в нижние.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17</w:t>
      </w:r>
      <w:r w:rsidR="008F2095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Проветривание склада производится</w:t>
      </w:r>
      <w:r w:rsidR="003E2460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установленным требованиям регулирования температурно-влажностного режима</w:t>
      </w:r>
      <w:r w:rsidR="002F33BA" w:rsidRPr="00020A14">
        <w:rPr>
          <w:rFonts w:ascii="Times New Roman" w:hAnsi="Times New Roman" w:cs="Times New Roman"/>
          <w:sz w:val="24"/>
          <w:szCs w:val="24"/>
        </w:rPr>
        <w:t xml:space="preserve">, указанным в главе 80 настоящей </w:t>
      </w:r>
      <w:r w:rsidR="003E2460" w:rsidRPr="00020A14">
        <w:rPr>
          <w:rFonts w:ascii="Times New Roman" w:hAnsi="Times New Roman" w:cs="Times New Roman"/>
          <w:sz w:val="24"/>
          <w:szCs w:val="24"/>
        </w:rPr>
        <w:t>и</w:t>
      </w:r>
      <w:r w:rsidR="002F33BA" w:rsidRPr="00020A14">
        <w:rPr>
          <w:rFonts w:ascii="Times New Roman" w:hAnsi="Times New Roman" w:cs="Times New Roman"/>
          <w:sz w:val="24"/>
          <w:szCs w:val="24"/>
        </w:rPr>
        <w:t>нструкции.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летнее время проветривание должно проводиться в холодное время суток.</w:t>
      </w:r>
    </w:p>
    <w:p w:rsidR="0005463A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17</w:t>
      </w:r>
      <w:r w:rsidR="008F2095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В процессе хранения </w:t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крупы </w:t>
      </w:r>
      <w:r w:rsidR="007F595D" w:rsidRPr="00020A14">
        <w:rPr>
          <w:rFonts w:ascii="Times New Roman" w:hAnsi="Times New Roman" w:cs="Times New Roman"/>
          <w:sz w:val="24"/>
          <w:szCs w:val="24"/>
        </w:rPr>
        <w:t xml:space="preserve">заведующие складами должны регулярно </w:t>
      </w:r>
      <w:r w:rsidR="002E49F2" w:rsidRPr="00020A14">
        <w:rPr>
          <w:rFonts w:ascii="Times New Roman" w:hAnsi="Times New Roman" w:cs="Times New Roman"/>
          <w:sz w:val="24"/>
          <w:szCs w:val="24"/>
        </w:rPr>
        <w:t xml:space="preserve">(один раз в неделю) </w:t>
      </w:r>
      <w:r w:rsidR="007F595D" w:rsidRPr="00020A14">
        <w:rPr>
          <w:rFonts w:ascii="Times New Roman" w:hAnsi="Times New Roman" w:cs="Times New Roman"/>
          <w:sz w:val="24"/>
          <w:szCs w:val="24"/>
        </w:rPr>
        <w:t>проводить проверку состояния мешков с крупой.</w:t>
      </w:r>
    </w:p>
    <w:p w:rsidR="008443C3" w:rsidRPr="00020A14" w:rsidRDefault="008443C3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21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Режим хранения</w:t>
      </w:r>
    </w:p>
    <w:p w:rsidR="0005463A" w:rsidRPr="00020A14" w:rsidRDefault="0005463A" w:rsidP="0005463A">
      <w:pPr>
        <w:pStyle w:val="21"/>
        <w:ind w:firstLine="567"/>
        <w:jc w:val="center"/>
        <w:rPr>
          <w:sz w:val="24"/>
          <w:szCs w:val="24"/>
        </w:rPr>
      </w:pP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17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</w:t>
      </w:r>
      <w:r w:rsidR="003E2460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Относительная влажность воздуха в складе должна быть не более 60</w:t>
      </w:r>
      <w:r w:rsidR="003E2460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температура воздуха в складе не нормируется.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C5605E" w:rsidP="00EA2745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Отпуск</w:t>
      </w:r>
    </w:p>
    <w:p w:rsidR="0030515F" w:rsidRPr="00020A14" w:rsidRDefault="0030515F" w:rsidP="0030515F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5463A" w:rsidRPr="00020A14" w:rsidRDefault="0005463A" w:rsidP="00A703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17</w:t>
      </w:r>
      <w:r w:rsidR="008F2095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Крупа, упакованная в мешки стандартным весом без нарушения упаковки, отпускается без взвешивания, а вес их определяют по количеству мест и стандартному весу или по весу, указанному поставщиком на каждом грузовом месте. </w:t>
      </w:r>
    </w:p>
    <w:p w:rsidR="0005463A" w:rsidRPr="00020A14" w:rsidRDefault="008F209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176</w:t>
      </w:r>
      <w:r w:rsidR="0005463A" w:rsidRPr="00020A14">
        <w:rPr>
          <w:rFonts w:ascii="Times New Roman" w:hAnsi="Times New Roman" w:cs="Times New Roman"/>
          <w:sz w:val="24"/>
          <w:szCs w:val="24"/>
        </w:rPr>
        <w:t>. Полученная убыль за счет влажности при длительном хранении</w:t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 в стандартной упаковке относит</w:t>
      </w:r>
      <w:r w:rsidR="0005463A" w:rsidRPr="00020A14">
        <w:rPr>
          <w:rFonts w:ascii="Times New Roman" w:hAnsi="Times New Roman" w:cs="Times New Roman"/>
          <w:sz w:val="24"/>
          <w:szCs w:val="24"/>
        </w:rPr>
        <w:t>ся на покупателя согласно данной инструкции.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17</w:t>
      </w:r>
      <w:r w:rsidR="008F2095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 При хранении крупы свыше установленных сроков хранения,</w:t>
      </w:r>
      <w:r w:rsidR="003E2460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необходимо не реже одного раза в месяц проводить дегустацию сваренной из крупы каши и определ</w:t>
      </w:r>
      <w:r w:rsidR="003E2460" w:rsidRPr="00020A14">
        <w:rPr>
          <w:rFonts w:ascii="Times New Roman" w:hAnsi="Times New Roman" w:cs="Times New Roman"/>
          <w:sz w:val="24"/>
          <w:szCs w:val="24"/>
        </w:rPr>
        <w:t>я</w:t>
      </w:r>
      <w:r w:rsidRPr="00020A14">
        <w:rPr>
          <w:rFonts w:ascii="Times New Roman" w:hAnsi="Times New Roman" w:cs="Times New Roman"/>
          <w:sz w:val="24"/>
          <w:szCs w:val="24"/>
        </w:rPr>
        <w:t>ть возможность дальнейшего хранения крупы.</w:t>
      </w:r>
    </w:p>
    <w:p w:rsidR="00953CDA" w:rsidRPr="00020A14" w:rsidRDefault="00953CDA" w:rsidP="00EA2745">
      <w:pPr>
        <w:pStyle w:val="12"/>
        <w:keepNext/>
        <w:keepLines/>
        <w:shd w:val="clear" w:color="auto" w:fill="auto"/>
        <w:tabs>
          <w:tab w:val="left" w:pos="285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bookmark1"/>
    </w:p>
    <w:p w:rsidR="0005463A" w:rsidRPr="00020A14" w:rsidRDefault="0005463A" w:rsidP="00EA2745">
      <w:pPr>
        <w:pStyle w:val="12"/>
        <w:keepNext/>
        <w:keepLines/>
        <w:shd w:val="clear" w:color="auto" w:fill="auto"/>
        <w:tabs>
          <w:tab w:val="left" w:pos="285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  <w:lang w:val="en-US"/>
        </w:rPr>
        <w:t>VII</w:t>
      </w:r>
      <w:r w:rsidRPr="00020A14">
        <w:rPr>
          <w:rFonts w:ascii="Times New Roman" w:hAnsi="Times New Roman"/>
          <w:sz w:val="24"/>
          <w:szCs w:val="24"/>
        </w:rPr>
        <w:t>. ПРИЕМ</w:t>
      </w:r>
      <w:r w:rsidR="003E2460" w:rsidRPr="00020A14">
        <w:rPr>
          <w:rFonts w:ascii="Times New Roman" w:hAnsi="Times New Roman"/>
          <w:sz w:val="24"/>
          <w:szCs w:val="24"/>
        </w:rPr>
        <w:t>КА</w:t>
      </w:r>
      <w:r w:rsidRPr="00020A14">
        <w:rPr>
          <w:rFonts w:ascii="Times New Roman" w:hAnsi="Times New Roman"/>
          <w:sz w:val="24"/>
          <w:szCs w:val="24"/>
        </w:rPr>
        <w:t xml:space="preserve">, ХРАНЕНИЕ И ОТПУСК КОНСЕРВОВ </w:t>
      </w:r>
    </w:p>
    <w:p w:rsidR="0005463A" w:rsidRPr="00020A14" w:rsidRDefault="0005463A" w:rsidP="00EA2745">
      <w:pPr>
        <w:pStyle w:val="12"/>
        <w:keepNext/>
        <w:keepLines/>
        <w:shd w:val="clear" w:color="auto" w:fill="auto"/>
        <w:tabs>
          <w:tab w:val="left" w:pos="285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</w:rPr>
        <w:t>МЯСНЫХ И</w:t>
      </w:r>
      <w:bookmarkStart w:id="1" w:name="bookmark2"/>
      <w:bookmarkEnd w:id="0"/>
      <w:r w:rsidR="003E2460" w:rsidRPr="00020A14">
        <w:rPr>
          <w:rFonts w:ascii="Times New Roman" w:hAnsi="Times New Roman"/>
          <w:sz w:val="24"/>
          <w:szCs w:val="24"/>
        </w:rPr>
        <w:t xml:space="preserve"> </w:t>
      </w:r>
      <w:r w:rsidRPr="00020A14">
        <w:rPr>
          <w:rFonts w:ascii="Times New Roman" w:hAnsi="Times New Roman"/>
          <w:sz w:val="24"/>
          <w:szCs w:val="24"/>
        </w:rPr>
        <w:t>МЯСО - РАСТИТЕЛЬНЫХ</w:t>
      </w:r>
      <w:bookmarkEnd w:id="1"/>
    </w:p>
    <w:p w:rsidR="0005463A" w:rsidRPr="00020A14" w:rsidRDefault="0005463A" w:rsidP="0005463A">
      <w:pPr>
        <w:pStyle w:val="12"/>
        <w:keepNext/>
        <w:keepLines/>
        <w:shd w:val="clear" w:color="auto" w:fill="auto"/>
        <w:tabs>
          <w:tab w:val="left" w:pos="285"/>
        </w:tabs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5463A" w:rsidRPr="00020A14" w:rsidRDefault="0005463A" w:rsidP="00EA2745">
      <w:pPr>
        <w:pStyle w:val="12"/>
        <w:keepNext/>
        <w:keepLines/>
        <w:numPr>
          <w:ilvl w:val="0"/>
          <w:numId w:val="25"/>
        </w:numPr>
        <w:shd w:val="clear" w:color="auto" w:fill="auto"/>
        <w:tabs>
          <w:tab w:val="left" w:pos="285"/>
        </w:tabs>
        <w:spacing w:line="240" w:lineRule="auto"/>
        <w:ind w:left="0" w:firstLine="0"/>
        <w:jc w:val="center"/>
        <w:rPr>
          <w:rFonts w:ascii="Times New Roman" w:hAnsi="Times New Roman"/>
          <w:bCs w:val="0"/>
          <w:sz w:val="24"/>
          <w:szCs w:val="24"/>
        </w:rPr>
      </w:pPr>
      <w:r w:rsidRPr="00020A14">
        <w:rPr>
          <w:rFonts w:ascii="Times New Roman" w:hAnsi="Times New Roman"/>
          <w:bCs w:val="0"/>
          <w:sz w:val="24"/>
          <w:szCs w:val="24"/>
        </w:rPr>
        <w:t>Общие сведения</w:t>
      </w:r>
    </w:p>
    <w:p w:rsidR="0005463A" w:rsidRPr="00020A14" w:rsidRDefault="0005463A" w:rsidP="0005463A">
      <w:pPr>
        <w:pStyle w:val="12"/>
        <w:keepNext/>
        <w:keepLines/>
        <w:shd w:val="clear" w:color="auto" w:fill="auto"/>
        <w:tabs>
          <w:tab w:val="left" w:pos="285"/>
        </w:tabs>
        <w:spacing w:line="240" w:lineRule="auto"/>
        <w:ind w:firstLine="567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17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>. На длительное хранение принимаются консервы, соответствующие установленному ассортименту, отвечающие установленным требованиям, по качеству и упаковке, пригодные для длительного хранения.</w:t>
      </w:r>
    </w:p>
    <w:p w:rsidR="0005463A" w:rsidRPr="00020A14" w:rsidRDefault="008F2095" w:rsidP="00F42A67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179</w:t>
      </w:r>
      <w:r w:rsidR="004508F4"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Ассортимент консервов, поставляемых на хранение</w:t>
      </w:r>
      <w:r w:rsidR="009F4071" w:rsidRPr="00020A14">
        <w:rPr>
          <w:sz w:val="24"/>
          <w:szCs w:val="24"/>
        </w:rPr>
        <w:t>:</w:t>
      </w:r>
      <w:r w:rsidR="005F2788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мясо тушеное, колбасный фарш (ветчин</w:t>
      </w:r>
      <w:r w:rsidR="005F2788" w:rsidRPr="00020A14">
        <w:rPr>
          <w:sz w:val="24"/>
          <w:szCs w:val="24"/>
        </w:rPr>
        <w:t>н</w:t>
      </w:r>
      <w:r w:rsidR="0005463A" w:rsidRPr="00020A14">
        <w:rPr>
          <w:sz w:val="24"/>
          <w:szCs w:val="24"/>
        </w:rPr>
        <w:t xml:space="preserve">о-рубленый, </w:t>
      </w:r>
      <w:r w:rsidR="0005463A" w:rsidRPr="00020A14">
        <w:rPr>
          <w:rStyle w:val="9"/>
          <w:sz w:val="24"/>
          <w:szCs w:val="24"/>
        </w:rPr>
        <w:t xml:space="preserve">отдельный, </w:t>
      </w:r>
      <w:r w:rsidR="0005463A" w:rsidRPr="00020A14">
        <w:rPr>
          <w:sz w:val="24"/>
          <w:szCs w:val="24"/>
        </w:rPr>
        <w:t xml:space="preserve">любительский), завтрак туриста, гуляш говяжий, паштет, каша с мясом (рисовая, гречневая, перловая) </w:t>
      </w:r>
    </w:p>
    <w:p w:rsidR="00171113" w:rsidRPr="00020A14" w:rsidRDefault="00171113" w:rsidP="00171113">
      <w:pPr>
        <w:pStyle w:val="a3"/>
        <w:tabs>
          <w:tab w:val="left" w:pos="271"/>
        </w:tabs>
        <w:rPr>
          <w:b/>
          <w:sz w:val="24"/>
          <w:szCs w:val="24"/>
        </w:rPr>
      </w:pPr>
    </w:p>
    <w:p w:rsidR="0005463A" w:rsidRPr="00020A14" w:rsidRDefault="0005463A" w:rsidP="00EA2745">
      <w:pPr>
        <w:pStyle w:val="a3"/>
        <w:numPr>
          <w:ilvl w:val="0"/>
          <w:numId w:val="25"/>
        </w:numPr>
        <w:tabs>
          <w:tab w:val="left" w:pos="271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Упаковка</w:t>
      </w:r>
      <w:r w:rsidR="00C5605E" w:rsidRPr="00020A14">
        <w:rPr>
          <w:b/>
          <w:sz w:val="24"/>
          <w:szCs w:val="24"/>
        </w:rPr>
        <w:t>, маркировка, транспортиров</w:t>
      </w:r>
      <w:r w:rsidR="00331861" w:rsidRPr="00020A14">
        <w:rPr>
          <w:b/>
          <w:sz w:val="24"/>
          <w:szCs w:val="24"/>
        </w:rPr>
        <w:t>ка</w:t>
      </w:r>
    </w:p>
    <w:p w:rsidR="0005463A" w:rsidRPr="00020A14" w:rsidRDefault="0005463A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</w:p>
    <w:p w:rsidR="001A1E48" w:rsidRPr="00020A14" w:rsidRDefault="001A1E48" w:rsidP="001A1E48">
      <w:pPr>
        <w:pStyle w:val="a3"/>
        <w:tabs>
          <w:tab w:val="left" w:pos="366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 xml:space="preserve">. Консервы, предназначенные для хранения в </w:t>
      </w:r>
      <w:r w:rsidR="00E2372A" w:rsidRPr="00020A14">
        <w:rPr>
          <w:sz w:val="24"/>
          <w:szCs w:val="24"/>
        </w:rPr>
        <w:t>государственном резерве</w:t>
      </w:r>
      <w:r w:rsidRPr="00020A14">
        <w:rPr>
          <w:sz w:val="24"/>
          <w:szCs w:val="24"/>
        </w:rPr>
        <w:t xml:space="preserve">, для предотвращения деформации </w:t>
      </w:r>
      <w:r w:rsidRPr="007B0A16">
        <w:rPr>
          <w:sz w:val="24"/>
          <w:szCs w:val="24"/>
        </w:rPr>
        <w:t>банок при транспортиров</w:t>
      </w:r>
      <w:r w:rsidR="008D7915" w:rsidRPr="007B0A16">
        <w:rPr>
          <w:sz w:val="24"/>
          <w:szCs w:val="24"/>
        </w:rPr>
        <w:t>ке</w:t>
      </w:r>
      <w:r w:rsidRPr="00020A14">
        <w:rPr>
          <w:sz w:val="24"/>
          <w:szCs w:val="24"/>
        </w:rPr>
        <w:t xml:space="preserve">  должны быть переложены прокладками</w:t>
      </w:r>
      <w:r w:rsidR="008D7915" w:rsidRPr="00020A14">
        <w:rPr>
          <w:sz w:val="24"/>
          <w:szCs w:val="24"/>
        </w:rPr>
        <w:t xml:space="preserve"> из картона толщиной 0,4-1,0 мм;</w:t>
      </w:r>
      <w:r w:rsidRPr="00020A14">
        <w:rPr>
          <w:sz w:val="24"/>
          <w:szCs w:val="24"/>
        </w:rPr>
        <w:t xml:space="preserve"> ящики из гофр</w:t>
      </w:r>
      <w:r w:rsidR="008D7915" w:rsidRPr="00020A14">
        <w:rPr>
          <w:sz w:val="24"/>
          <w:szCs w:val="24"/>
        </w:rPr>
        <w:t>ированного картона с обечайками</w:t>
      </w:r>
      <w:r w:rsidRPr="00020A14">
        <w:rPr>
          <w:sz w:val="24"/>
          <w:szCs w:val="24"/>
        </w:rPr>
        <w:t xml:space="preserve"> должны быть обвязаны проволокой</w:t>
      </w:r>
      <w:r w:rsidR="008D791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или металлической лентой. </w:t>
      </w:r>
    </w:p>
    <w:p w:rsidR="001A1E48" w:rsidRPr="00020A14" w:rsidRDefault="001A1E48" w:rsidP="001A1E48">
      <w:pPr>
        <w:pStyle w:val="a3"/>
        <w:tabs>
          <w:tab w:val="left" w:pos="366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Допускается оклеивать лентой из полимерных материалов или в два пояса полиэтиленовой лентой с липким слоем.</w:t>
      </w:r>
    </w:p>
    <w:p w:rsidR="0027585D" w:rsidRPr="00020A14" w:rsidRDefault="001A1E48" w:rsidP="001A1E48">
      <w:pPr>
        <w:pStyle w:val="a3"/>
        <w:tabs>
          <w:tab w:val="left" w:pos="3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Консервы мясные и мясорастительные в не</w:t>
      </w:r>
      <w:r w:rsidR="008D791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литографированных банках</w:t>
      </w:r>
      <w:r w:rsidR="008D791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отгружаемые на хранение</w:t>
      </w:r>
      <w:r w:rsidR="008D791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должны иметь надежное антикоррозийное покрытие нейтральной смазкой. </w:t>
      </w:r>
      <w:r w:rsidR="00FF423C" w:rsidRPr="00020A14">
        <w:rPr>
          <w:sz w:val="24"/>
          <w:szCs w:val="24"/>
        </w:rPr>
        <w:t>Швы банок должны быть плотными и гладкими, донышки и крышки должны быть вогнутыми или плоскими</w:t>
      </w:r>
      <w:r w:rsidR="008D7915" w:rsidRPr="00020A14">
        <w:rPr>
          <w:sz w:val="24"/>
          <w:szCs w:val="24"/>
        </w:rPr>
        <w:t>.</w:t>
      </w:r>
    </w:p>
    <w:p w:rsidR="001A1E48" w:rsidRPr="00020A14" w:rsidRDefault="0027585D" w:rsidP="001A1E48">
      <w:pPr>
        <w:pStyle w:val="a3"/>
        <w:tabs>
          <w:tab w:val="left" w:pos="3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 xml:space="preserve">. </w:t>
      </w:r>
      <w:r w:rsidR="001A1E48" w:rsidRPr="00020A14">
        <w:rPr>
          <w:sz w:val="24"/>
          <w:szCs w:val="24"/>
        </w:rPr>
        <w:t xml:space="preserve">Этикетки по числу банок, оформленные в соответствии с </w:t>
      </w:r>
      <w:r w:rsidR="00B542B2" w:rsidRPr="00020A14">
        <w:rPr>
          <w:sz w:val="24"/>
          <w:szCs w:val="24"/>
        </w:rPr>
        <w:t>нормативно-техническо</w:t>
      </w:r>
      <w:r w:rsidR="001A1E48" w:rsidRPr="00020A14">
        <w:rPr>
          <w:sz w:val="24"/>
          <w:szCs w:val="24"/>
        </w:rPr>
        <w:t>й документацией, должны быть вложены в каждый ящик с консервами в отдельном пакете, обеспечивающем их сохранность.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Консервы должны быть упакованы в новые, крепкие, чистые, сухие стандартные ящики из гофрированного картона или дощатые ящики.</w:t>
      </w:r>
    </w:p>
    <w:p w:rsidR="0005463A" w:rsidRPr="00020A14" w:rsidRDefault="0005463A" w:rsidP="0005463A">
      <w:pPr>
        <w:pStyle w:val="a3"/>
        <w:tabs>
          <w:tab w:val="left" w:pos="31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На этикетках должно быть указано: наименование и местонахождение изготовителя, наименование консервов, сорт, масса нетто, обозначение нормативно-технической документации на продукцию, основной состав консервов, способ подготовки к употреблению, информационные сведения о пищево</w:t>
      </w:r>
      <w:r w:rsidR="00107DB7" w:rsidRPr="00020A14">
        <w:rPr>
          <w:sz w:val="24"/>
          <w:szCs w:val="24"/>
        </w:rPr>
        <w:t>й</w:t>
      </w:r>
      <w:r w:rsidRPr="00020A14">
        <w:rPr>
          <w:sz w:val="24"/>
          <w:szCs w:val="24"/>
        </w:rPr>
        <w:t xml:space="preserve"> и энергетической ценности консервов, срок хранения со дня выработки, дата выработки.</w:t>
      </w:r>
    </w:p>
    <w:p w:rsidR="001A1E48" w:rsidRPr="00020A14" w:rsidRDefault="001A1E48" w:rsidP="0005463A">
      <w:pPr>
        <w:pStyle w:val="a3"/>
        <w:tabs>
          <w:tab w:val="left" w:pos="318"/>
        </w:tabs>
        <w:ind w:firstLine="567"/>
        <w:rPr>
          <w:sz w:val="24"/>
          <w:szCs w:val="24"/>
        </w:rPr>
      </w:pPr>
    </w:p>
    <w:p w:rsidR="0005463A" w:rsidRPr="00020A14" w:rsidRDefault="0005463A" w:rsidP="00EA2745">
      <w:pPr>
        <w:pStyle w:val="a3"/>
        <w:numPr>
          <w:ilvl w:val="0"/>
          <w:numId w:val="25"/>
        </w:numPr>
        <w:tabs>
          <w:tab w:val="left" w:pos="271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Приемка</w:t>
      </w:r>
    </w:p>
    <w:p w:rsidR="0005463A" w:rsidRPr="00020A14" w:rsidRDefault="0005463A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</w:p>
    <w:p w:rsidR="008D4061" w:rsidRPr="00020A14" w:rsidRDefault="0005463A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18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 xml:space="preserve">. Приемка консервов по количеству производится в пакетированном виде, путем пересчета мест, сверки трафаретных данных на коробках с отгрузочными документами поставщика. Приемка консервов в поврежденной таре производится путем пересчета банок. </w:t>
      </w:r>
    </w:p>
    <w:p w:rsidR="0005463A" w:rsidRPr="00020A14" w:rsidRDefault="008D4061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18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В случае выявления недостачи, значительного повреждения тары, деформации банок, несоответствия упаковки требованиям, наименования продукта данным, указанным в документах</w:t>
      </w:r>
      <w:r w:rsidR="00984B6B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составляется акт, а консервы принимаются на временное хранение до последующего решения вопроса.</w:t>
      </w:r>
    </w:p>
    <w:p w:rsidR="008D4061" w:rsidRPr="00020A14" w:rsidRDefault="0005463A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 xml:space="preserve"> 1</w:t>
      </w:r>
      <w:r w:rsidR="008D4061" w:rsidRPr="00020A14">
        <w:rPr>
          <w:sz w:val="24"/>
          <w:szCs w:val="24"/>
        </w:rPr>
        <w:t>8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 xml:space="preserve">. При обнаружении в поступившей партии консервов повреждённых ящиков более 5 процентов или при поступлении партий консервов, </w:t>
      </w:r>
      <w:proofErr w:type="spellStart"/>
      <w:r w:rsidRPr="00020A14">
        <w:rPr>
          <w:sz w:val="24"/>
          <w:szCs w:val="24"/>
        </w:rPr>
        <w:t>затаренных</w:t>
      </w:r>
      <w:proofErr w:type="spellEnd"/>
      <w:r w:rsidRPr="00020A14">
        <w:rPr>
          <w:sz w:val="24"/>
          <w:szCs w:val="24"/>
        </w:rPr>
        <w:t xml:space="preserve"> в дощатые ящики повышенной влажности или подмоченные ящики из гофрированного картона, консервы приёмке на хранение не подлежат. </w:t>
      </w:r>
    </w:p>
    <w:p w:rsidR="0005463A" w:rsidRPr="00020A14" w:rsidRDefault="008D4061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</w:t>
      </w:r>
      <w:r w:rsidR="008F2095" w:rsidRPr="00020A14">
        <w:rPr>
          <w:sz w:val="24"/>
          <w:szCs w:val="24"/>
        </w:rPr>
        <w:t>89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Если количество поврежденных ящиков в партии менее 5</w:t>
      </w:r>
      <w:r w:rsidR="00880D5E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%</w:t>
      </w:r>
      <w:r w:rsidR="00880D5E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то консервы подлежат приёмке, при обязательной поставке новых ящиков для </w:t>
      </w:r>
      <w:proofErr w:type="spellStart"/>
      <w:r w:rsidR="0005463A" w:rsidRPr="00020A14">
        <w:rPr>
          <w:sz w:val="24"/>
          <w:szCs w:val="24"/>
        </w:rPr>
        <w:t>перетар</w:t>
      </w:r>
      <w:r w:rsidR="00880D5E" w:rsidRPr="00020A14">
        <w:rPr>
          <w:sz w:val="24"/>
          <w:szCs w:val="24"/>
        </w:rPr>
        <w:t>ивания</w:t>
      </w:r>
      <w:proofErr w:type="spellEnd"/>
      <w:r w:rsidR="0005463A" w:rsidRPr="00020A14">
        <w:rPr>
          <w:sz w:val="24"/>
          <w:szCs w:val="24"/>
        </w:rPr>
        <w:t xml:space="preserve"> консервов и возмещению расходов по данной операции поставщиком консервов.</w:t>
      </w:r>
    </w:p>
    <w:p w:rsidR="008D4061" w:rsidRPr="00020A14" w:rsidRDefault="0005463A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1</w:t>
      </w:r>
      <w:r w:rsidR="008F2095" w:rsidRPr="00020A14">
        <w:rPr>
          <w:sz w:val="24"/>
          <w:szCs w:val="24"/>
        </w:rPr>
        <w:t>90</w:t>
      </w:r>
      <w:r w:rsidRPr="00020A14">
        <w:rPr>
          <w:sz w:val="24"/>
          <w:szCs w:val="24"/>
        </w:rPr>
        <w:t>. Приёмка консервов по качеству производится при вскрытии от поступившей партии не менее 3</w:t>
      </w:r>
      <w:r w:rsidR="00880D5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ящиков, при этом</w:t>
      </w:r>
      <w:r w:rsidR="00880D5E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в соответствии с установленными требованиями отбираются пробы и определяются показатели качества. Во вскрытых ящиках проверяется внешнее состояние банок, соответствие их по видам, ассортименту и дате выработки, данным сопроводительных документов и маркировке на ящиках. </w:t>
      </w:r>
    </w:p>
    <w:p w:rsidR="0005463A" w:rsidRPr="00020A14" w:rsidRDefault="008D4061" w:rsidP="0005463A">
      <w:pPr>
        <w:pStyle w:val="a3"/>
        <w:tabs>
          <w:tab w:val="left" w:pos="27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19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Отсортировываются банки, имеющие следующие дефекты: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1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бомбажные, пробитые, </w:t>
      </w:r>
      <w:proofErr w:type="spellStart"/>
      <w:r w:rsidRPr="00020A14">
        <w:rPr>
          <w:sz w:val="24"/>
          <w:szCs w:val="24"/>
        </w:rPr>
        <w:t>подтёчные</w:t>
      </w:r>
      <w:proofErr w:type="spellEnd"/>
      <w:r w:rsidRPr="00020A14">
        <w:rPr>
          <w:sz w:val="24"/>
          <w:szCs w:val="24"/>
        </w:rPr>
        <w:t>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214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сильно деформированные с острыми изгибами жести, помятые по шву или фальцу банки;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1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с "хлопающими" донышками и крышками;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18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поражённые ржавчиной, а также с нарушением лакового покрытия и целостности полуды;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199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банки с плохой санитарной обработкой </w:t>
      </w:r>
      <w:r w:rsidR="00BB323B" w:rsidRPr="00020A14">
        <w:rPr>
          <w:sz w:val="24"/>
          <w:szCs w:val="24"/>
        </w:rPr>
        <w:t>(</w:t>
      </w:r>
      <w:r w:rsidRPr="00020A14">
        <w:rPr>
          <w:sz w:val="24"/>
          <w:szCs w:val="24"/>
        </w:rPr>
        <w:t>следы бульона, наличие на поверхности остатков продукта и грязи).</w:t>
      </w:r>
    </w:p>
    <w:p w:rsidR="0005463A" w:rsidRPr="00020A14" w:rsidRDefault="0005463A" w:rsidP="00450126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19</w:t>
      </w:r>
      <w:r w:rsidR="008F2095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Если при 3</w:t>
      </w:r>
      <w:r w:rsidR="00880D5E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>% проверке с указанными дефектами будет выявлено менее 0,4</w:t>
      </w:r>
      <w:r w:rsidR="00880D5E" w:rsidRPr="00020A14">
        <w:rPr>
          <w:sz w:val="24"/>
          <w:szCs w:val="24"/>
        </w:rPr>
        <w:t xml:space="preserve"> % банок</w:t>
      </w:r>
      <w:r w:rsidRPr="00020A14">
        <w:rPr>
          <w:sz w:val="24"/>
          <w:szCs w:val="24"/>
        </w:rPr>
        <w:t xml:space="preserve"> от проверенного количества анализами образцов лабораторией не выявлено отклонений от установленных норм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документации, консервы принимаются на хранение. В случаях, когда выявлено с дефектами банок 0,4 и более процента, дополнительно проверяется ещё 3</w:t>
      </w:r>
      <w:r w:rsidR="00880D5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мест. Если при дополнительной проверке количество дефектных банок составит 0,4 и более процента, такая партия консервов бракуется.</w:t>
      </w:r>
    </w:p>
    <w:p w:rsidR="0005463A" w:rsidRPr="00020A14" w:rsidRDefault="0005463A" w:rsidP="00AC7C2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19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 xml:space="preserve">. Для оформления браковки консервов получатель обязан вызвать представителя </w:t>
      </w:r>
      <w:r w:rsidR="00FB5476" w:rsidRPr="00020A14">
        <w:rPr>
          <w:sz w:val="24"/>
          <w:szCs w:val="24"/>
        </w:rPr>
        <w:t>поставщика</w:t>
      </w:r>
      <w:r w:rsidR="00AC7C2A" w:rsidRPr="00020A14">
        <w:rPr>
          <w:sz w:val="24"/>
          <w:szCs w:val="24"/>
        </w:rPr>
        <w:t xml:space="preserve"> </w:t>
      </w:r>
      <w:r w:rsidR="00227DAD" w:rsidRPr="00020A14">
        <w:rPr>
          <w:sz w:val="24"/>
          <w:szCs w:val="24"/>
        </w:rPr>
        <w:t xml:space="preserve">и </w:t>
      </w:r>
      <w:r w:rsidRPr="00020A14">
        <w:rPr>
          <w:sz w:val="24"/>
          <w:szCs w:val="24"/>
        </w:rPr>
        <w:t>эксперт</w:t>
      </w:r>
      <w:r w:rsidR="00227DAD" w:rsidRPr="00020A14">
        <w:rPr>
          <w:sz w:val="24"/>
          <w:szCs w:val="24"/>
        </w:rPr>
        <w:t>а</w:t>
      </w:r>
      <w:r w:rsidR="00AC7C2A" w:rsidRPr="00020A14">
        <w:rPr>
          <w:sz w:val="24"/>
          <w:szCs w:val="24"/>
        </w:rPr>
        <w:t xml:space="preserve"> </w:t>
      </w:r>
      <w:r w:rsidR="00855C93" w:rsidRPr="00020A14">
        <w:rPr>
          <w:sz w:val="24"/>
          <w:szCs w:val="24"/>
        </w:rPr>
        <w:t>Торгово-промышленной палаты</w:t>
      </w:r>
      <w:r w:rsidRPr="00020A14">
        <w:rPr>
          <w:sz w:val="24"/>
          <w:szCs w:val="24"/>
        </w:rPr>
        <w:t xml:space="preserve">. При отказе в выделении эксперта </w:t>
      </w:r>
      <w:r w:rsidR="00855C93" w:rsidRPr="00020A14">
        <w:rPr>
          <w:sz w:val="24"/>
          <w:szCs w:val="24"/>
        </w:rPr>
        <w:t>Торгово-промышленной палаты</w:t>
      </w:r>
      <w:r w:rsidR="00AC7C2A" w:rsidRPr="00020A14">
        <w:rPr>
          <w:sz w:val="24"/>
          <w:szCs w:val="24"/>
        </w:rPr>
        <w:t xml:space="preserve"> проверка производится </w:t>
      </w:r>
      <w:r w:rsidRPr="00020A14">
        <w:rPr>
          <w:sz w:val="24"/>
          <w:szCs w:val="24"/>
        </w:rPr>
        <w:t>односторонне предприятием-получателем, если изготовитель дал согласие на одностороннюю приёмку продукции.</w:t>
      </w:r>
    </w:p>
    <w:p w:rsidR="00CA5B81" w:rsidRPr="00020A14" w:rsidRDefault="00450126" w:rsidP="00CA5B81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19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По результатам браковки продукции составляется акт о фактическом качестве полученной продукции, в котором указывается количество консервов с дефект</w:t>
      </w:r>
      <w:r w:rsidR="007D6D23" w:rsidRPr="00020A14">
        <w:rPr>
          <w:sz w:val="24"/>
          <w:szCs w:val="24"/>
        </w:rPr>
        <w:t>ами, которые следует уничтожить: бомбажные, с активным подтёком, пробитые, пораженные ржавчиной,</w:t>
      </w:r>
      <w:r w:rsidR="0005463A" w:rsidRPr="00020A14">
        <w:rPr>
          <w:sz w:val="24"/>
          <w:szCs w:val="24"/>
        </w:rPr>
        <w:t xml:space="preserve"> и количество продукции, не пригодной для закладки на хранение и подлежащей возврату поставщику.</w:t>
      </w:r>
      <w:r w:rsidR="007F7D26" w:rsidRPr="00020A14">
        <w:rPr>
          <w:sz w:val="24"/>
          <w:szCs w:val="24"/>
        </w:rPr>
        <w:t xml:space="preserve"> Указанные консервы уничтожаются комиссией ПТК</w:t>
      </w:r>
      <w:r w:rsidR="00CA5B81" w:rsidRPr="00020A14">
        <w:rPr>
          <w:sz w:val="24"/>
          <w:szCs w:val="24"/>
        </w:rPr>
        <w:t>.</w:t>
      </w:r>
      <w:r w:rsidR="00B44D18" w:rsidRPr="00020A14">
        <w:rPr>
          <w:sz w:val="24"/>
          <w:szCs w:val="24"/>
        </w:rPr>
        <w:t xml:space="preserve"> </w:t>
      </w:r>
      <w:r w:rsidR="00CA5B81" w:rsidRPr="00020A14">
        <w:rPr>
          <w:sz w:val="24"/>
          <w:szCs w:val="24"/>
        </w:rPr>
        <w:t>Акт об уничтожении консервов прикладывается к акту браковки.</w:t>
      </w:r>
    </w:p>
    <w:p w:rsidR="0005463A" w:rsidRPr="00020A14" w:rsidRDefault="0005463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19</w:t>
      </w:r>
      <w:r w:rsidR="008F2095" w:rsidRPr="00020A14">
        <w:rPr>
          <w:sz w:val="24"/>
          <w:szCs w:val="24"/>
        </w:rPr>
        <w:t>5</w:t>
      </w:r>
      <w:r w:rsidR="00B44D18" w:rsidRPr="00020A14">
        <w:rPr>
          <w:sz w:val="24"/>
          <w:szCs w:val="24"/>
        </w:rPr>
        <w:t>. Поставщик</w:t>
      </w:r>
      <w:r w:rsidRPr="00020A14">
        <w:rPr>
          <w:sz w:val="24"/>
          <w:szCs w:val="24"/>
        </w:rPr>
        <w:t xml:space="preserve"> в месячный срок с момента получения акта браковки обязан поставить равное количество доброкачественных консервов.</w:t>
      </w:r>
    </w:p>
    <w:p w:rsidR="0005463A" w:rsidRPr="00020A14" w:rsidRDefault="0005463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19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 xml:space="preserve">. За дефекты производственного характера (бомбаж, хлопушка, </w:t>
      </w:r>
      <w:proofErr w:type="spellStart"/>
      <w:r w:rsidRPr="00020A14">
        <w:rPr>
          <w:sz w:val="24"/>
          <w:szCs w:val="24"/>
        </w:rPr>
        <w:t>подтёчность</w:t>
      </w:r>
      <w:proofErr w:type="spellEnd"/>
      <w:r w:rsidRPr="00020A14">
        <w:rPr>
          <w:sz w:val="24"/>
          <w:szCs w:val="24"/>
        </w:rPr>
        <w:t>, пороки вкуса и запаха, сход лака и полуды), явившиеся следствием нарушения технологии производства консервов, предприятие - изготовитель несёт полную ответственность</w:t>
      </w:r>
      <w:r w:rsidR="00B44D18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независимо от времени установления этих дефектов.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19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 xml:space="preserve">. Стоимость забракованных, уничтоженных или </w:t>
      </w:r>
      <w:proofErr w:type="spellStart"/>
      <w:r w:rsidRPr="00020A14">
        <w:rPr>
          <w:sz w:val="24"/>
          <w:szCs w:val="24"/>
        </w:rPr>
        <w:t>утилизованных</w:t>
      </w:r>
      <w:proofErr w:type="spellEnd"/>
      <w:r w:rsidRPr="00020A14">
        <w:rPr>
          <w:sz w:val="24"/>
          <w:szCs w:val="24"/>
        </w:rPr>
        <w:t xml:space="preserve"> консервов, фактические расходы, связанные с приёмкой, хранением и отгрузкой забракованных консервов, подлеж</w:t>
      </w:r>
      <w:r w:rsidR="00B44D18" w:rsidRPr="00020A14">
        <w:rPr>
          <w:sz w:val="24"/>
          <w:szCs w:val="24"/>
        </w:rPr>
        <w:t>и</w:t>
      </w:r>
      <w:r w:rsidRPr="00020A14">
        <w:rPr>
          <w:sz w:val="24"/>
          <w:szCs w:val="24"/>
        </w:rPr>
        <w:t>т возмещению в бесспорном порядке изготовителем (поставщиком).</w:t>
      </w:r>
    </w:p>
    <w:p w:rsidR="002D4E8A" w:rsidRPr="00020A14" w:rsidRDefault="002D4E8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</w:p>
    <w:p w:rsidR="0005463A" w:rsidRPr="00020A14" w:rsidRDefault="00C5605E" w:rsidP="00BA306C">
      <w:pPr>
        <w:pStyle w:val="a3"/>
        <w:numPr>
          <w:ilvl w:val="0"/>
          <w:numId w:val="25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Хранение</w:t>
      </w:r>
    </w:p>
    <w:p w:rsidR="004A5F85" w:rsidRPr="00020A14" w:rsidRDefault="004A5F85" w:rsidP="0005463A">
      <w:pPr>
        <w:pStyle w:val="a3"/>
        <w:tabs>
          <w:tab w:val="left" w:pos="582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58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19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 xml:space="preserve">. </w:t>
      </w:r>
      <w:r w:rsidR="00BD2A76" w:rsidRPr="00020A14">
        <w:rPr>
          <w:sz w:val="24"/>
          <w:szCs w:val="24"/>
        </w:rPr>
        <w:t xml:space="preserve">В </w:t>
      </w:r>
      <w:r w:rsidR="00E2372A" w:rsidRPr="00020A14">
        <w:rPr>
          <w:sz w:val="24"/>
          <w:szCs w:val="24"/>
        </w:rPr>
        <w:t>государственном резерве</w:t>
      </w:r>
      <w:r w:rsidR="00BD2A76" w:rsidRPr="00020A14">
        <w:rPr>
          <w:sz w:val="24"/>
          <w:szCs w:val="24"/>
        </w:rPr>
        <w:t xml:space="preserve"> с</w:t>
      </w:r>
      <w:r w:rsidRPr="00020A14">
        <w:rPr>
          <w:sz w:val="24"/>
          <w:szCs w:val="24"/>
        </w:rPr>
        <w:t xml:space="preserve">кладирование консервов должно производиться по рациональным схемам размещения </w:t>
      </w:r>
      <w:r w:rsidR="009808AC" w:rsidRPr="00020A14">
        <w:rPr>
          <w:sz w:val="24"/>
          <w:szCs w:val="24"/>
        </w:rPr>
        <w:t>с</w:t>
      </w:r>
      <w:r w:rsidRPr="00020A14">
        <w:rPr>
          <w:sz w:val="24"/>
          <w:szCs w:val="24"/>
        </w:rPr>
        <w:t xml:space="preserve"> учётом возможности проведения полного просчёта </w:t>
      </w:r>
      <w:r w:rsidRPr="00020A14">
        <w:rPr>
          <w:sz w:val="24"/>
          <w:szCs w:val="24"/>
        </w:rPr>
        <w:lastRenderedPageBreak/>
        <w:t>количества мест в штабелях, обеспечения сохранности консервов и тары, устойчивости штабелей, эффективного использования складской площади.</w:t>
      </w:r>
    </w:p>
    <w:p w:rsidR="0005463A" w:rsidRPr="00020A14" w:rsidRDefault="008F2095" w:rsidP="0005463A">
      <w:pPr>
        <w:pStyle w:val="a3"/>
        <w:tabs>
          <w:tab w:val="left" w:pos="51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199</w:t>
      </w:r>
      <w:r w:rsidR="0005463A" w:rsidRPr="00020A14">
        <w:rPr>
          <w:sz w:val="24"/>
          <w:szCs w:val="24"/>
        </w:rPr>
        <w:t xml:space="preserve">. При поступлении консервов в непакетированном виде формирование пакетов производится при выгрузке их из вагона или автомашины. При этом ящики укладываются трафаретом наружу </w:t>
      </w:r>
      <w:r w:rsidR="009808AC" w:rsidRPr="00020A14">
        <w:rPr>
          <w:sz w:val="24"/>
          <w:szCs w:val="24"/>
        </w:rPr>
        <w:t>с</w:t>
      </w:r>
      <w:r w:rsidR="0005463A" w:rsidRPr="00020A14">
        <w:rPr>
          <w:sz w:val="24"/>
          <w:szCs w:val="24"/>
        </w:rPr>
        <w:t xml:space="preserve"> обязательным вертикальным расположением банок. Формирование пакетов производится на чистых</w:t>
      </w:r>
      <w:r w:rsidR="00CB4C4E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сухих поддонах размером 1200x1000x150 мм или 1200</w:t>
      </w:r>
      <w:r w:rsidR="00CB4C4E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x</w:t>
      </w:r>
      <w:r w:rsidR="00CB4C4E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800</w:t>
      </w:r>
      <w:r w:rsidR="00CB4C4E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x</w:t>
      </w:r>
      <w:r w:rsidR="00CB4C4E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150 мм.</w:t>
      </w:r>
    </w:p>
    <w:p w:rsidR="0005463A" w:rsidRPr="00020A14" w:rsidRDefault="0005463A" w:rsidP="0005463A">
      <w:pPr>
        <w:pStyle w:val="a3"/>
        <w:tabs>
          <w:tab w:val="left" w:pos="423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 Штабеля консервов формируются из одной или нескольких партий, однородных по качеству, ассортименту и сортам, времени выработки (в пределах одного квартала), в банках</w:t>
      </w:r>
      <w:r w:rsidR="00CB4C4E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ящиках одного типа и размера с одинаковым гарантийным сроком хранения, на поддонах одного размера и одной высоты.</w:t>
      </w:r>
    </w:p>
    <w:p w:rsidR="0005463A" w:rsidRPr="00020A14" w:rsidRDefault="0005463A" w:rsidP="0005463A">
      <w:pPr>
        <w:pStyle w:val="a3"/>
        <w:tabs>
          <w:tab w:val="left" w:pos="423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Консервы укладываются в штабель шириной 3-4 пакета. Длина штабеля определяется расстоянием от центрального продольного прохода до прохода у стен. </w:t>
      </w:r>
    </w:p>
    <w:p w:rsidR="0005463A" w:rsidRPr="00020A14" w:rsidRDefault="0005463A" w:rsidP="0005463A">
      <w:pPr>
        <w:pStyle w:val="a3"/>
        <w:tabs>
          <w:tab w:val="left" w:pos="356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Проходы между штабелями должны быть не менее 0,5 метра и вдоль стен - 0,7 метра. Ширина проезда - 1,6 метра.</w:t>
      </w:r>
    </w:p>
    <w:p w:rsidR="0005463A" w:rsidRPr="00020A14" w:rsidRDefault="0005463A" w:rsidP="0005463A">
      <w:pPr>
        <w:pStyle w:val="a3"/>
        <w:tabs>
          <w:tab w:val="left" w:pos="4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В целях недопущения резких перепадов температуры и поддержания отн</w:t>
      </w:r>
      <w:r w:rsidR="009808AC" w:rsidRPr="00020A14">
        <w:rPr>
          <w:sz w:val="24"/>
          <w:szCs w:val="24"/>
        </w:rPr>
        <w:t>осительной влажности необходимо: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в осенне-зимний период принимать меры к утеплению </w:t>
      </w:r>
      <w:r w:rsidR="009808AC" w:rsidRPr="00020A14">
        <w:rPr>
          <w:sz w:val="24"/>
          <w:szCs w:val="24"/>
        </w:rPr>
        <w:t>с</w:t>
      </w:r>
      <w:r w:rsidRPr="00020A14">
        <w:rPr>
          <w:sz w:val="24"/>
          <w:szCs w:val="24"/>
        </w:rPr>
        <w:t xml:space="preserve">кладов, путём </w:t>
      </w:r>
      <w:r w:rsidR="00CB4C4E" w:rsidRPr="00020A14">
        <w:rPr>
          <w:sz w:val="24"/>
          <w:szCs w:val="24"/>
        </w:rPr>
        <w:t>тщательной герметизацией дверей</w:t>
      </w:r>
      <w:r w:rsidRPr="00020A14">
        <w:rPr>
          <w:sz w:val="24"/>
          <w:szCs w:val="24"/>
        </w:rPr>
        <w:t xml:space="preserve"> и продухов. Вход должен б</w:t>
      </w:r>
      <w:r w:rsidR="00CB4C4E" w:rsidRPr="00020A14">
        <w:rPr>
          <w:sz w:val="24"/>
          <w:szCs w:val="24"/>
        </w:rPr>
        <w:t>ыть установлен через одну дверь;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весной производить прогревание консервов путём интенсивного проветривания</w:t>
      </w:r>
      <w:r w:rsidR="00CB4C4E" w:rsidRPr="00020A14">
        <w:rPr>
          <w:sz w:val="24"/>
          <w:szCs w:val="24"/>
        </w:rPr>
        <w:t xml:space="preserve"> более теплым наружным воздухом,</w:t>
      </w:r>
      <w:r w:rsidRPr="00020A14">
        <w:rPr>
          <w:sz w:val="24"/>
          <w:szCs w:val="24"/>
        </w:rPr>
        <w:t xml:space="preserve"> не</w:t>
      </w:r>
      <w:r w:rsidR="00CB4C4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допу</w:t>
      </w:r>
      <w:r w:rsidR="00CB4C4E" w:rsidRPr="00020A14">
        <w:rPr>
          <w:sz w:val="24"/>
          <w:szCs w:val="24"/>
        </w:rPr>
        <w:t>скать</w:t>
      </w:r>
      <w:r w:rsidRPr="00020A14">
        <w:rPr>
          <w:sz w:val="24"/>
          <w:szCs w:val="24"/>
        </w:rPr>
        <w:t xml:space="preserve"> резко</w:t>
      </w:r>
      <w:r w:rsidR="00296CFB" w:rsidRPr="00020A14">
        <w:rPr>
          <w:sz w:val="24"/>
          <w:szCs w:val="24"/>
        </w:rPr>
        <w:t>го</w:t>
      </w:r>
      <w:r w:rsidRPr="00020A14">
        <w:rPr>
          <w:sz w:val="24"/>
          <w:szCs w:val="24"/>
        </w:rPr>
        <w:t xml:space="preserve"> отставания температуры</w:t>
      </w:r>
      <w:r w:rsidR="00CB4C4E" w:rsidRPr="00020A14">
        <w:rPr>
          <w:sz w:val="24"/>
          <w:szCs w:val="24"/>
        </w:rPr>
        <w:t xml:space="preserve"> консервов</w:t>
      </w:r>
      <w:r w:rsidRPr="00020A14">
        <w:rPr>
          <w:sz w:val="24"/>
          <w:szCs w:val="24"/>
        </w:rPr>
        <w:t xml:space="preserve"> от температуры воздуха в складе. Проветривание</w:t>
      </w:r>
      <w:r w:rsidR="00315B07" w:rsidRPr="00020A14">
        <w:rPr>
          <w:sz w:val="24"/>
          <w:szCs w:val="24"/>
        </w:rPr>
        <w:t xml:space="preserve"> складов</w:t>
      </w:r>
      <w:r w:rsidRPr="00020A14">
        <w:rPr>
          <w:sz w:val="24"/>
          <w:szCs w:val="24"/>
        </w:rPr>
        <w:t xml:space="preserve"> производится согласно установленным требованиям регулирования температурно-влажностного режима</w:t>
      </w:r>
      <w:r w:rsidR="002F33BA" w:rsidRPr="00020A14">
        <w:rPr>
          <w:sz w:val="24"/>
          <w:szCs w:val="24"/>
        </w:rPr>
        <w:t xml:space="preserve">, указанным в главе 80 настоящей </w:t>
      </w:r>
      <w:r w:rsidR="000A33E9" w:rsidRPr="00020A14">
        <w:rPr>
          <w:sz w:val="24"/>
          <w:szCs w:val="24"/>
        </w:rPr>
        <w:t>и</w:t>
      </w:r>
      <w:r w:rsidR="002F33BA" w:rsidRPr="00020A14">
        <w:rPr>
          <w:sz w:val="24"/>
          <w:szCs w:val="24"/>
        </w:rPr>
        <w:t>нструкции.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Для улучшения режима хранения в летнее время должно проводиться проветривание в холодное время суток.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В складе должны находиться</w:t>
      </w:r>
      <w:r w:rsidR="00315B07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приборы, измеряющие температуру и влажность воздуха.</w:t>
      </w:r>
    </w:p>
    <w:p w:rsidR="00553F81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 xml:space="preserve">. В процессе хранения консервов необходимо систематически следить за их качеством. Проверка внешнего состояния банок производится с </w:t>
      </w:r>
    </w:p>
    <w:p w:rsidR="00E508A4" w:rsidRPr="00020A14" w:rsidRDefault="0005463A" w:rsidP="00B93B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15 ноября по 1 марта один раз в месяц, в остальное время - два раза в месяц. </w:t>
      </w:r>
      <w:r w:rsidR="00E508A4" w:rsidRPr="00020A14">
        <w:rPr>
          <w:rFonts w:ascii="Times New Roman" w:hAnsi="Times New Roman" w:cs="Times New Roman"/>
          <w:sz w:val="24"/>
          <w:szCs w:val="24"/>
        </w:rPr>
        <w:t>При этом проверяется не менее 0,2</w:t>
      </w:r>
      <w:r w:rsidR="004D1DC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508A4" w:rsidRPr="00020A14">
        <w:rPr>
          <w:rFonts w:ascii="Times New Roman" w:hAnsi="Times New Roman" w:cs="Times New Roman"/>
          <w:sz w:val="24"/>
          <w:szCs w:val="24"/>
        </w:rPr>
        <w:t>% ящиков в верхних и нижних рядах с обязательной выборочной разборкой штабелей</w:t>
      </w:r>
      <w:r w:rsidR="00B93BFE" w:rsidRPr="00020A14">
        <w:rPr>
          <w:rFonts w:ascii="Times New Roman" w:hAnsi="Times New Roman" w:cs="Times New Roman"/>
          <w:sz w:val="24"/>
          <w:szCs w:val="24"/>
        </w:rPr>
        <w:t>.</w:t>
      </w:r>
      <w:r w:rsidR="004D1DC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508A4" w:rsidRPr="00020A14">
        <w:rPr>
          <w:rFonts w:ascii="Times New Roman" w:hAnsi="Times New Roman" w:cs="Times New Roman"/>
          <w:sz w:val="24"/>
          <w:szCs w:val="24"/>
        </w:rPr>
        <w:t>Особое внимание обращается на состояние банок консервов, поступивших в замороженном или охлажденном состоянии.</w:t>
      </w:r>
    </w:p>
    <w:p w:rsidR="00E508A4" w:rsidRPr="00020A14" w:rsidRDefault="00E508A4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Внешний осмотр и контроль за качественным состоянием консервов в пакетированном виде производится по контрольным пакетам.</w:t>
      </w:r>
    </w:p>
    <w:p w:rsidR="00E508A4" w:rsidRPr="00020A14" w:rsidRDefault="00E508A4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Определение содержания олова производится при приемке и хранении только в случаях обнаружения признаков схода полуды или нарушения лакового (эмалевого) покрытия, а перед отпуском </w:t>
      </w:r>
      <w:r w:rsidR="004D1DC7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в обязательном порядке.</w:t>
      </w:r>
    </w:p>
    <w:p w:rsidR="00E508A4" w:rsidRPr="00020A14" w:rsidRDefault="00E508A4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органолептической оценке качества мясных консервов проверяются вкус, запах, цвет, консистенция мяса, качество бульона или заливки, состояние внутренней поверхности банок.</w:t>
      </w:r>
    </w:p>
    <w:p w:rsidR="00E508A4" w:rsidRPr="00020A14" w:rsidRDefault="00E508A4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Для органолептической оценки качества при хранении от каждого штабеля отбирается по 2 банки от ассортимента. Отбор проб производится из ящиков, вскрывавшихся при приемке.</w:t>
      </w:r>
    </w:p>
    <w:p w:rsidR="00E508A4" w:rsidRPr="00020A14" w:rsidRDefault="00E508A4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Оценка качества мясных консервов производится в следующие сроки:</w:t>
      </w:r>
    </w:p>
    <w:p w:rsidR="00E508A4" w:rsidRPr="00020A14" w:rsidRDefault="004D1DC7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 </w:t>
      </w:r>
      <w:r w:rsidR="00E508A4" w:rsidRPr="00020A14">
        <w:rPr>
          <w:rFonts w:ascii="Times New Roman" w:hAnsi="Times New Roman" w:cs="Times New Roman"/>
          <w:sz w:val="24"/>
          <w:szCs w:val="24"/>
        </w:rPr>
        <w:t>- консервов мясных со сроком хранения 5 лет при приемке, по истечении 3 лет хранения и в дальнейшем через каждые 6 месяцев, со сроком хранения 3-4 года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- </w:t>
      </w:r>
      <w:r w:rsidR="00E508A4" w:rsidRPr="00020A14">
        <w:rPr>
          <w:rFonts w:ascii="Times New Roman" w:hAnsi="Times New Roman" w:cs="Times New Roman"/>
          <w:sz w:val="24"/>
          <w:szCs w:val="24"/>
        </w:rPr>
        <w:t xml:space="preserve">по истечении 2 лет хранения и в дальнейшем </w:t>
      </w:r>
      <w:r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E508A4" w:rsidRPr="00020A14">
        <w:rPr>
          <w:rFonts w:ascii="Times New Roman" w:hAnsi="Times New Roman" w:cs="Times New Roman"/>
          <w:sz w:val="24"/>
          <w:szCs w:val="24"/>
        </w:rPr>
        <w:t>через каждые 6 месяцев;</w:t>
      </w:r>
    </w:p>
    <w:p w:rsidR="00E508A4" w:rsidRPr="00020A14" w:rsidRDefault="00E508A4" w:rsidP="00E508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консервы мясорастительные со</w:t>
      </w:r>
      <w:r w:rsidR="004D1DC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сроком хранения 2 года при приемке, по истечении одного года хранения, затем через каждые 6 месяцев.</w:t>
      </w:r>
    </w:p>
    <w:p w:rsidR="0005463A" w:rsidRPr="00020A14" w:rsidRDefault="0075232A" w:rsidP="00553F81">
      <w:pPr>
        <w:pStyle w:val="a3"/>
        <w:tabs>
          <w:tab w:val="left" w:pos="0"/>
        </w:tabs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ab/>
      </w:r>
      <w:r w:rsidR="0005463A" w:rsidRPr="00020A14">
        <w:rPr>
          <w:sz w:val="24"/>
          <w:szCs w:val="24"/>
        </w:rPr>
        <w:t xml:space="preserve">Органолептическая оценка качества консервов производится при их приемке, затем через 2 года хранения, после - через каждые шесть месяцев. Дегустация мясорастительных консервов производится при приёмке, последующие </w:t>
      </w:r>
      <w:r w:rsidR="004D1DC7" w:rsidRPr="00020A14">
        <w:rPr>
          <w:sz w:val="24"/>
          <w:szCs w:val="24"/>
        </w:rPr>
        <w:t xml:space="preserve">- </w:t>
      </w:r>
      <w:r w:rsidR="0005463A" w:rsidRPr="00020A14">
        <w:rPr>
          <w:sz w:val="24"/>
          <w:szCs w:val="24"/>
        </w:rPr>
        <w:t>через каждые шесть месяцев.</w:t>
      </w:r>
    </w:p>
    <w:p w:rsidR="003D5D2A" w:rsidRPr="00020A14" w:rsidRDefault="003D5D2A" w:rsidP="003D5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Мясные консервы с дефектами (бомбаж, с активным подтеком, перфорация банки) подлежат уничтожению. Консервы уничтожаются комиссией ПТК с участием специалиста отдела, бухгалтера предприятия, материально-ответственных лиц.</w:t>
      </w:r>
    </w:p>
    <w:p w:rsidR="003D5D2A" w:rsidRPr="00020A14" w:rsidRDefault="003D5D2A" w:rsidP="003D5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уничтожении банки вскрываются, обрабатываются кислотой и зарываются в землю.</w:t>
      </w:r>
    </w:p>
    <w:p w:rsidR="003D5D2A" w:rsidRPr="00020A14" w:rsidRDefault="003D5D2A" w:rsidP="003D5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Акт об уничтожении дефектных банок консервов прикладывается к акту браковки.</w:t>
      </w:r>
    </w:p>
    <w:p w:rsidR="003D5D2A" w:rsidRPr="00020A14" w:rsidRDefault="003D5D2A" w:rsidP="003D5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Направление консервов на корм животным производится по соответствующему решению ветеринарной службы.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В случае появления признаков изменения внешней поверхности банок (бомбаж, ржавчина и др.) производится перекладка, рассортировка и подработка таких штабелей. При наличии бракованных консервов в количестве 0,5</w:t>
      </w:r>
      <w:r w:rsidR="00347E03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от партии решается вопрос о её досрочном выпуске и освежении. Изъятые при рассортировке дефектные банки реализуются или уничтожаются в порядке</w:t>
      </w:r>
      <w:r w:rsidR="00347E03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указанном в настоящей </w:t>
      </w:r>
      <w:r w:rsidR="00347E03" w:rsidRPr="00020A14">
        <w:rPr>
          <w:sz w:val="24"/>
          <w:szCs w:val="24"/>
        </w:rPr>
        <w:t>и</w:t>
      </w:r>
      <w:r w:rsidRPr="00020A14">
        <w:rPr>
          <w:sz w:val="24"/>
          <w:szCs w:val="24"/>
        </w:rPr>
        <w:t>нструкции.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982474">
      <w:pPr>
        <w:pStyle w:val="a3"/>
        <w:numPr>
          <w:ilvl w:val="0"/>
          <w:numId w:val="25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Отпуск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20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>. В случае необходимости продления срока хранения консервов пров</w:t>
      </w:r>
      <w:r w:rsidR="0038088D" w:rsidRPr="00020A14">
        <w:rPr>
          <w:sz w:val="24"/>
          <w:szCs w:val="24"/>
        </w:rPr>
        <w:t>одятся</w:t>
      </w:r>
      <w:r w:rsidRPr="00020A14">
        <w:rPr>
          <w:sz w:val="24"/>
          <w:szCs w:val="24"/>
        </w:rPr>
        <w:t xml:space="preserve"> химические и бактериологические анализы, согласно которых аккредитованный орган, уполномоченный осуществлять проверку материальных ценностей на их соответствие установленным требованиям, выдаёт соответствующие документы: документ о безопасности консервов, выписки из протокола исследования.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8F2095" w:rsidRPr="00020A14">
        <w:rPr>
          <w:sz w:val="24"/>
          <w:szCs w:val="24"/>
        </w:rPr>
        <w:t>09</w:t>
      </w:r>
      <w:r w:rsidRPr="00020A14">
        <w:rPr>
          <w:sz w:val="24"/>
          <w:szCs w:val="24"/>
        </w:rPr>
        <w:t>. Отпуск консервов производится пакетами, как и при приёмке, согласно разработанным схемам, с учётом обеспечения сохранности при транспортировке.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8F2095" w:rsidRPr="00020A14">
        <w:rPr>
          <w:sz w:val="24"/>
          <w:szCs w:val="24"/>
        </w:rPr>
        <w:t>10</w:t>
      </w:r>
      <w:r w:rsidRPr="00020A14">
        <w:rPr>
          <w:sz w:val="24"/>
          <w:szCs w:val="24"/>
        </w:rPr>
        <w:t>. По окончании погрузки подсчитывается общее количество погруженных консервов, остаток мест в штабеле и полученные данные сопоставляются с показаниями штабельного ярлыка.</w:t>
      </w:r>
    </w:p>
    <w:p w:rsidR="0005463A" w:rsidRPr="00020A14" w:rsidRDefault="0005463A" w:rsidP="0038088D">
      <w:pPr>
        <w:pStyle w:val="a3"/>
        <w:tabs>
          <w:tab w:val="left" w:pos="0"/>
        </w:tabs>
        <w:ind w:firstLine="567"/>
        <w:rPr>
          <w:b/>
          <w:bCs/>
          <w:sz w:val="24"/>
          <w:szCs w:val="24"/>
        </w:rPr>
      </w:pPr>
    </w:p>
    <w:p w:rsidR="0005463A" w:rsidRPr="00020A14" w:rsidRDefault="0005463A" w:rsidP="00982474">
      <w:pPr>
        <w:pStyle w:val="a3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  <w:lang w:val="en-US"/>
        </w:rPr>
        <w:t>VIII</w:t>
      </w:r>
      <w:r w:rsidRPr="00020A14">
        <w:rPr>
          <w:b/>
          <w:bCs/>
          <w:sz w:val="24"/>
          <w:szCs w:val="24"/>
        </w:rPr>
        <w:t>.</w:t>
      </w:r>
      <w:r w:rsidR="008027E7" w:rsidRPr="00020A14">
        <w:rPr>
          <w:b/>
          <w:bCs/>
          <w:sz w:val="24"/>
          <w:szCs w:val="24"/>
        </w:rPr>
        <w:t xml:space="preserve"> </w:t>
      </w:r>
      <w:r w:rsidRPr="00020A14">
        <w:rPr>
          <w:b/>
          <w:bCs/>
          <w:sz w:val="24"/>
          <w:szCs w:val="24"/>
        </w:rPr>
        <w:t>ПРИЕМ</w:t>
      </w:r>
      <w:r w:rsidR="008027E7" w:rsidRPr="00020A14">
        <w:rPr>
          <w:b/>
          <w:bCs/>
          <w:sz w:val="24"/>
          <w:szCs w:val="24"/>
        </w:rPr>
        <w:t>КА</w:t>
      </w:r>
      <w:r w:rsidRPr="00020A14">
        <w:rPr>
          <w:b/>
          <w:bCs/>
          <w:sz w:val="24"/>
          <w:szCs w:val="24"/>
        </w:rPr>
        <w:t>, ХРАНЕНИЕ И ОТПУСК САХАРА-ПЕСКА</w:t>
      </w:r>
    </w:p>
    <w:p w:rsidR="0005463A" w:rsidRPr="00020A14" w:rsidRDefault="0005463A" w:rsidP="0005463A">
      <w:pPr>
        <w:pStyle w:val="a3"/>
        <w:ind w:firstLine="567"/>
        <w:jc w:val="center"/>
        <w:rPr>
          <w:sz w:val="24"/>
          <w:szCs w:val="24"/>
        </w:rPr>
      </w:pPr>
    </w:p>
    <w:p w:rsidR="0005463A" w:rsidRPr="00020A14" w:rsidRDefault="00C5605E" w:rsidP="00982474">
      <w:pPr>
        <w:pStyle w:val="a3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Общие сведения</w:t>
      </w:r>
    </w:p>
    <w:p w:rsidR="0005463A" w:rsidRPr="00020A14" w:rsidRDefault="0005463A" w:rsidP="0005463A">
      <w:pPr>
        <w:pStyle w:val="a3"/>
        <w:ind w:firstLine="567"/>
        <w:jc w:val="center"/>
        <w:rPr>
          <w:sz w:val="24"/>
          <w:szCs w:val="24"/>
        </w:rPr>
      </w:pP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sz w:val="24"/>
          <w:szCs w:val="24"/>
        </w:rPr>
        <w:t>21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Сахар</w:t>
      </w:r>
      <w:r w:rsidR="005B37EE" w:rsidRPr="00020A14">
        <w:rPr>
          <w:sz w:val="24"/>
          <w:szCs w:val="24"/>
        </w:rPr>
        <w:t xml:space="preserve"> -</w:t>
      </w:r>
      <w:r w:rsidRPr="00020A14">
        <w:rPr>
          <w:sz w:val="24"/>
          <w:szCs w:val="24"/>
        </w:rPr>
        <w:t xml:space="preserve"> песок по показателям качества должен соответствовать установленным требованиям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</w:t>
      </w:r>
      <w:r w:rsidRPr="00020A14">
        <w:rPr>
          <w:noProof/>
          <w:sz w:val="24"/>
          <w:szCs w:val="24"/>
          <w:shd w:val="clear" w:color="auto" w:fill="FFFFFF"/>
        </w:rPr>
        <w:t>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2</w:t>
      </w:r>
      <w:r w:rsidRPr="00020A14">
        <w:rPr>
          <w:noProof/>
          <w:sz w:val="24"/>
          <w:szCs w:val="24"/>
          <w:shd w:val="clear" w:color="auto" w:fill="FFFFFF"/>
        </w:rPr>
        <w:t>. В зависимости от показателей качества кристалический сахар делят на четыре категории: 1, 2, 3, 4.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3</w:t>
      </w:r>
      <w:r w:rsidRPr="00020A14">
        <w:rPr>
          <w:noProof/>
          <w:sz w:val="24"/>
          <w:szCs w:val="24"/>
          <w:shd w:val="clear" w:color="auto" w:fill="FFFFFF"/>
        </w:rPr>
        <w:t xml:space="preserve">. Закладке в </w:t>
      </w:r>
      <w:r w:rsidR="00E2372A" w:rsidRPr="00020A14">
        <w:rPr>
          <w:sz w:val="24"/>
          <w:szCs w:val="24"/>
        </w:rPr>
        <w:t>государственный резерв</w:t>
      </w:r>
      <w:r w:rsidRPr="00020A14">
        <w:rPr>
          <w:noProof/>
          <w:sz w:val="24"/>
          <w:szCs w:val="24"/>
          <w:shd w:val="clear" w:color="auto" w:fill="FFFFFF"/>
        </w:rPr>
        <w:t xml:space="preserve"> подлежит сахар первой и второй категорий.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4</w:t>
      </w:r>
      <w:r w:rsidRPr="00020A14">
        <w:rPr>
          <w:noProof/>
          <w:sz w:val="24"/>
          <w:szCs w:val="24"/>
          <w:shd w:val="clear" w:color="auto" w:fill="FFFFFF"/>
        </w:rPr>
        <w:t>. Прием</w:t>
      </w:r>
      <w:r w:rsidR="005B37EE" w:rsidRPr="00020A14">
        <w:rPr>
          <w:noProof/>
          <w:sz w:val="24"/>
          <w:szCs w:val="24"/>
          <w:shd w:val="clear" w:color="auto" w:fill="FFFFFF"/>
        </w:rPr>
        <w:t>ку</w:t>
      </w:r>
      <w:r w:rsidRPr="00020A14">
        <w:rPr>
          <w:noProof/>
          <w:sz w:val="24"/>
          <w:szCs w:val="24"/>
          <w:shd w:val="clear" w:color="auto" w:fill="FFFFFF"/>
        </w:rPr>
        <w:t xml:space="preserve"> сахара проводят в соответствии с установленными требованиями. 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5</w:t>
      </w:r>
      <w:r w:rsidRPr="00020A14">
        <w:rPr>
          <w:noProof/>
          <w:sz w:val="24"/>
          <w:szCs w:val="24"/>
          <w:shd w:val="clear" w:color="auto" w:fill="FFFFFF"/>
        </w:rPr>
        <w:t xml:space="preserve">. </w:t>
      </w:r>
      <w:r w:rsidRPr="00020A14">
        <w:rPr>
          <w:sz w:val="24"/>
          <w:szCs w:val="24"/>
        </w:rPr>
        <w:t>Требования к безопасности сырья, производственным процессам, процессам хранения, перевозки и реализации должны соответствовать нормам, указанным в Техническом регламенте «О безопасности сахара», утвержденном постановлением Правительства Кыргызской Республики от 01.08.2011 года №</w:t>
      </w:r>
      <w:r w:rsidR="005B37E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437.</w:t>
      </w:r>
    </w:p>
    <w:p w:rsidR="0005463A" w:rsidRPr="00020A14" w:rsidRDefault="0005463A" w:rsidP="0005463A">
      <w:pPr>
        <w:pStyle w:val="a3"/>
        <w:ind w:firstLine="567"/>
        <w:jc w:val="center"/>
        <w:rPr>
          <w:noProof/>
          <w:sz w:val="24"/>
          <w:szCs w:val="24"/>
          <w:shd w:val="clear" w:color="auto" w:fill="FFFFFF"/>
        </w:rPr>
      </w:pPr>
    </w:p>
    <w:p w:rsidR="0005463A" w:rsidRPr="00020A14" w:rsidRDefault="0005463A" w:rsidP="00982474">
      <w:pPr>
        <w:pStyle w:val="a3"/>
        <w:numPr>
          <w:ilvl w:val="0"/>
          <w:numId w:val="25"/>
        </w:numPr>
        <w:ind w:left="0" w:firstLine="0"/>
        <w:jc w:val="center"/>
        <w:rPr>
          <w:b/>
          <w:noProof/>
          <w:sz w:val="24"/>
          <w:szCs w:val="24"/>
          <w:shd w:val="clear" w:color="auto" w:fill="FFFFFF"/>
        </w:rPr>
      </w:pPr>
      <w:r w:rsidRPr="00020A14">
        <w:rPr>
          <w:b/>
          <w:noProof/>
          <w:sz w:val="24"/>
          <w:szCs w:val="24"/>
          <w:shd w:val="clear" w:color="auto" w:fill="FFFFFF"/>
        </w:rPr>
        <w:t>Упаковка</w:t>
      </w:r>
      <w:r w:rsidR="00C5605E" w:rsidRPr="00020A14">
        <w:rPr>
          <w:b/>
          <w:noProof/>
          <w:sz w:val="24"/>
          <w:szCs w:val="24"/>
          <w:shd w:val="clear" w:color="auto" w:fill="FFFFFF"/>
        </w:rPr>
        <w:t>, маркировка, транспортиров</w:t>
      </w:r>
      <w:r w:rsidR="005B37EE" w:rsidRPr="00020A14">
        <w:rPr>
          <w:b/>
          <w:noProof/>
          <w:sz w:val="24"/>
          <w:szCs w:val="24"/>
          <w:shd w:val="clear" w:color="auto" w:fill="FFFFFF"/>
        </w:rPr>
        <w:t>к</w:t>
      </w:r>
      <w:r w:rsidR="00C5605E" w:rsidRPr="00020A14">
        <w:rPr>
          <w:b/>
          <w:noProof/>
          <w:sz w:val="24"/>
          <w:szCs w:val="24"/>
          <w:shd w:val="clear" w:color="auto" w:fill="FFFFFF"/>
        </w:rPr>
        <w:t>а</w:t>
      </w:r>
    </w:p>
    <w:p w:rsidR="0005463A" w:rsidRPr="00020A14" w:rsidRDefault="0005463A" w:rsidP="0005463A">
      <w:pPr>
        <w:pStyle w:val="a3"/>
        <w:ind w:firstLine="567"/>
        <w:jc w:val="center"/>
        <w:rPr>
          <w:noProof/>
          <w:sz w:val="24"/>
          <w:szCs w:val="24"/>
          <w:shd w:val="clear" w:color="auto" w:fill="FFFFFF"/>
        </w:rPr>
      </w:pP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6</w:t>
      </w:r>
      <w:r w:rsidRPr="00020A14">
        <w:rPr>
          <w:noProof/>
          <w:sz w:val="24"/>
          <w:szCs w:val="24"/>
          <w:shd w:val="clear" w:color="auto" w:fill="FFFFFF"/>
        </w:rPr>
        <w:t>.</w:t>
      </w:r>
      <w:r w:rsidR="00786F58" w:rsidRPr="00020A14">
        <w:rPr>
          <w:noProof/>
          <w:sz w:val="24"/>
          <w:szCs w:val="24"/>
          <w:shd w:val="clear" w:color="auto" w:fill="FFFFFF"/>
        </w:rPr>
        <w:t xml:space="preserve"> Закладке в </w:t>
      </w:r>
      <w:r w:rsidR="00E2372A" w:rsidRPr="00020A14">
        <w:rPr>
          <w:noProof/>
          <w:sz w:val="24"/>
          <w:szCs w:val="24"/>
          <w:shd w:val="clear" w:color="auto" w:fill="FFFFFF"/>
        </w:rPr>
        <w:t>государственный резерв</w:t>
      </w:r>
      <w:r w:rsidR="00786F58" w:rsidRPr="00020A14">
        <w:rPr>
          <w:noProof/>
          <w:sz w:val="24"/>
          <w:szCs w:val="24"/>
          <w:shd w:val="clear" w:color="auto" w:fill="FFFFFF"/>
        </w:rPr>
        <w:t xml:space="preserve"> подлежит к</w:t>
      </w:r>
      <w:r w:rsidRPr="00020A14">
        <w:rPr>
          <w:noProof/>
          <w:sz w:val="24"/>
          <w:szCs w:val="24"/>
          <w:shd w:val="clear" w:color="auto" w:fill="FFFFFF"/>
        </w:rPr>
        <w:t>ристалический сахар</w:t>
      </w:r>
      <w:r w:rsidR="005B37EE" w:rsidRPr="00020A14">
        <w:rPr>
          <w:noProof/>
          <w:sz w:val="24"/>
          <w:szCs w:val="24"/>
          <w:shd w:val="clear" w:color="auto" w:fill="FFFFFF"/>
        </w:rPr>
        <w:t>,</w:t>
      </w:r>
      <w:r w:rsidRPr="00020A14">
        <w:rPr>
          <w:noProof/>
          <w:sz w:val="24"/>
          <w:szCs w:val="24"/>
          <w:shd w:val="clear" w:color="auto" w:fill="FFFFFF"/>
        </w:rPr>
        <w:t xml:space="preserve"> </w:t>
      </w:r>
      <w:r w:rsidR="00786F58" w:rsidRPr="00020A14">
        <w:rPr>
          <w:noProof/>
          <w:sz w:val="24"/>
          <w:szCs w:val="24"/>
          <w:shd w:val="clear" w:color="auto" w:fill="FFFFFF"/>
        </w:rPr>
        <w:t>у</w:t>
      </w:r>
      <w:r w:rsidRPr="00020A14">
        <w:rPr>
          <w:noProof/>
          <w:sz w:val="24"/>
          <w:szCs w:val="24"/>
          <w:shd w:val="clear" w:color="auto" w:fill="FFFFFF"/>
        </w:rPr>
        <w:t>пак</w:t>
      </w:r>
      <w:r w:rsidR="00786F58" w:rsidRPr="00020A14">
        <w:rPr>
          <w:noProof/>
          <w:sz w:val="24"/>
          <w:szCs w:val="24"/>
          <w:shd w:val="clear" w:color="auto" w:fill="FFFFFF"/>
        </w:rPr>
        <w:t>ованный</w:t>
      </w:r>
      <w:r w:rsidR="005B37EE" w:rsidRPr="00020A14">
        <w:rPr>
          <w:noProof/>
          <w:sz w:val="24"/>
          <w:szCs w:val="24"/>
          <w:shd w:val="clear" w:color="auto" w:fill="FFFFFF"/>
        </w:rPr>
        <w:t xml:space="preserve"> массой нетто 50 кг</w:t>
      </w:r>
      <w:r w:rsidRPr="00020A14">
        <w:rPr>
          <w:noProof/>
          <w:sz w:val="24"/>
          <w:szCs w:val="24"/>
          <w:shd w:val="clear" w:color="auto" w:fill="FFFFFF"/>
        </w:rPr>
        <w:t xml:space="preserve"> в новые ткан</w:t>
      </w:r>
      <w:r w:rsidR="002621C5" w:rsidRPr="00020A14">
        <w:rPr>
          <w:noProof/>
          <w:sz w:val="24"/>
          <w:szCs w:val="24"/>
          <w:shd w:val="clear" w:color="auto" w:fill="FFFFFF"/>
        </w:rPr>
        <w:t>евые или полипропиленовые мешки</w:t>
      </w:r>
      <w:r w:rsidRPr="00020A14">
        <w:rPr>
          <w:noProof/>
          <w:sz w:val="24"/>
          <w:szCs w:val="24"/>
          <w:shd w:val="clear" w:color="auto" w:fill="FFFFFF"/>
        </w:rPr>
        <w:t xml:space="preserve"> с полиэтиленовыми</w:t>
      </w:r>
      <w:r w:rsidR="005B37EE" w:rsidRPr="00020A14">
        <w:rPr>
          <w:noProof/>
          <w:sz w:val="24"/>
          <w:szCs w:val="24"/>
          <w:shd w:val="clear" w:color="auto" w:fill="FFFFFF"/>
        </w:rPr>
        <w:t xml:space="preserve"> </w:t>
      </w:r>
      <w:r w:rsidRPr="00020A14">
        <w:rPr>
          <w:noProof/>
          <w:sz w:val="24"/>
          <w:szCs w:val="24"/>
          <w:shd w:val="clear" w:color="auto" w:fill="FFFFFF"/>
        </w:rPr>
        <w:t xml:space="preserve">мешками – </w:t>
      </w:r>
      <w:r w:rsidR="00EE1F73" w:rsidRPr="00020A14">
        <w:rPr>
          <w:noProof/>
          <w:sz w:val="24"/>
          <w:szCs w:val="24"/>
          <w:shd w:val="clear" w:color="auto" w:fill="FFFFFF"/>
        </w:rPr>
        <w:t xml:space="preserve">вкладышами </w:t>
      </w:r>
      <w:r w:rsidRPr="00020A14">
        <w:rPr>
          <w:noProof/>
          <w:sz w:val="24"/>
          <w:szCs w:val="24"/>
          <w:shd w:val="clear" w:color="auto" w:fill="FFFFFF"/>
        </w:rPr>
        <w:t xml:space="preserve">или равноценные по показателям качества мешки, в том числе импортные, которые обеспечивают сохранность продукции и </w:t>
      </w:r>
      <w:r w:rsidRPr="00020A14">
        <w:rPr>
          <w:noProof/>
          <w:sz w:val="24"/>
          <w:szCs w:val="24"/>
          <w:shd w:val="clear" w:color="auto" w:fill="FFFFFF"/>
        </w:rPr>
        <w:lastRenderedPageBreak/>
        <w:t>разрешены для использования государстве</w:t>
      </w:r>
      <w:r w:rsidR="00947A25" w:rsidRPr="00020A14">
        <w:rPr>
          <w:noProof/>
          <w:sz w:val="24"/>
          <w:szCs w:val="24"/>
          <w:shd w:val="clear" w:color="auto" w:fill="FFFFFF"/>
        </w:rPr>
        <w:t>нными органами</w:t>
      </w:r>
      <w:r w:rsidR="005B37EE" w:rsidRPr="00020A14">
        <w:rPr>
          <w:noProof/>
          <w:sz w:val="24"/>
          <w:szCs w:val="24"/>
          <w:shd w:val="clear" w:color="auto" w:fill="FFFFFF"/>
        </w:rPr>
        <w:t xml:space="preserve"> </w:t>
      </w:r>
      <w:r w:rsidR="00947A25" w:rsidRPr="00020A14">
        <w:rPr>
          <w:noProof/>
          <w:sz w:val="24"/>
          <w:szCs w:val="24"/>
          <w:shd w:val="clear" w:color="auto" w:fill="FFFFFF"/>
        </w:rPr>
        <w:t>здравоохранения</w:t>
      </w:r>
      <w:r w:rsidRPr="00020A14">
        <w:rPr>
          <w:noProof/>
          <w:sz w:val="24"/>
          <w:szCs w:val="24"/>
          <w:shd w:val="clear" w:color="auto" w:fill="FFFFFF"/>
        </w:rPr>
        <w:t>. Горловину мешков</w:t>
      </w:r>
      <w:r w:rsidR="00B87DD8" w:rsidRPr="00020A14">
        <w:rPr>
          <w:noProof/>
          <w:sz w:val="24"/>
          <w:szCs w:val="24"/>
          <w:shd w:val="clear" w:color="auto" w:fill="FFFFFF"/>
        </w:rPr>
        <w:t xml:space="preserve"> </w:t>
      </w:r>
      <w:r w:rsidRPr="00020A14">
        <w:rPr>
          <w:noProof/>
          <w:sz w:val="24"/>
          <w:szCs w:val="24"/>
          <w:shd w:val="clear" w:color="auto" w:fill="FFFFFF"/>
        </w:rPr>
        <w:t>- вкладышей заворачивают, завязывают или термоспаривают.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 xml:space="preserve"> Допускается упаковывать кристалический сахар в полипропиленовые мешки с мешками- вкладышами, прошитыми по горловине вместе с внешним мешком. </w:t>
      </w:r>
    </w:p>
    <w:p w:rsidR="0005463A" w:rsidRPr="00020A14" w:rsidRDefault="0005463A" w:rsidP="00C65AC5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7</w:t>
      </w:r>
      <w:r w:rsidRPr="00020A14">
        <w:rPr>
          <w:noProof/>
          <w:sz w:val="24"/>
          <w:szCs w:val="24"/>
          <w:shd w:val="clear" w:color="auto" w:fill="FFFFFF"/>
        </w:rPr>
        <w:t>. Маркировку транспортной тары (тканевых или пропиленовых мешков) проводят прикреплением к ним ярлыка</w:t>
      </w:r>
      <w:r w:rsidR="00C65AC5" w:rsidRPr="00020A14">
        <w:rPr>
          <w:noProof/>
          <w:sz w:val="24"/>
          <w:szCs w:val="24"/>
          <w:shd w:val="clear" w:color="auto" w:fill="FFFFFF"/>
        </w:rPr>
        <w:t xml:space="preserve">, который </w:t>
      </w:r>
      <w:r w:rsidRPr="00020A14">
        <w:rPr>
          <w:noProof/>
          <w:sz w:val="24"/>
          <w:szCs w:val="24"/>
          <w:shd w:val="clear" w:color="auto" w:fill="FFFFFF"/>
        </w:rPr>
        <w:t>накладывают на горлрвину мешка и прошивают одновременно с зашивкой мешка.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 xml:space="preserve"> Допускается маркировать мешки с сахаром нанесением краски непосредственно на ткань мешка с указанием названия предприятия</w:t>
      </w:r>
      <w:r w:rsidR="005B37EE" w:rsidRPr="00020A14">
        <w:rPr>
          <w:noProof/>
          <w:sz w:val="24"/>
          <w:szCs w:val="24"/>
          <w:shd w:val="clear" w:color="auto" w:fill="FFFFFF"/>
        </w:rPr>
        <w:t>-</w:t>
      </w:r>
      <w:r w:rsidRPr="00020A14">
        <w:rPr>
          <w:noProof/>
          <w:sz w:val="24"/>
          <w:szCs w:val="24"/>
          <w:shd w:val="clear" w:color="auto" w:fill="FFFFFF"/>
        </w:rPr>
        <w:t xml:space="preserve"> изготовителя и его адреса, наименования продукта, массы нетто, обозначения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noProof/>
          <w:sz w:val="24"/>
          <w:szCs w:val="24"/>
          <w:shd w:val="clear" w:color="auto" w:fill="FFFFFF"/>
        </w:rPr>
        <w:t>й документации. Маркировка названия продуков по размеру букв должна отличаться от других данных.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 xml:space="preserve">На ярлыках допускается маркировка на двух языках. 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</w:t>
      </w:r>
      <w:r w:rsidR="008F2095" w:rsidRPr="00020A14">
        <w:rPr>
          <w:noProof/>
          <w:sz w:val="24"/>
          <w:szCs w:val="24"/>
          <w:shd w:val="clear" w:color="auto" w:fill="FFFFFF"/>
        </w:rPr>
        <w:t>8</w:t>
      </w:r>
      <w:r w:rsidRPr="00020A14">
        <w:rPr>
          <w:noProof/>
          <w:sz w:val="24"/>
          <w:szCs w:val="24"/>
          <w:shd w:val="clear" w:color="auto" w:fill="FFFFFF"/>
        </w:rPr>
        <w:t>. Транспортную маркировку проводят с нанесением манипуляционного знака «Беречь от влаги». Допускается совмещать на одном ярлыке данные, характеризующие продукт и манипуляционный знак размером 15 мм</w:t>
      </w:r>
      <w:r w:rsidR="005B37EE" w:rsidRPr="00020A14">
        <w:rPr>
          <w:noProof/>
          <w:sz w:val="24"/>
          <w:szCs w:val="24"/>
          <w:shd w:val="clear" w:color="auto" w:fill="FFFFFF"/>
        </w:rPr>
        <w:t xml:space="preserve"> х</w:t>
      </w:r>
      <w:r w:rsidRPr="00020A14">
        <w:rPr>
          <w:noProof/>
          <w:sz w:val="24"/>
          <w:szCs w:val="24"/>
          <w:shd w:val="clear" w:color="auto" w:fill="FFFFFF"/>
        </w:rPr>
        <w:t xml:space="preserve"> 825 мм.</w:t>
      </w:r>
    </w:p>
    <w:p w:rsidR="0005463A" w:rsidRPr="00020A14" w:rsidRDefault="008F2095" w:rsidP="00947A25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219</w:t>
      </w:r>
      <w:r w:rsidR="0005463A" w:rsidRPr="00020A14">
        <w:rPr>
          <w:noProof/>
          <w:sz w:val="24"/>
          <w:szCs w:val="24"/>
          <w:shd w:val="clear" w:color="auto" w:fill="FFFFFF"/>
        </w:rPr>
        <w:t>. Информация наносится на потребительскую и транспортную тару (пакеты, пачки, коробки, мешки, ящики, групов</w:t>
      </w:r>
      <w:r w:rsidR="005B37EE" w:rsidRPr="00020A14">
        <w:rPr>
          <w:noProof/>
          <w:sz w:val="24"/>
          <w:szCs w:val="24"/>
          <w:shd w:val="clear" w:color="auto" w:fill="FFFFFF"/>
        </w:rPr>
        <w:t>ая</w:t>
      </w:r>
      <w:r w:rsidR="0005463A" w:rsidRPr="00020A14">
        <w:rPr>
          <w:noProof/>
          <w:sz w:val="24"/>
          <w:szCs w:val="24"/>
          <w:shd w:val="clear" w:color="auto" w:fill="FFFFFF"/>
        </w:rPr>
        <w:t xml:space="preserve"> упаковк</w:t>
      </w:r>
      <w:r w:rsidR="005B37EE" w:rsidRPr="00020A14">
        <w:rPr>
          <w:noProof/>
          <w:sz w:val="24"/>
          <w:szCs w:val="24"/>
          <w:shd w:val="clear" w:color="auto" w:fill="FFFFFF"/>
        </w:rPr>
        <w:t>а</w:t>
      </w:r>
      <w:r w:rsidR="0005463A" w:rsidRPr="00020A14">
        <w:rPr>
          <w:noProof/>
          <w:sz w:val="24"/>
          <w:szCs w:val="24"/>
          <w:shd w:val="clear" w:color="auto" w:fill="FFFFFF"/>
        </w:rPr>
        <w:t xml:space="preserve">) в соответствии с </w:t>
      </w:r>
      <w:r w:rsidR="00B542B2" w:rsidRPr="00020A14">
        <w:rPr>
          <w:sz w:val="24"/>
          <w:szCs w:val="24"/>
        </w:rPr>
        <w:t>нормативно-техническо</w:t>
      </w:r>
      <w:r w:rsidR="0005463A" w:rsidRPr="00020A14">
        <w:rPr>
          <w:noProof/>
          <w:sz w:val="24"/>
          <w:szCs w:val="24"/>
          <w:shd w:val="clear" w:color="auto" w:fill="FFFFFF"/>
        </w:rPr>
        <w:t>й документацией</w:t>
      </w:r>
      <w:r w:rsidR="00947A25" w:rsidRPr="00020A14">
        <w:rPr>
          <w:noProof/>
          <w:sz w:val="24"/>
          <w:szCs w:val="24"/>
          <w:shd w:val="clear" w:color="auto" w:fill="FFFFFF"/>
        </w:rPr>
        <w:t>.</w:t>
      </w:r>
    </w:p>
    <w:p w:rsidR="0005463A" w:rsidRPr="00020A14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22</w:t>
      </w:r>
      <w:r w:rsidR="008F2095" w:rsidRPr="00020A14">
        <w:rPr>
          <w:noProof/>
          <w:sz w:val="24"/>
          <w:szCs w:val="24"/>
          <w:shd w:val="clear" w:color="auto" w:fill="FFFFFF"/>
        </w:rPr>
        <w:t>0</w:t>
      </w:r>
      <w:r w:rsidRPr="00020A14">
        <w:rPr>
          <w:noProof/>
          <w:sz w:val="24"/>
          <w:szCs w:val="24"/>
          <w:shd w:val="clear" w:color="auto" w:fill="FFFFFF"/>
        </w:rPr>
        <w:t>. Мешки с сахаром зашивают машинным способом нитками льняными, хлопчатобумажными, синтетическими или другими нитками,</w:t>
      </w:r>
      <w:r w:rsidR="005B37EE" w:rsidRPr="00020A14">
        <w:rPr>
          <w:noProof/>
          <w:sz w:val="24"/>
          <w:szCs w:val="24"/>
          <w:shd w:val="clear" w:color="auto" w:fill="FFFFFF"/>
        </w:rPr>
        <w:t xml:space="preserve"> </w:t>
      </w:r>
      <w:r w:rsidRPr="00020A14">
        <w:rPr>
          <w:noProof/>
          <w:sz w:val="24"/>
          <w:szCs w:val="24"/>
          <w:shd w:val="clear" w:color="auto" w:fill="FFFFFF"/>
        </w:rPr>
        <w:t>обеспечивающими механическую прочность зашивки.</w:t>
      </w:r>
    </w:p>
    <w:p w:rsidR="0005463A" w:rsidRDefault="000546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  <w:r w:rsidRPr="00020A14">
        <w:rPr>
          <w:noProof/>
          <w:sz w:val="24"/>
          <w:szCs w:val="24"/>
          <w:shd w:val="clear" w:color="auto" w:fill="FFFFFF"/>
        </w:rPr>
        <w:t>22</w:t>
      </w:r>
      <w:r w:rsidR="008F2095" w:rsidRPr="00020A14">
        <w:rPr>
          <w:noProof/>
          <w:sz w:val="24"/>
          <w:szCs w:val="24"/>
          <w:shd w:val="clear" w:color="auto" w:fill="FFFFFF"/>
        </w:rPr>
        <w:t>1</w:t>
      </w:r>
      <w:r w:rsidRPr="00020A14">
        <w:rPr>
          <w:noProof/>
          <w:sz w:val="24"/>
          <w:szCs w:val="24"/>
          <w:shd w:val="clear" w:color="auto" w:fill="FFFFFF"/>
        </w:rPr>
        <w:t>. При перевозке сахара автомобильным транспортом мешки с сахаром необходимо укладывать на деревянные поддоны. При отсутствии поддонов, кузов автомобиля выст</w:t>
      </w:r>
      <w:r w:rsidR="005B37EE" w:rsidRPr="00020A14">
        <w:rPr>
          <w:noProof/>
          <w:sz w:val="24"/>
          <w:szCs w:val="24"/>
          <w:shd w:val="clear" w:color="auto" w:fill="FFFFFF"/>
        </w:rPr>
        <w:t>и</w:t>
      </w:r>
      <w:r w:rsidRPr="00020A14">
        <w:rPr>
          <w:noProof/>
          <w:sz w:val="24"/>
          <w:szCs w:val="24"/>
          <w:shd w:val="clear" w:color="auto" w:fill="FFFFFF"/>
        </w:rPr>
        <w:t>лают брезентом, бумагой или чистыми бумажными обрезками. После уклад</w:t>
      </w:r>
      <w:r w:rsidR="005B37EE" w:rsidRPr="00020A14">
        <w:rPr>
          <w:noProof/>
          <w:sz w:val="24"/>
          <w:szCs w:val="24"/>
          <w:shd w:val="clear" w:color="auto" w:fill="FFFFFF"/>
        </w:rPr>
        <w:t>ки</w:t>
      </w:r>
      <w:r w:rsidRPr="00020A14">
        <w:rPr>
          <w:noProof/>
          <w:sz w:val="24"/>
          <w:szCs w:val="24"/>
          <w:shd w:val="clear" w:color="auto" w:fill="FFFFFF"/>
        </w:rPr>
        <w:t xml:space="preserve"> мешки с сахаром накрывают брезентом. </w:t>
      </w:r>
    </w:p>
    <w:p w:rsidR="00F6013A" w:rsidRPr="00020A14" w:rsidRDefault="00F6013A" w:rsidP="0005463A">
      <w:pPr>
        <w:pStyle w:val="a3"/>
        <w:ind w:firstLine="567"/>
        <w:rPr>
          <w:noProof/>
          <w:sz w:val="24"/>
          <w:szCs w:val="24"/>
          <w:shd w:val="clear" w:color="auto" w:fill="FFFFFF"/>
        </w:rPr>
      </w:pPr>
    </w:p>
    <w:p w:rsidR="0005463A" w:rsidRPr="00020A14" w:rsidRDefault="009128B0" w:rsidP="00982474">
      <w:pPr>
        <w:pStyle w:val="a3"/>
        <w:numPr>
          <w:ilvl w:val="0"/>
          <w:numId w:val="25"/>
        </w:numPr>
        <w:ind w:left="0" w:firstLine="0"/>
        <w:jc w:val="center"/>
        <w:rPr>
          <w:b/>
          <w:noProof/>
          <w:sz w:val="24"/>
          <w:szCs w:val="24"/>
          <w:shd w:val="clear" w:color="auto" w:fill="FFFFFF"/>
        </w:rPr>
      </w:pPr>
      <w:r w:rsidRPr="00020A14">
        <w:rPr>
          <w:b/>
          <w:noProof/>
          <w:sz w:val="24"/>
          <w:szCs w:val="24"/>
          <w:shd w:val="clear" w:color="auto" w:fill="FFFFFF"/>
        </w:rPr>
        <w:t>Приемка</w:t>
      </w:r>
    </w:p>
    <w:p w:rsidR="00751322" w:rsidRPr="00020A14" w:rsidRDefault="00751322" w:rsidP="00751322">
      <w:pPr>
        <w:pStyle w:val="a3"/>
        <w:ind w:left="1845"/>
        <w:rPr>
          <w:b/>
          <w:noProof/>
          <w:sz w:val="24"/>
          <w:szCs w:val="24"/>
          <w:shd w:val="clear" w:color="auto" w:fill="FFFFFF"/>
        </w:rPr>
      </w:pP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rStyle w:val="9"/>
          <w:sz w:val="24"/>
          <w:szCs w:val="24"/>
        </w:rPr>
      </w:pPr>
      <w:r w:rsidRPr="00020A14">
        <w:rPr>
          <w:sz w:val="24"/>
          <w:szCs w:val="24"/>
        </w:rPr>
        <w:t>22</w:t>
      </w:r>
      <w:r w:rsidR="008F2095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 xml:space="preserve">. Сахар </w:t>
      </w:r>
      <w:r w:rsidR="005B37EE" w:rsidRPr="00020A14">
        <w:rPr>
          <w:sz w:val="24"/>
          <w:szCs w:val="24"/>
        </w:rPr>
        <w:t xml:space="preserve">- </w:t>
      </w:r>
      <w:r w:rsidRPr="00020A14">
        <w:rPr>
          <w:sz w:val="24"/>
          <w:szCs w:val="24"/>
        </w:rPr>
        <w:t xml:space="preserve">песок для длительного хранения упаковывается </w:t>
      </w:r>
      <w:r w:rsidR="005B37EE" w:rsidRPr="00020A14">
        <w:rPr>
          <w:sz w:val="24"/>
          <w:szCs w:val="24"/>
        </w:rPr>
        <w:t xml:space="preserve">в </w:t>
      </w:r>
      <w:r w:rsidRPr="00020A14">
        <w:rPr>
          <w:sz w:val="24"/>
          <w:szCs w:val="24"/>
        </w:rPr>
        <w:t>новые ткан</w:t>
      </w:r>
      <w:r w:rsidR="005B37EE" w:rsidRPr="00020A14">
        <w:rPr>
          <w:sz w:val="24"/>
          <w:szCs w:val="24"/>
        </w:rPr>
        <w:t>евые или полипропиленовые мешки</w:t>
      </w:r>
      <w:r w:rsidRPr="00020A14">
        <w:rPr>
          <w:sz w:val="24"/>
          <w:szCs w:val="24"/>
        </w:rPr>
        <w:t xml:space="preserve"> весом нетто по 50 кг. 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22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Температура сахара при поступлении не должна превышать +25 градусов С. В летнее время</w:t>
      </w:r>
      <w:r w:rsidR="005B37E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при температуре воздуха свыше 25 </w:t>
      </w:r>
      <w:r w:rsidR="00F32848" w:rsidRPr="00020A14">
        <w:rPr>
          <w:sz w:val="24"/>
          <w:szCs w:val="24"/>
        </w:rPr>
        <w:sym w:font="Symbol" w:char="F0B0"/>
      </w:r>
      <w:r w:rsidR="00F32848" w:rsidRPr="00020A14">
        <w:rPr>
          <w:sz w:val="24"/>
          <w:szCs w:val="24"/>
        </w:rPr>
        <w:t xml:space="preserve">С </w:t>
      </w:r>
      <w:r w:rsidRPr="00020A14">
        <w:rPr>
          <w:sz w:val="24"/>
          <w:szCs w:val="24"/>
        </w:rPr>
        <w:t>допускается сахар укладыват</w:t>
      </w:r>
      <w:r w:rsidR="00F32848" w:rsidRPr="00020A14">
        <w:rPr>
          <w:sz w:val="24"/>
          <w:szCs w:val="24"/>
        </w:rPr>
        <w:t>ь</w:t>
      </w:r>
      <w:r w:rsidRPr="00020A14">
        <w:rPr>
          <w:sz w:val="24"/>
          <w:szCs w:val="24"/>
        </w:rPr>
        <w:t xml:space="preserve"> на длительное хранение при температуре, соответствующей температуре окружающей среды.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22</w:t>
      </w:r>
      <w:r w:rsidR="008F2095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Прием</w:t>
      </w:r>
      <w:r w:rsidR="005B37EE" w:rsidRPr="00020A14">
        <w:rPr>
          <w:sz w:val="24"/>
          <w:szCs w:val="24"/>
        </w:rPr>
        <w:t>ку</w:t>
      </w:r>
      <w:r w:rsidRPr="00020A14">
        <w:rPr>
          <w:sz w:val="24"/>
          <w:szCs w:val="24"/>
        </w:rPr>
        <w:t xml:space="preserve"> сахара проводят в соответствии с установленными требованиями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22</w:t>
      </w:r>
      <w:r w:rsidR="008F2095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Приёмка сахара по количеству производится в неповреждённой таре по числу ме</w:t>
      </w:r>
      <w:r w:rsidR="00176144" w:rsidRPr="00020A14">
        <w:rPr>
          <w:sz w:val="24"/>
          <w:szCs w:val="24"/>
        </w:rPr>
        <w:t>ст и стандартной массе нетто.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Допустимые отклонения от среднего арифметического значения массы нетто 10 мешков с сахаром не должны превышать ± 0,125</w:t>
      </w:r>
      <w:r w:rsidR="005B37E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массы одного мешка с сахаром массой нетто 50 кг и 100 кг не должны превышать</w:t>
      </w:r>
      <w:r w:rsidR="005B37E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± 0,25</w:t>
      </w:r>
      <w:r w:rsidR="005B37EE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Допустимые минусовые отклонения отдельных упаковочных единиц не должны превышать значений, указанных в</w:t>
      </w:r>
      <w:r w:rsidR="005B37EE" w:rsidRPr="00020A14">
        <w:rPr>
          <w:sz w:val="24"/>
          <w:szCs w:val="24"/>
        </w:rPr>
        <w:t xml:space="preserve"> таблице.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jc w:val="center"/>
        <w:rPr>
          <w:sz w:val="24"/>
          <w:szCs w:val="24"/>
        </w:rPr>
      </w:pPr>
      <w:r w:rsidRPr="00020A14">
        <w:rPr>
          <w:sz w:val="24"/>
          <w:szCs w:val="24"/>
        </w:rPr>
        <w:t>Значения допустимых отклонений для отдельных упаковочных единиц.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jc w:val="center"/>
        <w:rPr>
          <w:sz w:val="24"/>
          <w:szCs w:val="24"/>
        </w:rPr>
      </w:pPr>
    </w:p>
    <w:tbl>
      <w:tblPr>
        <w:tblStyle w:val="af3"/>
        <w:tblW w:w="9360" w:type="dxa"/>
        <w:tblInd w:w="108" w:type="dxa"/>
        <w:tblLook w:val="01E0" w:firstRow="1" w:lastRow="1" w:firstColumn="1" w:lastColumn="1" w:noHBand="0" w:noVBand="0"/>
      </w:tblPr>
      <w:tblGrid>
        <w:gridCol w:w="4308"/>
        <w:gridCol w:w="2400"/>
        <w:gridCol w:w="2652"/>
      </w:tblGrid>
      <w:tr w:rsidR="0005463A" w:rsidRPr="004117A3" w:rsidTr="0005463A">
        <w:tc>
          <w:tcPr>
            <w:tcW w:w="4308" w:type="dxa"/>
            <w:vMerge w:val="restart"/>
          </w:tcPr>
          <w:p w:rsidR="0005463A" w:rsidRPr="004117A3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b/>
                <w:sz w:val="24"/>
                <w:szCs w:val="24"/>
              </w:rPr>
            </w:pPr>
            <w:r w:rsidRPr="004117A3">
              <w:rPr>
                <w:b/>
                <w:sz w:val="24"/>
                <w:szCs w:val="24"/>
              </w:rPr>
              <w:t>Номинальное значение количества продукции в упаковочной единице, г</w:t>
            </w:r>
          </w:p>
        </w:tc>
        <w:tc>
          <w:tcPr>
            <w:tcW w:w="5052" w:type="dxa"/>
            <w:gridSpan w:val="2"/>
          </w:tcPr>
          <w:p w:rsidR="0005463A" w:rsidRPr="004117A3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b/>
                <w:sz w:val="24"/>
                <w:szCs w:val="24"/>
              </w:rPr>
            </w:pPr>
            <w:r w:rsidRPr="004117A3">
              <w:rPr>
                <w:b/>
                <w:sz w:val="24"/>
                <w:szCs w:val="24"/>
              </w:rPr>
              <w:t>Значение предела допустимого отклонения от номинального значения</w:t>
            </w:r>
          </w:p>
        </w:tc>
      </w:tr>
      <w:tr w:rsidR="0005463A" w:rsidRPr="00020A14" w:rsidTr="0005463A">
        <w:tc>
          <w:tcPr>
            <w:tcW w:w="4308" w:type="dxa"/>
            <w:vMerge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%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гр.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12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2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50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9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0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50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100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4,5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0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100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200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4,5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0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200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300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9,0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lastRenderedPageBreak/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300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500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3,0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0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500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1000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15,0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1000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1000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включит</w:t>
            </w:r>
            <w:r w:rsidR="005B37EE" w:rsidRPr="00020A14">
              <w:rPr>
                <w:sz w:val="24"/>
                <w:szCs w:val="24"/>
              </w:rPr>
              <w:t>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1,5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0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От10000до15000 включит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150,0</w:t>
            </w:r>
          </w:p>
        </w:tc>
      </w:tr>
      <w:tr w:rsidR="0005463A" w:rsidRPr="00020A14" w:rsidTr="0005463A">
        <w:tc>
          <w:tcPr>
            <w:tcW w:w="4308" w:type="dxa"/>
          </w:tcPr>
          <w:p w:rsidR="0005463A" w:rsidRPr="00020A14" w:rsidRDefault="0005463A" w:rsidP="0005463A">
            <w:pPr>
              <w:pStyle w:val="a3"/>
              <w:tabs>
                <w:tab w:val="left" w:pos="12"/>
              </w:tabs>
              <w:ind w:firstLine="34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15000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до</w:t>
            </w:r>
            <w:r w:rsidR="005B37EE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25000 включ</w:t>
            </w:r>
            <w:r w:rsidR="00B07AC7" w:rsidRPr="00020A14">
              <w:rPr>
                <w:sz w:val="24"/>
                <w:szCs w:val="24"/>
              </w:rPr>
              <w:t>ительно</w:t>
            </w:r>
          </w:p>
        </w:tc>
        <w:tc>
          <w:tcPr>
            <w:tcW w:w="2400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1,0</w:t>
            </w:r>
          </w:p>
        </w:tc>
        <w:tc>
          <w:tcPr>
            <w:tcW w:w="2652" w:type="dxa"/>
          </w:tcPr>
          <w:p w:rsidR="0005463A" w:rsidRPr="00020A14" w:rsidRDefault="0005463A" w:rsidP="0005463A">
            <w:pPr>
              <w:pStyle w:val="a3"/>
              <w:tabs>
                <w:tab w:val="left" w:pos="275"/>
              </w:tabs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-</w:t>
            </w:r>
          </w:p>
        </w:tc>
      </w:tr>
    </w:tbl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22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Объем выборки контроля массы нетто сахара осуществляется</w:t>
      </w:r>
      <w:r w:rsidR="00C557C2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согласно установленным требованиям.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22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При повреждении мешков приём</w:t>
      </w:r>
      <w:r w:rsidR="00C557C2" w:rsidRPr="00020A14">
        <w:rPr>
          <w:sz w:val="24"/>
          <w:szCs w:val="24"/>
        </w:rPr>
        <w:t>ка</w:t>
      </w:r>
      <w:r w:rsidRPr="00020A14">
        <w:rPr>
          <w:sz w:val="24"/>
          <w:szCs w:val="24"/>
        </w:rPr>
        <w:t xml:space="preserve"> производится по фактической массе нетто, после ремонта тары. На выявленную недостачу составляется акт в установленном порядке. Мешки ремонтируются работниками </w:t>
      </w:r>
      <w:r w:rsidR="000519C2" w:rsidRPr="00020A14">
        <w:rPr>
          <w:sz w:val="24"/>
          <w:szCs w:val="24"/>
        </w:rPr>
        <w:t>с</w:t>
      </w:r>
      <w:r w:rsidRPr="00020A14">
        <w:rPr>
          <w:sz w:val="24"/>
          <w:szCs w:val="24"/>
        </w:rPr>
        <w:t>клада. Сахар учитывается и складируется отдельно от сахара</w:t>
      </w:r>
      <w:r w:rsidR="00C557C2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принятого по стандартной массе, отпускается в первую очередь, так же по фактической массе нетто.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22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>. Просипи сахара (сметки), собранные при выгрузке из вагонов или автомашины должны быть</w:t>
      </w:r>
      <w:r w:rsidR="00C557C2" w:rsidRPr="00020A14">
        <w:rPr>
          <w:sz w:val="24"/>
          <w:szCs w:val="24"/>
        </w:rPr>
        <w:t xml:space="preserve"> </w:t>
      </w:r>
      <w:proofErr w:type="spellStart"/>
      <w:r w:rsidRPr="00020A14">
        <w:rPr>
          <w:sz w:val="24"/>
          <w:szCs w:val="24"/>
        </w:rPr>
        <w:t>затарены</w:t>
      </w:r>
      <w:proofErr w:type="spellEnd"/>
      <w:r w:rsidRPr="00020A14">
        <w:rPr>
          <w:sz w:val="24"/>
          <w:szCs w:val="24"/>
        </w:rPr>
        <w:t xml:space="preserve"> в мешок, взвешены и согласно коммерческим актам и актам приёмки, приняты и учтены за балансом, отдельно по каждому поставщику. При определении фактической недостачи сахара в порванных мешках, количество собранных при приёмке сметок не засчитывается в уменьшение недостачи. Смет</w:t>
      </w:r>
      <w:r w:rsidR="00C557C2" w:rsidRPr="00020A14">
        <w:rPr>
          <w:sz w:val="24"/>
          <w:szCs w:val="24"/>
        </w:rPr>
        <w:t>ки сахара передаются поставщику</w:t>
      </w:r>
      <w:r w:rsidRPr="00020A14">
        <w:rPr>
          <w:sz w:val="24"/>
          <w:szCs w:val="24"/>
        </w:rPr>
        <w:t xml:space="preserve"> после полной приёмки сахара. В случае неприятия поставщиками мер к вывозу смёток сахара в течение </w:t>
      </w:r>
      <w:r w:rsidR="00C557C2" w:rsidRPr="00020A14">
        <w:rPr>
          <w:sz w:val="24"/>
          <w:szCs w:val="24"/>
        </w:rPr>
        <w:t xml:space="preserve">1 </w:t>
      </w:r>
      <w:r w:rsidRPr="00020A14">
        <w:rPr>
          <w:sz w:val="24"/>
          <w:szCs w:val="24"/>
        </w:rPr>
        <w:t xml:space="preserve">месяца, база Уполномоченного органа </w:t>
      </w:r>
      <w:r w:rsidR="00E2372A" w:rsidRPr="00020A14">
        <w:rPr>
          <w:sz w:val="24"/>
          <w:szCs w:val="24"/>
        </w:rPr>
        <w:t>государственного материального резерва</w:t>
      </w:r>
      <w:r w:rsidRPr="00020A14">
        <w:rPr>
          <w:sz w:val="24"/>
          <w:szCs w:val="24"/>
        </w:rPr>
        <w:t xml:space="preserve"> принимает меры к их уничтожению.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8F2095" w:rsidRPr="00020A14">
        <w:rPr>
          <w:sz w:val="24"/>
          <w:szCs w:val="24"/>
        </w:rPr>
        <w:t>29</w:t>
      </w:r>
      <w:r w:rsidRPr="00020A14">
        <w:rPr>
          <w:sz w:val="24"/>
          <w:szCs w:val="24"/>
        </w:rPr>
        <w:t>. Приёмка сахара по качеству производится путём 100</w:t>
      </w:r>
      <w:r w:rsidR="00C557C2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>% внешнего осмотра мешков</w:t>
      </w:r>
      <w:r w:rsidR="00C557C2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согласно представленным документам о качестве. Сахар</w:t>
      </w:r>
      <w:r w:rsidR="00C557C2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не соответствующий по качеству и </w:t>
      </w:r>
      <w:r w:rsidR="00C557C2" w:rsidRPr="00020A14">
        <w:rPr>
          <w:sz w:val="24"/>
          <w:szCs w:val="24"/>
        </w:rPr>
        <w:t>упаковке</w:t>
      </w:r>
      <w:r w:rsidRPr="00020A14">
        <w:rPr>
          <w:sz w:val="24"/>
          <w:szCs w:val="24"/>
        </w:rPr>
        <w:t xml:space="preserve"> установленным требованиям, а также в увлажнённой, подмоченной, загрязнённой таре</w:t>
      </w:r>
      <w:r w:rsidR="00C557C2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не хранение не принимается, складируется отдельно и оформляется актом на временное хранение, до посл</w:t>
      </w:r>
      <w:r w:rsidR="00C557C2" w:rsidRPr="00020A14">
        <w:rPr>
          <w:sz w:val="24"/>
          <w:szCs w:val="24"/>
        </w:rPr>
        <w:t>едующего решения о</w:t>
      </w:r>
      <w:r w:rsidRPr="00020A14">
        <w:rPr>
          <w:sz w:val="24"/>
          <w:szCs w:val="24"/>
        </w:rPr>
        <w:t xml:space="preserve"> его замене или возврате поставщику.</w:t>
      </w:r>
    </w:p>
    <w:p w:rsidR="00FF7CA6" w:rsidRPr="00020A14" w:rsidRDefault="00FF7CA6" w:rsidP="00FF7CA6">
      <w:pPr>
        <w:pStyle w:val="a3"/>
        <w:tabs>
          <w:tab w:val="left" w:pos="275"/>
        </w:tabs>
        <w:rPr>
          <w:b/>
          <w:sz w:val="24"/>
          <w:szCs w:val="24"/>
        </w:rPr>
      </w:pPr>
    </w:p>
    <w:p w:rsidR="0005463A" w:rsidRPr="00020A14" w:rsidRDefault="009128B0" w:rsidP="00982474">
      <w:pPr>
        <w:pStyle w:val="a3"/>
        <w:numPr>
          <w:ilvl w:val="0"/>
          <w:numId w:val="25"/>
        </w:numPr>
        <w:tabs>
          <w:tab w:val="left" w:pos="275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Хранение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23</w:t>
      </w:r>
      <w:r w:rsidR="008F2095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 Не допускается совместное хранение сахара с другими товарами, имеющими специфический запах.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23</w:t>
      </w:r>
      <w:r w:rsidR="008F2095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</w:t>
      </w:r>
      <w:r w:rsidR="005E1C9F" w:rsidRPr="00020A14">
        <w:rPr>
          <w:sz w:val="24"/>
          <w:szCs w:val="24"/>
        </w:rPr>
        <w:t xml:space="preserve">В складах </w:t>
      </w:r>
      <w:r w:rsidR="00E2372A" w:rsidRPr="00020A14">
        <w:rPr>
          <w:sz w:val="24"/>
          <w:szCs w:val="24"/>
        </w:rPr>
        <w:t>государственного резерва</w:t>
      </w:r>
      <w:r w:rsidR="005E1C9F" w:rsidRPr="00020A14">
        <w:rPr>
          <w:sz w:val="24"/>
          <w:szCs w:val="24"/>
        </w:rPr>
        <w:t xml:space="preserve"> м</w:t>
      </w:r>
      <w:r w:rsidRPr="00020A14">
        <w:rPr>
          <w:sz w:val="24"/>
          <w:szCs w:val="24"/>
        </w:rPr>
        <w:t>ешки с сахаром складируются на деревянные поддоны высотой 25-30 см, разме</w:t>
      </w:r>
      <w:r w:rsidR="002C71C7" w:rsidRPr="00020A14">
        <w:rPr>
          <w:sz w:val="24"/>
          <w:szCs w:val="24"/>
        </w:rPr>
        <w:t>ром 1200</w:t>
      </w:r>
      <w:r w:rsidR="00C557C2" w:rsidRPr="00020A14">
        <w:rPr>
          <w:sz w:val="24"/>
          <w:szCs w:val="24"/>
        </w:rPr>
        <w:t xml:space="preserve"> </w:t>
      </w:r>
      <w:r w:rsidR="002C71C7" w:rsidRPr="00020A14">
        <w:rPr>
          <w:sz w:val="24"/>
          <w:szCs w:val="24"/>
        </w:rPr>
        <w:t>x</w:t>
      </w:r>
      <w:r w:rsidR="00C557C2" w:rsidRPr="00020A14">
        <w:rPr>
          <w:sz w:val="24"/>
          <w:szCs w:val="24"/>
        </w:rPr>
        <w:t xml:space="preserve"> </w:t>
      </w:r>
      <w:r w:rsidR="002C71C7" w:rsidRPr="00020A14">
        <w:rPr>
          <w:sz w:val="24"/>
          <w:szCs w:val="24"/>
        </w:rPr>
        <w:t>1500 мм, горловиной во</w:t>
      </w:r>
      <w:r w:rsidRPr="00020A14">
        <w:rPr>
          <w:sz w:val="24"/>
          <w:szCs w:val="24"/>
        </w:rPr>
        <w:t>внутрь штабеля. Способ укладки сахара-песка должен обеспечивать устойчивость штабелей, пакетов, Лицевые стороны штабеле</w:t>
      </w:r>
      <w:r w:rsidR="00C557C2" w:rsidRPr="00020A14">
        <w:rPr>
          <w:sz w:val="24"/>
          <w:szCs w:val="24"/>
        </w:rPr>
        <w:t>й</w:t>
      </w:r>
      <w:r w:rsidRPr="00020A14">
        <w:rPr>
          <w:sz w:val="24"/>
          <w:szCs w:val="24"/>
        </w:rPr>
        <w:t xml:space="preserve"> должны быть строго вертикальными или иметь небольшой уклон внутрь штабеля. По высоте штабеля между пакетами в направлении их ширины или длины укладывается для связки прокладочный материал из досок шириной до 100 мм и толщиной 25 </w:t>
      </w:r>
      <w:r w:rsidR="0028061F" w:rsidRPr="00020A14">
        <w:rPr>
          <w:sz w:val="24"/>
          <w:szCs w:val="24"/>
        </w:rPr>
        <w:t>мм</w:t>
      </w:r>
      <w:r w:rsidRPr="00020A14">
        <w:rPr>
          <w:sz w:val="24"/>
          <w:szCs w:val="24"/>
        </w:rPr>
        <w:t>.</w:t>
      </w:r>
    </w:p>
    <w:p w:rsidR="0005463A" w:rsidRPr="00020A14" w:rsidRDefault="0005463A" w:rsidP="0005463A">
      <w:pPr>
        <w:pStyle w:val="a3"/>
        <w:tabs>
          <w:tab w:val="left" w:pos="27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23</w:t>
      </w:r>
      <w:r w:rsidR="008F2095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Допускается укладывать мешки на цементные или асфальтированные полы без поддонов на полиэтиленовую пленку, которую после укладки штабеля заворачивают на два нижних ряда, для предохранения от загрязнения</w:t>
      </w:r>
      <w:r w:rsidR="00C557C2" w:rsidRPr="00020A14">
        <w:rPr>
          <w:sz w:val="24"/>
          <w:szCs w:val="24"/>
        </w:rPr>
        <w:t xml:space="preserve"> и увлажнения. Для устойчивости</w:t>
      </w:r>
      <w:r w:rsidRPr="00020A14">
        <w:rPr>
          <w:sz w:val="24"/>
          <w:szCs w:val="24"/>
        </w:rPr>
        <w:t xml:space="preserve"> углы штабеля прокладывают досками или тканью.</w:t>
      </w:r>
    </w:p>
    <w:p w:rsidR="0005463A" w:rsidRPr="00020A14" w:rsidRDefault="0005463A" w:rsidP="0005463A">
      <w:pPr>
        <w:pStyle w:val="a3"/>
        <w:tabs>
          <w:tab w:val="left" w:pos="294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23</w:t>
      </w:r>
      <w:r w:rsidR="008F2095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Высота штабелей в не отапливаемых складах должна быть максимально возможной, в зависимости от высоты склада, оставляя расстояние между верхними рядами штабелей и светильниками не менее 0,5 м</w:t>
      </w:r>
      <w:r w:rsidR="002C71C7" w:rsidRPr="00020A14">
        <w:rPr>
          <w:sz w:val="24"/>
          <w:szCs w:val="24"/>
        </w:rPr>
        <w:t>,</w:t>
      </w:r>
      <w:r w:rsidR="00702D06" w:rsidRPr="00020A14">
        <w:rPr>
          <w:sz w:val="24"/>
          <w:szCs w:val="24"/>
        </w:rPr>
        <w:t xml:space="preserve"> но не более 24 рядов</w:t>
      </w:r>
      <w:r w:rsidRPr="00020A14">
        <w:rPr>
          <w:sz w:val="24"/>
          <w:szCs w:val="24"/>
        </w:rPr>
        <w:t>. По периметру от стен оставляются проходы шириной не менее 0,5 м, между штаб</w:t>
      </w:r>
      <w:r w:rsidR="002C71C7" w:rsidRPr="00020A14">
        <w:rPr>
          <w:sz w:val="24"/>
          <w:szCs w:val="24"/>
        </w:rPr>
        <w:t>елями - не менее 0,5 м.</w:t>
      </w:r>
    </w:p>
    <w:p w:rsidR="0005463A" w:rsidRPr="00020A14" w:rsidRDefault="0005463A" w:rsidP="0005463A">
      <w:pPr>
        <w:pStyle w:val="a3"/>
        <w:tabs>
          <w:tab w:val="left" w:pos="294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Допускается укладка пакетов вдоль основного проезда штабелей шириной в один пакет, с оставлением проезжей части не менее 2,5 м.</w:t>
      </w:r>
    </w:p>
    <w:p w:rsidR="006C0FC1" w:rsidRPr="00020A14" w:rsidRDefault="00C6642D" w:rsidP="006C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23</w:t>
      </w:r>
      <w:r w:rsidR="008F2095" w:rsidRPr="00020A14">
        <w:rPr>
          <w:rFonts w:ascii="Times New Roman" w:hAnsi="Times New Roman" w:cs="Times New Roman"/>
          <w:sz w:val="24"/>
          <w:szCs w:val="24"/>
        </w:rPr>
        <w:t>4</w:t>
      </w:r>
      <w:r w:rsidR="006C0FC1" w:rsidRPr="00020A14">
        <w:rPr>
          <w:rFonts w:ascii="Times New Roman" w:hAnsi="Times New Roman" w:cs="Times New Roman"/>
          <w:sz w:val="24"/>
          <w:szCs w:val="24"/>
        </w:rPr>
        <w:t>.</w:t>
      </w:r>
      <w:r w:rsidR="008E6605" w:rsidRPr="00020A14">
        <w:rPr>
          <w:rFonts w:ascii="Times New Roman" w:hAnsi="Times New Roman" w:cs="Times New Roman"/>
          <w:sz w:val="24"/>
          <w:szCs w:val="24"/>
        </w:rPr>
        <w:t xml:space="preserve"> При хранении</w:t>
      </w:r>
      <w:r w:rsidR="006C0FC1" w:rsidRPr="00020A14">
        <w:rPr>
          <w:rFonts w:ascii="Times New Roman" w:hAnsi="Times New Roman" w:cs="Times New Roman"/>
          <w:sz w:val="24"/>
          <w:szCs w:val="24"/>
        </w:rPr>
        <w:t xml:space="preserve"> проверяется внешнее состояние товаров, тары и упаковки, определяются органолептические показатели (вкус, цвет), сыпучесть, растворимость </w:t>
      </w:r>
      <w:r w:rsidR="008E6605" w:rsidRPr="00020A14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8E6605" w:rsidRPr="00020A14">
        <w:rPr>
          <w:rFonts w:ascii="Times New Roman" w:hAnsi="Times New Roman" w:cs="Times New Roman"/>
          <w:bCs/>
          <w:sz w:val="24"/>
          <w:szCs w:val="24"/>
        </w:rPr>
        <w:t>ахара-песка</w:t>
      </w:r>
      <w:r w:rsidR="006C0FC1" w:rsidRPr="00020A14">
        <w:rPr>
          <w:rFonts w:ascii="Times New Roman" w:hAnsi="Times New Roman" w:cs="Times New Roman"/>
          <w:sz w:val="24"/>
          <w:szCs w:val="24"/>
        </w:rPr>
        <w:t xml:space="preserve">. Особое внимание обращается на состояние качества сахара в нижних и верхних рядах штабелей. </w:t>
      </w:r>
    </w:p>
    <w:p w:rsidR="006C0FC1" w:rsidRPr="00020A14" w:rsidRDefault="006C0FC1" w:rsidP="006C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Проверка качества сахара осуществляется один раз в год, в не отапливаемых складах</w:t>
      </w:r>
      <w:r w:rsidR="00C557C2" w:rsidRPr="00020A14">
        <w:rPr>
          <w:rFonts w:ascii="Times New Roman" w:hAnsi="Times New Roman" w:cs="Times New Roman"/>
          <w:sz w:val="24"/>
          <w:szCs w:val="24"/>
        </w:rPr>
        <w:t>;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органолептические показатели определяются в период перехода на летнее хранение.</w:t>
      </w:r>
    </w:p>
    <w:p w:rsidR="006C0FC1" w:rsidRPr="00020A14" w:rsidRDefault="006C0FC1" w:rsidP="006C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 случае появления признаков увлажнения производится определение массовой доли влаги сахара и при необходимости перекладка штабелей.</w:t>
      </w:r>
    </w:p>
    <w:p w:rsidR="006C0FC1" w:rsidRPr="00020A14" w:rsidRDefault="006C0FC1" w:rsidP="006C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Для проверки качества сахара и отбора проб определяют контрольные штабеля в пределах 10</w:t>
      </w:r>
      <w:r w:rsidR="00C557C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 от общего количества штабелей одного года выработки в не отапливаемом складе. Отбор проб сахара</w:t>
      </w:r>
      <w:r w:rsidR="00C557C2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песка производится из 8 мешков в нижнем ряду контрольных штабелей (по два с каждой стороны) и от одного контрольного ящика </w:t>
      </w:r>
      <w:r w:rsidR="00C557C2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для сахара-рафинада.</w:t>
      </w:r>
    </w:p>
    <w:p w:rsidR="006C0FC1" w:rsidRPr="00020A14" w:rsidRDefault="006C0FC1" w:rsidP="006C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Проба для анализа сахара-песка отбирается щупом не более 15 </w:t>
      </w:r>
      <w:r w:rsidR="00C557C2" w:rsidRPr="00020A14">
        <w:rPr>
          <w:rFonts w:ascii="Times New Roman" w:hAnsi="Times New Roman" w:cs="Times New Roman"/>
          <w:sz w:val="24"/>
          <w:szCs w:val="24"/>
        </w:rPr>
        <w:t>- 20 г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от каждого мешка. Масса образца, отбираемого для определения качества сахара-песка</w:t>
      </w:r>
      <w:r w:rsidR="00C557C2" w:rsidRPr="00020A14">
        <w:rPr>
          <w:rFonts w:ascii="Times New Roman" w:hAnsi="Times New Roman" w:cs="Times New Roman"/>
          <w:sz w:val="24"/>
          <w:szCs w:val="24"/>
        </w:rPr>
        <w:t>,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200 г. и сахара-рафинада </w:t>
      </w:r>
      <w:r w:rsidR="00C557C2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одна пачка</w:t>
      </w:r>
      <w:r w:rsidR="00C557C2" w:rsidRPr="00020A14">
        <w:rPr>
          <w:rFonts w:ascii="Times New Roman" w:hAnsi="Times New Roman" w:cs="Times New Roman"/>
          <w:sz w:val="24"/>
          <w:szCs w:val="24"/>
        </w:rPr>
        <w:t>.</w:t>
      </w:r>
    </w:p>
    <w:p w:rsidR="006C0FC1" w:rsidRPr="00020A14" w:rsidRDefault="006C0FC1" w:rsidP="0005463A">
      <w:pPr>
        <w:pStyle w:val="a3"/>
        <w:tabs>
          <w:tab w:val="left" w:pos="294"/>
        </w:tabs>
        <w:ind w:firstLine="567"/>
        <w:rPr>
          <w:sz w:val="24"/>
          <w:szCs w:val="24"/>
        </w:rPr>
      </w:pPr>
    </w:p>
    <w:p w:rsidR="0005463A" w:rsidRPr="00020A14" w:rsidRDefault="009128B0" w:rsidP="00982474">
      <w:pPr>
        <w:pStyle w:val="a3"/>
        <w:numPr>
          <w:ilvl w:val="0"/>
          <w:numId w:val="25"/>
        </w:numPr>
        <w:tabs>
          <w:tab w:val="left" w:pos="0"/>
          <w:tab w:val="left" w:pos="294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Режим хранения</w:t>
      </w:r>
    </w:p>
    <w:p w:rsidR="0005463A" w:rsidRPr="00020A14" w:rsidRDefault="0005463A" w:rsidP="0005463A">
      <w:pPr>
        <w:pStyle w:val="a3"/>
        <w:tabs>
          <w:tab w:val="left" w:pos="294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294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23</w:t>
      </w:r>
      <w:r w:rsidR="008F2095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 xml:space="preserve">. Сахар хранится при температуре воздуха в складе не выше </w:t>
      </w:r>
      <w:r w:rsidR="00245DFF" w:rsidRPr="00020A14">
        <w:rPr>
          <w:sz w:val="24"/>
          <w:szCs w:val="24"/>
        </w:rPr>
        <w:t xml:space="preserve">+ </w:t>
      </w:r>
      <w:r w:rsidRPr="00020A14">
        <w:rPr>
          <w:sz w:val="24"/>
          <w:szCs w:val="24"/>
        </w:rPr>
        <w:t>40º</w:t>
      </w:r>
      <w:r w:rsidR="00BF1DDF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С и относительной влажности не выше 70 %. 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23</w:t>
      </w:r>
      <w:r w:rsidR="008F2095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За состоянием качества сахара должно быть установлено тщательное наблюдение. Осмотр проводить не реже одного раза в месяц, в осенне-весенний период - одного раза в неделю. В случае появления признаков увлажнения</w:t>
      </w:r>
      <w:r w:rsidR="00BF1DDF" w:rsidRPr="00020A14">
        <w:rPr>
          <w:sz w:val="24"/>
          <w:szCs w:val="24"/>
        </w:rPr>
        <w:t xml:space="preserve"> сахара в нижних рядах штабелей</w:t>
      </w:r>
      <w:r w:rsidRPr="00020A14">
        <w:rPr>
          <w:sz w:val="24"/>
          <w:szCs w:val="24"/>
        </w:rPr>
        <w:t xml:space="preserve"> производится перекладка: мешки нижних рядов укладываются наверх, верхние - в низ штабеля. Увлажнённые мешки с сахаром отсортировываются из общего штабеля, подсушиваются, складируются отдельно и подлежат реализации.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23</w:t>
      </w:r>
      <w:r w:rsidR="008F2095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 xml:space="preserve">. </w:t>
      </w:r>
      <w:r w:rsidR="00BF1DDF" w:rsidRPr="00020A14">
        <w:rPr>
          <w:sz w:val="24"/>
          <w:szCs w:val="24"/>
        </w:rPr>
        <w:t>Срок хранения сахара</w:t>
      </w:r>
      <w:r w:rsidRPr="00020A14">
        <w:rPr>
          <w:sz w:val="24"/>
          <w:szCs w:val="24"/>
        </w:rPr>
        <w:t xml:space="preserve"> исчисляется со времени его выработки (квартал) и может быть продлен</w:t>
      </w:r>
      <w:r w:rsidR="00BF1DDF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исходя из состояния качества сахара, по заключению соответствующих уполномоченных контролирующих органов.</w:t>
      </w:r>
    </w:p>
    <w:p w:rsidR="0005463A" w:rsidRPr="00020A14" w:rsidRDefault="0005463A" w:rsidP="0005463A">
      <w:pPr>
        <w:pStyle w:val="a3"/>
        <w:tabs>
          <w:tab w:val="left" w:pos="427"/>
        </w:tabs>
        <w:ind w:firstLine="567"/>
        <w:jc w:val="center"/>
        <w:rPr>
          <w:sz w:val="24"/>
          <w:szCs w:val="24"/>
        </w:rPr>
      </w:pPr>
    </w:p>
    <w:p w:rsidR="0005463A" w:rsidRPr="00020A14" w:rsidRDefault="009128B0" w:rsidP="00982474">
      <w:pPr>
        <w:pStyle w:val="a3"/>
        <w:numPr>
          <w:ilvl w:val="0"/>
          <w:numId w:val="25"/>
        </w:numPr>
        <w:tabs>
          <w:tab w:val="left" w:pos="427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Отпуск</w:t>
      </w:r>
    </w:p>
    <w:p w:rsidR="00245DFF" w:rsidRPr="00020A14" w:rsidRDefault="00245DFF" w:rsidP="00245DFF">
      <w:pPr>
        <w:pStyle w:val="a3"/>
        <w:tabs>
          <w:tab w:val="left" w:pos="427"/>
        </w:tabs>
        <w:rPr>
          <w:b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23</w:t>
      </w:r>
      <w:r w:rsidR="008F2095" w:rsidRPr="00020A14">
        <w:rPr>
          <w:sz w:val="24"/>
          <w:szCs w:val="24"/>
        </w:rPr>
        <w:t>8</w:t>
      </w:r>
      <w:r w:rsidRPr="00020A14">
        <w:rPr>
          <w:sz w:val="24"/>
          <w:szCs w:val="24"/>
        </w:rPr>
        <w:t>. Сахар, упакованный в мешки, без нарушения целостности упаковки, отпускается без взвешивания по стандартному весу</w:t>
      </w:r>
      <w:r w:rsidR="00BF1DDF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указанному на ярлыке мешка. </w:t>
      </w:r>
    </w:p>
    <w:p w:rsidR="0005463A" w:rsidRDefault="000D562F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239</w:t>
      </w:r>
      <w:r w:rsidR="0005463A" w:rsidRPr="00020A14">
        <w:rPr>
          <w:sz w:val="24"/>
          <w:szCs w:val="24"/>
        </w:rPr>
        <w:t>. По окончании погрузки произв</w:t>
      </w:r>
      <w:r w:rsidR="00BF1DDF" w:rsidRPr="00020A14">
        <w:rPr>
          <w:sz w:val="24"/>
          <w:szCs w:val="24"/>
        </w:rPr>
        <w:t>одится сверка</w:t>
      </w:r>
      <w:r w:rsidR="0005463A" w:rsidRPr="00020A14">
        <w:rPr>
          <w:sz w:val="24"/>
          <w:szCs w:val="24"/>
        </w:rPr>
        <w:t xml:space="preserve"> количества погруженных </w:t>
      </w:r>
      <w:r w:rsidR="00236F0C" w:rsidRPr="00020A14">
        <w:rPr>
          <w:sz w:val="24"/>
          <w:szCs w:val="24"/>
        </w:rPr>
        <w:t xml:space="preserve">мешков с остатками в штабеле и </w:t>
      </w:r>
      <w:r w:rsidR="0005463A" w:rsidRPr="00020A14">
        <w:rPr>
          <w:sz w:val="24"/>
          <w:szCs w:val="24"/>
        </w:rPr>
        <w:t>дела</w:t>
      </w:r>
      <w:r w:rsidR="00236F0C" w:rsidRPr="00020A14">
        <w:rPr>
          <w:sz w:val="24"/>
          <w:szCs w:val="24"/>
        </w:rPr>
        <w:t>е</w:t>
      </w:r>
      <w:r w:rsidR="0005463A" w:rsidRPr="00020A14">
        <w:rPr>
          <w:sz w:val="24"/>
          <w:szCs w:val="24"/>
        </w:rPr>
        <w:t>т</w:t>
      </w:r>
      <w:r w:rsidR="00236F0C" w:rsidRPr="00020A14">
        <w:rPr>
          <w:sz w:val="24"/>
          <w:szCs w:val="24"/>
        </w:rPr>
        <w:t>ся</w:t>
      </w:r>
      <w:r w:rsidR="0005463A" w:rsidRPr="00020A14">
        <w:rPr>
          <w:sz w:val="24"/>
          <w:szCs w:val="24"/>
        </w:rPr>
        <w:t xml:space="preserve"> запись в штабельном ярлыке.</w:t>
      </w:r>
    </w:p>
    <w:p w:rsidR="00D24DAD" w:rsidRPr="00020A14" w:rsidRDefault="00D24DAD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230BF2" w:rsidRPr="00020A14" w:rsidRDefault="00230BF2" w:rsidP="00230BF2">
      <w:pPr>
        <w:pStyle w:val="12"/>
        <w:keepNext/>
        <w:keepLines/>
        <w:shd w:val="clear" w:color="auto" w:fill="auto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  <w:lang w:val="en-US"/>
        </w:rPr>
        <w:t>IX</w:t>
      </w:r>
      <w:r w:rsidRPr="00020A14">
        <w:rPr>
          <w:rFonts w:ascii="Times New Roman" w:hAnsi="Times New Roman"/>
          <w:sz w:val="24"/>
          <w:szCs w:val="24"/>
        </w:rPr>
        <w:t>. ПРИЕМ</w:t>
      </w:r>
      <w:r w:rsidR="000A3435" w:rsidRPr="00020A14">
        <w:rPr>
          <w:rFonts w:ascii="Times New Roman" w:hAnsi="Times New Roman"/>
          <w:sz w:val="24"/>
          <w:szCs w:val="24"/>
        </w:rPr>
        <w:t>КА</w:t>
      </w:r>
      <w:r w:rsidRPr="00020A14">
        <w:rPr>
          <w:rFonts w:ascii="Times New Roman" w:hAnsi="Times New Roman"/>
          <w:sz w:val="24"/>
          <w:szCs w:val="24"/>
        </w:rPr>
        <w:t>, ХРАНЕНИЕ И ОТПУСК</w:t>
      </w:r>
    </w:p>
    <w:p w:rsidR="00230BF2" w:rsidRPr="00020A14" w:rsidRDefault="00230BF2" w:rsidP="00230BF2">
      <w:pPr>
        <w:pStyle w:val="12"/>
        <w:keepNext/>
        <w:keepLines/>
        <w:shd w:val="clear" w:color="auto" w:fill="auto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</w:rPr>
        <w:t xml:space="preserve">ПИЩЕВОЙ ПОВАРЕННОЙ СОЛИ </w:t>
      </w:r>
    </w:p>
    <w:p w:rsidR="00230BF2" w:rsidRPr="00020A14" w:rsidRDefault="00230BF2" w:rsidP="00230BF2">
      <w:pPr>
        <w:pStyle w:val="12"/>
        <w:keepNext/>
        <w:keepLines/>
        <w:shd w:val="clear" w:color="auto" w:fill="auto"/>
        <w:spacing w:line="240" w:lineRule="auto"/>
        <w:ind w:left="160" w:firstLine="567"/>
        <w:jc w:val="center"/>
        <w:rPr>
          <w:rFonts w:ascii="Times New Roman" w:hAnsi="Times New Roman"/>
          <w:sz w:val="24"/>
          <w:szCs w:val="24"/>
        </w:rPr>
      </w:pPr>
    </w:p>
    <w:p w:rsidR="00230BF2" w:rsidRPr="00020A14" w:rsidRDefault="009128B0" w:rsidP="00230BF2">
      <w:pPr>
        <w:pStyle w:val="12"/>
        <w:keepNext/>
        <w:keepLines/>
        <w:numPr>
          <w:ilvl w:val="0"/>
          <w:numId w:val="25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/>
          <w:bCs w:val="0"/>
          <w:sz w:val="24"/>
          <w:szCs w:val="24"/>
        </w:rPr>
      </w:pPr>
      <w:r w:rsidRPr="00020A14">
        <w:rPr>
          <w:rFonts w:ascii="Times New Roman" w:hAnsi="Times New Roman"/>
          <w:bCs w:val="0"/>
          <w:sz w:val="24"/>
          <w:szCs w:val="24"/>
        </w:rPr>
        <w:t>Общие сведения</w:t>
      </w:r>
    </w:p>
    <w:p w:rsidR="00230BF2" w:rsidRPr="00020A14" w:rsidRDefault="00230BF2" w:rsidP="00230BF2">
      <w:pPr>
        <w:pStyle w:val="12"/>
        <w:keepNext/>
        <w:keepLines/>
        <w:shd w:val="clear" w:color="auto" w:fill="auto"/>
        <w:spacing w:line="240" w:lineRule="auto"/>
        <w:ind w:left="160" w:firstLine="567"/>
        <w:jc w:val="center"/>
        <w:rPr>
          <w:rFonts w:ascii="Times New Roman" w:hAnsi="Times New Roman"/>
          <w:sz w:val="24"/>
          <w:szCs w:val="24"/>
        </w:rPr>
      </w:pPr>
    </w:p>
    <w:p w:rsidR="00230BF2" w:rsidRPr="00020A14" w:rsidRDefault="00230BF2" w:rsidP="00230BF2">
      <w:pPr>
        <w:pStyle w:val="a3"/>
        <w:tabs>
          <w:tab w:val="left" w:pos="419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 xml:space="preserve">. На длительное хранение принимается соль поваренная пищевая всех помолов и сортов, отвечающая по качеству установленным требованиям. </w:t>
      </w:r>
    </w:p>
    <w:p w:rsidR="00230BF2" w:rsidRPr="00020A14" w:rsidRDefault="00230BF2" w:rsidP="00230BF2">
      <w:pPr>
        <w:pStyle w:val="a3"/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Пищевую поваренную соль подразделяют:</w:t>
      </w:r>
    </w:p>
    <w:p w:rsidR="00230BF2" w:rsidRPr="00020A14" w:rsidRDefault="00230BF2" w:rsidP="00230BF2">
      <w:pPr>
        <w:pStyle w:val="a3"/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>- по качеству на</w:t>
      </w:r>
      <w:r w:rsidR="00F21B4D" w:rsidRPr="00020A14">
        <w:rPr>
          <w:sz w:val="24"/>
          <w:szCs w:val="24"/>
        </w:rPr>
        <w:t xml:space="preserve"> сорта</w:t>
      </w:r>
      <w:r w:rsidRPr="00020A14">
        <w:rPr>
          <w:sz w:val="24"/>
          <w:szCs w:val="24"/>
        </w:rPr>
        <w:t>: экстра, высший, первый, второй</w:t>
      </w:r>
      <w:r w:rsidR="000A3435" w:rsidRPr="00020A14">
        <w:rPr>
          <w:sz w:val="24"/>
          <w:szCs w:val="24"/>
        </w:rPr>
        <w:t>;</w:t>
      </w:r>
    </w:p>
    <w:p w:rsidR="00230BF2" w:rsidRPr="00020A14" w:rsidRDefault="00230BF2" w:rsidP="00230BF2">
      <w:pPr>
        <w:pStyle w:val="a3"/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>- по помолу № 0, № I, № 2, № 3</w:t>
      </w:r>
      <w:r w:rsidR="000A3435" w:rsidRPr="00020A14">
        <w:rPr>
          <w:sz w:val="24"/>
          <w:szCs w:val="24"/>
        </w:rPr>
        <w:t>.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Требования к безопасности сырья, производственным процессам, процессам хранения, перевозки и реализации должны соответствовать нормам, указанным в Техническом регламенте «О безопасности пищевой йодированной соли»</w:t>
      </w:r>
      <w:r w:rsidR="000A343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утвержденном постановлением Правительства Кыргызской Республики от 28.06.2012 года №</w:t>
      </w:r>
      <w:r w:rsidR="000A343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456 .</w:t>
      </w:r>
    </w:p>
    <w:p w:rsidR="006F573B" w:rsidRPr="00020A14" w:rsidRDefault="006F573B" w:rsidP="00230BF2">
      <w:pPr>
        <w:pStyle w:val="a3"/>
        <w:ind w:firstLine="567"/>
        <w:rPr>
          <w:sz w:val="24"/>
          <w:szCs w:val="24"/>
        </w:rPr>
      </w:pPr>
    </w:p>
    <w:p w:rsidR="00230BF2" w:rsidRPr="00020A14" w:rsidRDefault="00230BF2" w:rsidP="00BC505F">
      <w:pPr>
        <w:pStyle w:val="a3"/>
        <w:numPr>
          <w:ilvl w:val="0"/>
          <w:numId w:val="25"/>
        </w:numPr>
        <w:ind w:left="0" w:firstLine="709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lastRenderedPageBreak/>
        <w:t>Упаковка, м</w:t>
      </w:r>
      <w:r w:rsidR="009128B0" w:rsidRPr="00020A14">
        <w:rPr>
          <w:b/>
          <w:sz w:val="24"/>
          <w:szCs w:val="24"/>
        </w:rPr>
        <w:t>аркировка, транспортировка</w:t>
      </w:r>
    </w:p>
    <w:p w:rsidR="00230BF2" w:rsidRPr="00020A14" w:rsidRDefault="00230BF2" w:rsidP="00230BF2">
      <w:pPr>
        <w:pStyle w:val="a3"/>
        <w:tabs>
          <w:tab w:val="left" w:pos="419"/>
        </w:tabs>
        <w:ind w:firstLine="567"/>
        <w:rPr>
          <w:sz w:val="24"/>
          <w:szCs w:val="24"/>
        </w:rPr>
      </w:pPr>
    </w:p>
    <w:p w:rsidR="00230BF2" w:rsidRPr="00020A14" w:rsidRDefault="00230BF2" w:rsidP="00230BF2">
      <w:pPr>
        <w:pStyle w:val="a3"/>
        <w:tabs>
          <w:tab w:val="left" w:pos="419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 xml:space="preserve">. В </w:t>
      </w:r>
      <w:r w:rsidR="00E2372A" w:rsidRPr="00020A14">
        <w:rPr>
          <w:sz w:val="24"/>
          <w:szCs w:val="24"/>
        </w:rPr>
        <w:t>государственный резерв</w:t>
      </w:r>
      <w:r w:rsidRPr="00020A14">
        <w:rPr>
          <w:sz w:val="24"/>
          <w:szCs w:val="24"/>
        </w:rPr>
        <w:t xml:space="preserve"> поваренная соль поступает на хранение: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фасованная, в пачках</w:t>
      </w:r>
      <w:r w:rsidR="000A343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пакетах или полиэтиленовых пакетах</w:t>
      </w:r>
      <w:r w:rsidR="000A343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упакованная в ящики</w:t>
      </w:r>
      <w:r w:rsidR="000A343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из гофрированно</w:t>
      </w:r>
      <w:r w:rsidR="00245DFF" w:rsidRPr="00020A14">
        <w:rPr>
          <w:sz w:val="24"/>
          <w:szCs w:val="24"/>
        </w:rPr>
        <w:t>го картона или деревянные ящики;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proofErr w:type="spellStart"/>
      <w:r w:rsidRPr="00020A14">
        <w:rPr>
          <w:sz w:val="24"/>
          <w:szCs w:val="24"/>
        </w:rPr>
        <w:t>затаренная</w:t>
      </w:r>
      <w:proofErr w:type="spellEnd"/>
      <w:r w:rsidRPr="00020A14">
        <w:rPr>
          <w:sz w:val="24"/>
          <w:szCs w:val="24"/>
        </w:rPr>
        <w:t xml:space="preserve"> в четырех или пятислойных влагопрочных влагонепроницаем</w:t>
      </w:r>
      <w:r w:rsidR="000A3435" w:rsidRPr="00020A14">
        <w:rPr>
          <w:sz w:val="24"/>
          <w:szCs w:val="24"/>
        </w:rPr>
        <w:t>ых бумажных мешках по 40 и 50кг</w:t>
      </w:r>
      <w:r w:rsidRPr="00020A14">
        <w:rPr>
          <w:sz w:val="24"/>
          <w:szCs w:val="24"/>
        </w:rPr>
        <w:t xml:space="preserve"> с горловиной</w:t>
      </w:r>
      <w:r w:rsidR="000A343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зашитой машинным способом;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нефасованная. </w:t>
      </w:r>
    </w:p>
    <w:p w:rsidR="00230BF2" w:rsidRPr="00020A14" w:rsidRDefault="00230BF2" w:rsidP="00230BF2">
      <w:pPr>
        <w:pStyle w:val="a3"/>
        <w:tabs>
          <w:tab w:val="left" w:pos="32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Маркировка должна соответствовать установленным требованиям и содержать следующие данные: товарный знак, наименование предприятия-изготовителя, адрес, наименование продукта, сорт, помол, массу нетто, дату выработки,</w:t>
      </w:r>
      <w:r w:rsidR="000A343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обозначение</w:t>
      </w:r>
      <w:r w:rsidR="000A3435" w:rsidRPr="00020A14">
        <w:rPr>
          <w:sz w:val="24"/>
          <w:szCs w:val="24"/>
        </w:rPr>
        <w:t xml:space="preserve">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документации.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</w:p>
    <w:p w:rsidR="00230BF2" w:rsidRPr="00020A14" w:rsidRDefault="009128B0" w:rsidP="00230BF2">
      <w:pPr>
        <w:pStyle w:val="a3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Приемка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</w:p>
    <w:p w:rsidR="00230BF2" w:rsidRPr="00020A14" w:rsidRDefault="00230BF2" w:rsidP="00230BF2">
      <w:pPr>
        <w:pStyle w:val="a3"/>
        <w:tabs>
          <w:tab w:val="left" w:pos="2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Приёмка соли по количеству производится: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</w:t>
      </w:r>
      <w:r w:rsidR="000A343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в упакованном и </w:t>
      </w:r>
      <w:proofErr w:type="spellStart"/>
      <w:r w:rsidRPr="00020A14">
        <w:rPr>
          <w:sz w:val="24"/>
          <w:szCs w:val="24"/>
        </w:rPr>
        <w:t>затаренном</w:t>
      </w:r>
      <w:proofErr w:type="spellEnd"/>
      <w:r w:rsidRPr="00020A14">
        <w:rPr>
          <w:sz w:val="24"/>
          <w:szCs w:val="24"/>
        </w:rPr>
        <w:t xml:space="preserve"> виде путём пересчёта мест, сверки трафаретных данных на упаковочной маркировке с отгрузочными документами поставщика, по массе нетто, указанной в маркировке.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Масса нетто соли в мешках должна быть в интервале доверительной вероятности 0,95</w:t>
      </w:r>
      <w:r w:rsidR="000A3435" w:rsidRPr="00020A14">
        <w:rPr>
          <w:sz w:val="24"/>
          <w:szCs w:val="24"/>
        </w:rPr>
        <w:t>.</w:t>
      </w:r>
      <w:r w:rsidRPr="00020A14">
        <w:rPr>
          <w:sz w:val="24"/>
          <w:szCs w:val="24"/>
        </w:rPr>
        <w:t xml:space="preserve"> </w:t>
      </w:r>
    </w:p>
    <w:p w:rsidR="00230BF2" w:rsidRPr="00020A14" w:rsidRDefault="00230BF2" w:rsidP="00230BF2">
      <w:pPr>
        <w:pStyle w:val="a3"/>
        <w:tabs>
          <w:tab w:val="left" w:leader="underscore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Отклонения от номинальной массы нетто пищевой поваренной соли в пачках и пакетах при доверительной вероятности 0</w:t>
      </w:r>
      <w:r w:rsidR="00245DFF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95 должны соответствовать требованиям, указанным в таблице: </w:t>
      </w:r>
      <w:r w:rsidRPr="00020A14">
        <w:rPr>
          <w:sz w:val="24"/>
          <w:szCs w:val="24"/>
        </w:rPr>
        <w:tab/>
      </w:r>
    </w:p>
    <w:p w:rsidR="00230BF2" w:rsidRPr="00020A14" w:rsidRDefault="00230BF2" w:rsidP="00230BF2">
      <w:pPr>
        <w:pStyle w:val="a3"/>
        <w:tabs>
          <w:tab w:val="left" w:leader="underscore" w:pos="1544"/>
        </w:tabs>
        <w:ind w:firstLine="567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4"/>
        <w:gridCol w:w="4033"/>
      </w:tblGrid>
      <w:tr w:rsidR="00230BF2" w:rsidRPr="00D24DAD" w:rsidTr="002F12D2">
        <w:trPr>
          <w:trHeight w:val="725"/>
          <w:jc w:val="center"/>
        </w:trPr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F21B4D">
            <w:pPr>
              <w:pStyle w:val="a3"/>
              <w:ind w:firstLine="567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Номинальное значение массы нетто, г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F21B4D">
            <w:pPr>
              <w:pStyle w:val="a3"/>
              <w:ind w:firstLine="567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Допустимое отклонение (массовая доля от номинального значения), %</w:t>
            </w:r>
          </w:p>
        </w:tc>
      </w:tr>
      <w:tr w:rsidR="00230BF2" w:rsidRPr="00020A14" w:rsidTr="002F12D2">
        <w:trPr>
          <w:trHeight w:val="245"/>
          <w:jc w:val="center"/>
        </w:trPr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 1 до 5 включительно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±10</w:t>
            </w:r>
          </w:p>
        </w:tc>
      </w:tr>
      <w:tr w:rsidR="00230BF2" w:rsidRPr="00020A14" w:rsidTr="002F12D2">
        <w:trPr>
          <w:trHeight w:val="259"/>
          <w:jc w:val="center"/>
        </w:trPr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 2 до 25 включительно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±7</w:t>
            </w:r>
          </w:p>
        </w:tc>
      </w:tr>
      <w:tr w:rsidR="00230BF2" w:rsidRPr="00020A14" w:rsidTr="002F12D2">
        <w:trPr>
          <w:trHeight w:val="250"/>
          <w:jc w:val="center"/>
        </w:trPr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 25 до 100 включительно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±5</w:t>
            </w:r>
          </w:p>
        </w:tc>
      </w:tr>
      <w:tr w:rsidR="00230BF2" w:rsidRPr="00020A14" w:rsidTr="002F12D2">
        <w:trPr>
          <w:trHeight w:val="283"/>
          <w:jc w:val="center"/>
        </w:trPr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От 100 до 2000 включительно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±3</w:t>
            </w:r>
          </w:p>
        </w:tc>
      </w:tr>
    </w:tbl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</w:p>
    <w:p w:rsidR="00230BF2" w:rsidRPr="00020A14" w:rsidRDefault="00112A3F" w:rsidP="00230BF2">
      <w:pPr>
        <w:pStyle w:val="a3"/>
        <w:numPr>
          <w:ilvl w:val="0"/>
          <w:numId w:val="4"/>
        </w:numPr>
        <w:tabs>
          <w:tab w:val="left" w:pos="16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н</w:t>
      </w:r>
      <w:r w:rsidR="00230BF2" w:rsidRPr="00020A14">
        <w:rPr>
          <w:sz w:val="24"/>
          <w:szCs w:val="24"/>
        </w:rPr>
        <w:t>ефасованная, насыпью - путём 100</w:t>
      </w:r>
      <w:r w:rsidR="000A3435" w:rsidRPr="00020A14">
        <w:rPr>
          <w:sz w:val="24"/>
          <w:szCs w:val="24"/>
        </w:rPr>
        <w:t xml:space="preserve"> </w:t>
      </w:r>
      <w:r w:rsidR="00230BF2" w:rsidRPr="00020A14">
        <w:rPr>
          <w:sz w:val="24"/>
          <w:szCs w:val="24"/>
        </w:rPr>
        <w:t>% взвешивания соли на вагонных или автомобильных весах.</w:t>
      </w:r>
    </w:p>
    <w:p w:rsidR="00230BF2" w:rsidRPr="00020A14" w:rsidRDefault="00230BF2" w:rsidP="00230BF2">
      <w:pPr>
        <w:pStyle w:val="a3"/>
        <w:tabs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 xml:space="preserve">. Приёмка соли по качеству производится путём проверки данных по сертификату или удостоверению качества, наружного осмотра партии прибывшей насыпью - на </w:t>
      </w:r>
      <w:r w:rsidR="000A3435" w:rsidRPr="00020A14">
        <w:rPr>
          <w:sz w:val="24"/>
          <w:szCs w:val="24"/>
        </w:rPr>
        <w:t>отсутствие посторонних примесей;</w:t>
      </w:r>
      <w:r w:rsidRPr="00020A14">
        <w:rPr>
          <w:sz w:val="24"/>
          <w:szCs w:val="24"/>
        </w:rPr>
        <w:t xml:space="preserve"> упакованной - на соответствие упаковки и маркировки действующей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документации.</w:t>
      </w:r>
    </w:p>
    <w:p w:rsidR="00230BF2" w:rsidRPr="00020A14" w:rsidRDefault="000D562F" w:rsidP="00230BF2">
      <w:pPr>
        <w:pStyle w:val="a3"/>
        <w:tabs>
          <w:tab w:val="left" w:pos="35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248</w:t>
      </w:r>
      <w:r w:rsidR="00230BF2" w:rsidRPr="00020A14">
        <w:rPr>
          <w:sz w:val="24"/>
          <w:szCs w:val="24"/>
        </w:rPr>
        <w:t>. При недостаче количества или несоответствии соли установленным</w:t>
      </w:r>
      <w:r w:rsidR="000A3435" w:rsidRPr="00020A14">
        <w:rPr>
          <w:sz w:val="24"/>
          <w:szCs w:val="24"/>
        </w:rPr>
        <w:t xml:space="preserve"> </w:t>
      </w:r>
      <w:r w:rsidR="00230BF2" w:rsidRPr="00020A14">
        <w:rPr>
          <w:sz w:val="24"/>
          <w:szCs w:val="24"/>
        </w:rPr>
        <w:t>требованиям составляется акт, согласно которого соль пр</w:t>
      </w:r>
      <w:r w:rsidR="000A3435" w:rsidRPr="00020A14">
        <w:rPr>
          <w:sz w:val="24"/>
          <w:szCs w:val="24"/>
        </w:rPr>
        <w:t>инимается на временное хранение</w:t>
      </w:r>
      <w:r w:rsidR="00230BF2" w:rsidRPr="00020A14">
        <w:rPr>
          <w:sz w:val="24"/>
          <w:szCs w:val="24"/>
        </w:rPr>
        <w:t xml:space="preserve"> до последующего решения вопроса о замене или реализации.</w:t>
      </w:r>
    </w:p>
    <w:p w:rsidR="00230BF2" w:rsidRPr="00020A14" w:rsidRDefault="00230BF2" w:rsidP="00230BF2">
      <w:pPr>
        <w:pStyle w:val="a3"/>
        <w:tabs>
          <w:tab w:val="left" w:pos="35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49</w:t>
      </w:r>
      <w:r w:rsidRPr="00020A14">
        <w:rPr>
          <w:sz w:val="24"/>
          <w:szCs w:val="24"/>
        </w:rPr>
        <w:t>. При обнаружении в поступившей партии соли более 5 процентов повреждённых мест, подмоченных ящиков, соль приёмке на хранение не подлежит. Если количество повреждённых мест менее 5 процентов, то партия принимается с последующ</w:t>
      </w:r>
      <w:r w:rsidR="000A3435" w:rsidRPr="00020A14">
        <w:rPr>
          <w:sz w:val="24"/>
          <w:szCs w:val="24"/>
        </w:rPr>
        <w:t>им</w:t>
      </w:r>
      <w:r w:rsidRPr="00020A14">
        <w:rPr>
          <w:sz w:val="24"/>
          <w:szCs w:val="24"/>
        </w:rPr>
        <w:t xml:space="preserve"> </w:t>
      </w:r>
      <w:proofErr w:type="spellStart"/>
      <w:r w:rsidRPr="00020A14">
        <w:rPr>
          <w:sz w:val="24"/>
          <w:szCs w:val="24"/>
        </w:rPr>
        <w:t>перетар</w:t>
      </w:r>
      <w:r w:rsidR="000A3435" w:rsidRPr="00020A14">
        <w:rPr>
          <w:sz w:val="24"/>
          <w:szCs w:val="24"/>
        </w:rPr>
        <w:t>иванием</w:t>
      </w:r>
      <w:proofErr w:type="spellEnd"/>
      <w:r w:rsidRPr="00020A14">
        <w:rPr>
          <w:sz w:val="24"/>
          <w:szCs w:val="24"/>
        </w:rPr>
        <w:t xml:space="preserve"> в новые ящики за счёт поставщика.</w:t>
      </w:r>
    </w:p>
    <w:p w:rsidR="00230BF2" w:rsidRPr="00020A14" w:rsidRDefault="00230BF2" w:rsidP="00230BF2">
      <w:pPr>
        <w:pStyle w:val="a3"/>
        <w:tabs>
          <w:tab w:val="left" w:pos="35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 При ненарушенной заводской упаковк</w:t>
      </w:r>
      <w:r w:rsidR="00112A3F" w:rsidRPr="00020A14">
        <w:rPr>
          <w:sz w:val="24"/>
          <w:szCs w:val="24"/>
        </w:rPr>
        <w:t>е</w:t>
      </w:r>
      <w:r w:rsidRPr="00020A14">
        <w:rPr>
          <w:sz w:val="24"/>
          <w:szCs w:val="24"/>
        </w:rPr>
        <w:t xml:space="preserve"> ящика (пакета, мешка) и наличии маркировочного ярлыка за количественную и качественную сохранность соли поваренной и соответствие сорта несёт ответственность поставщик.</w:t>
      </w:r>
    </w:p>
    <w:p w:rsidR="00230BF2" w:rsidRPr="00020A14" w:rsidRDefault="00230BF2" w:rsidP="00230BF2">
      <w:pPr>
        <w:pStyle w:val="a3"/>
        <w:tabs>
          <w:tab w:val="left" w:pos="32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По истечения срока хранения соль поваренную с добавками йода и фтора реализуют как поваренную пищевую без добавок.</w:t>
      </w:r>
    </w:p>
    <w:p w:rsidR="00230BF2" w:rsidRPr="00020A14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>25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Контроль физико-химических и органолептических показателей</w:t>
      </w:r>
      <w:r w:rsidR="000A343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крупности, упаковки и маркировки осуществляют выборочно.</w:t>
      </w:r>
    </w:p>
    <w:p w:rsidR="00D24DAD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Отбор единиц в выборку проводят случайным методом в соответствии с планом одноступенчатого нормального контроля:</w:t>
      </w:r>
    </w:p>
    <w:p w:rsidR="00230BF2" w:rsidRPr="00020A14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</w:r>
    </w:p>
    <w:p w:rsidR="006A385D" w:rsidRPr="00020A14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6"/>
        <w:gridCol w:w="2589"/>
        <w:gridCol w:w="1703"/>
        <w:gridCol w:w="1644"/>
      </w:tblGrid>
      <w:tr w:rsidR="00230BF2" w:rsidRPr="00D24DAD" w:rsidTr="002F12D2">
        <w:trPr>
          <w:trHeight w:val="29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2F12D2">
            <w:pPr>
              <w:pStyle w:val="a3"/>
              <w:ind w:firstLine="48"/>
              <w:jc w:val="left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Объем партии, единиц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2F12D2">
            <w:pPr>
              <w:pStyle w:val="a3"/>
              <w:ind w:firstLine="48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Объем выборки шт.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2F12D2">
            <w:pPr>
              <w:pStyle w:val="a3"/>
              <w:ind w:firstLine="48"/>
              <w:jc w:val="left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Приемочное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2F12D2">
            <w:pPr>
              <w:pStyle w:val="a3"/>
              <w:ind w:firstLine="48"/>
              <w:jc w:val="left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Браковочное</w:t>
            </w:r>
          </w:p>
        </w:tc>
      </w:tr>
      <w:tr w:rsidR="00230BF2" w:rsidRPr="00D24DAD" w:rsidTr="002F12D2">
        <w:trPr>
          <w:trHeight w:val="427"/>
          <w:jc w:val="center"/>
        </w:trPr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D24DAD">
            <w:pPr>
              <w:pStyle w:val="a3"/>
              <w:ind w:firstLine="48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транспортной тары</w:t>
            </w:r>
          </w:p>
        </w:tc>
        <w:tc>
          <w:tcPr>
            <w:tcW w:w="2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D24DAD">
            <w:pPr>
              <w:pStyle w:val="a3"/>
              <w:ind w:firstLine="48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транспортной тары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D24DAD">
            <w:pPr>
              <w:pStyle w:val="a3"/>
              <w:ind w:firstLine="48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число Ас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D24DAD" w:rsidRDefault="00230BF2" w:rsidP="00D24DAD">
            <w:pPr>
              <w:pStyle w:val="a3"/>
              <w:ind w:firstLine="48"/>
              <w:jc w:val="center"/>
              <w:rPr>
                <w:b/>
                <w:sz w:val="24"/>
                <w:szCs w:val="24"/>
              </w:rPr>
            </w:pPr>
            <w:r w:rsidRPr="00D24DAD">
              <w:rPr>
                <w:b/>
                <w:sz w:val="24"/>
                <w:szCs w:val="24"/>
              </w:rPr>
              <w:t>число Ре</w:t>
            </w:r>
          </w:p>
        </w:tc>
      </w:tr>
      <w:tr w:rsidR="00230BF2" w:rsidRPr="00020A14" w:rsidTr="002F12D2">
        <w:trPr>
          <w:trHeight w:val="24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До 50 включительно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</w:tr>
      <w:tr w:rsidR="00230BF2" w:rsidRPr="00020A14" w:rsidTr="002F12D2">
        <w:trPr>
          <w:trHeight w:val="23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50 до 150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</w:tr>
      <w:tr w:rsidR="00230BF2" w:rsidRPr="00020A14" w:rsidTr="002F12D2">
        <w:trPr>
          <w:trHeight w:val="23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150 до 280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</w:t>
            </w:r>
          </w:p>
        </w:tc>
      </w:tr>
      <w:tr w:rsidR="00230BF2" w:rsidRPr="00020A14" w:rsidTr="002F12D2">
        <w:trPr>
          <w:trHeight w:val="23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280 до 500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</w:tc>
      </w:tr>
      <w:tr w:rsidR="00230BF2" w:rsidRPr="00020A14" w:rsidTr="002F12D2">
        <w:trPr>
          <w:trHeight w:val="24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500 до 1200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80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</w:t>
            </w:r>
          </w:p>
        </w:tc>
      </w:tr>
      <w:tr w:rsidR="00230BF2" w:rsidRPr="00020A14" w:rsidTr="002F12D2">
        <w:trPr>
          <w:trHeight w:val="24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0A3435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1200 до 3200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8</w:t>
            </w:r>
          </w:p>
        </w:tc>
      </w:tr>
      <w:tr w:rsidR="00230BF2" w:rsidRPr="00020A14" w:rsidTr="002F12D2">
        <w:trPr>
          <w:trHeight w:val="23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3200 до 10000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11</w:t>
            </w:r>
          </w:p>
        </w:tc>
      </w:tr>
      <w:tr w:rsidR="00230BF2" w:rsidRPr="00020A14" w:rsidTr="002F12D2">
        <w:trPr>
          <w:trHeight w:val="24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10000 до 35000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15</w:t>
            </w:r>
          </w:p>
        </w:tc>
      </w:tr>
      <w:tr w:rsidR="00230BF2" w:rsidRPr="00020A14" w:rsidTr="002F12D2">
        <w:trPr>
          <w:trHeight w:val="269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0A3435" w:rsidP="002F12D2">
            <w:pPr>
              <w:pStyle w:val="a3"/>
              <w:ind w:firstLine="48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От </w:t>
            </w:r>
            <w:r w:rsidR="00230BF2" w:rsidRPr="00020A14">
              <w:rPr>
                <w:sz w:val="24"/>
                <w:szCs w:val="24"/>
              </w:rPr>
              <w:t>35000 и выше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BF2" w:rsidRPr="00020A14" w:rsidRDefault="00230BF2" w:rsidP="002F12D2">
            <w:pPr>
              <w:pStyle w:val="a3"/>
              <w:ind w:firstLine="48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22</w:t>
            </w:r>
          </w:p>
        </w:tc>
      </w:tr>
    </w:tbl>
    <w:p w:rsidR="00230BF2" w:rsidRPr="00020A14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</w:p>
    <w:p w:rsidR="00230BF2" w:rsidRPr="00020A14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Партию считают соответствующей установленным требованиям, если число дефектных единиц в вы</w:t>
      </w:r>
      <w:r w:rsidR="000A3435" w:rsidRPr="00020A14">
        <w:rPr>
          <w:sz w:val="24"/>
          <w:szCs w:val="24"/>
        </w:rPr>
        <w:t>борке меньше или равно числу Ас;</w:t>
      </w:r>
      <w:r w:rsidRPr="00020A14">
        <w:rPr>
          <w:sz w:val="24"/>
          <w:szCs w:val="24"/>
        </w:rPr>
        <w:t xml:space="preserve"> и не соответствующей требованиям, если число дефектных единиц в выборке равно или больше браковочного числа </w:t>
      </w:r>
      <w:r w:rsidRPr="00020A14">
        <w:rPr>
          <w:sz w:val="24"/>
          <w:szCs w:val="24"/>
          <w:lang w:val="en-US" w:eastAsia="en-US"/>
        </w:rPr>
        <w:t>Re</w:t>
      </w:r>
      <w:r w:rsidRPr="00020A14">
        <w:rPr>
          <w:sz w:val="24"/>
          <w:szCs w:val="24"/>
          <w:lang w:eastAsia="en-US"/>
        </w:rPr>
        <w:t>.</w:t>
      </w:r>
    </w:p>
    <w:p w:rsidR="00230BF2" w:rsidRPr="00020A14" w:rsidRDefault="00230BF2" w:rsidP="00230BF2">
      <w:pPr>
        <w:pStyle w:val="a3"/>
        <w:tabs>
          <w:tab w:val="left" w:pos="32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 xml:space="preserve">. Учитывая, что соль является продуктом, потребляемым в пищу без предварительной кулинарной обработки, при </w:t>
      </w:r>
      <w:r w:rsidR="00112A3F" w:rsidRPr="00020A14">
        <w:rPr>
          <w:sz w:val="24"/>
          <w:szCs w:val="24"/>
        </w:rPr>
        <w:t>погрузочно-разгрузочных</w:t>
      </w:r>
      <w:r w:rsidRPr="00020A14">
        <w:rPr>
          <w:sz w:val="24"/>
          <w:szCs w:val="24"/>
        </w:rPr>
        <w:t xml:space="preserve"> работах и хранении необходимо строго соблюдать санитарно-гигиенические требования, обеспечивающие защиту продукта от загрязнения.</w:t>
      </w:r>
    </w:p>
    <w:p w:rsidR="00230BF2" w:rsidRPr="00020A14" w:rsidRDefault="00230BF2" w:rsidP="00230BF2">
      <w:pPr>
        <w:pStyle w:val="a3"/>
        <w:tabs>
          <w:tab w:val="left" w:pos="342"/>
        </w:tabs>
        <w:ind w:firstLine="567"/>
        <w:jc w:val="center"/>
        <w:rPr>
          <w:b/>
          <w:sz w:val="24"/>
          <w:szCs w:val="24"/>
        </w:rPr>
      </w:pPr>
    </w:p>
    <w:p w:rsidR="00230BF2" w:rsidRPr="00020A14" w:rsidRDefault="00230BF2" w:rsidP="00230BF2">
      <w:pPr>
        <w:pStyle w:val="a3"/>
        <w:numPr>
          <w:ilvl w:val="0"/>
          <w:numId w:val="25"/>
        </w:numPr>
        <w:tabs>
          <w:tab w:val="left" w:pos="342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</w:t>
      </w:r>
      <w:r w:rsidR="009128B0" w:rsidRPr="00020A14">
        <w:rPr>
          <w:b/>
          <w:sz w:val="24"/>
          <w:szCs w:val="24"/>
        </w:rPr>
        <w:t>ние</w:t>
      </w:r>
    </w:p>
    <w:p w:rsidR="00230BF2" w:rsidRPr="00020A14" w:rsidRDefault="00230BF2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</w:p>
    <w:p w:rsidR="00230BF2" w:rsidRPr="00020A14" w:rsidRDefault="00230BF2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25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 xml:space="preserve">. В </w:t>
      </w:r>
      <w:r w:rsidR="00E2372A" w:rsidRPr="00020A14">
        <w:rPr>
          <w:sz w:val="24"/>
          <w:szCs w:val="24"/>
        </w:rPr>
        <w:t>государственном резерве</w:t>
      </w:r>
      <w:r w:rsidRPr="00020A14">
        <w:rPr>
          <w:sz w:val="24"/>
          <w:szCs w:val="24"/>
        </w:rPr>
        <w:t xml:space="preserve"> размещение соли производится с учётом наиболее рационального использования складской площади, обеспечения количественной и качественной сохранности, создания необходимых условий для производства погрузочно-разгрузочных работ при приёмке и отпуске</w:t>
      </w:r>
      <w:r w:rsidR="000A343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и наблюдения за качеством при хранении.</w:t>
      </w:r>
    </w:p>
    <w:p w:rsidR="00230BF2" w:rsidRPr="00020A14" w:rsidRDefault="00230BF2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Хранение незатаренной соли производится насыпью в буртах в основном в виде четырёхгранной усечённой пирамиды. П</w:t>
      </w:r>
      <w:r w:rsidR="000A3435" w:rsidRPr="00020A14">
        <w:rPr>
          <w:sz w:val="24"/>
          <w:szCs w:val="24"/>
        </w:rPr>
        <w:t>оверхность и стороны бурта соли</w:t>
      </w:r>
      <w:r w:rsidRPr="00020A14">
        <w:rPr>
          <w:sz w:val="24"/>
          <w:szCs w:val="24"/>
        </w:rPr>
        <w:t xml:space="preserve"> должны быть выровнены. Высота бурта зависит от допускаемой нагрузки на квадратный метр площади пола, при этом расстояние до электросветильника должно быть не менее 0,5 метра.</w:t>
      </w:r>
    </w:p>
    <w:p w:rsidR="00230BF2" w:rsidRPr="00020A14" w:rsidRDefault="000D562F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257</w:t>
      </w:r>
      <w:r w:rsidR="00230BF2" w:rsidRPr="00020A14">
        <w:rPr>
          <w:sz w:val="24"/>
          <w:szCs w:val="24"/>
        </w:rPr>
        <w:t>. Асфальтовые полы складов при хранении соли в буртах покрываются сплошным настилом из фанеры толщиной 3-4 мм. Колонны ограждаются дощатыми щитами, по периметру склада на расстоянии 1 метра от стен устанавливаются деревянные щиты высотой 0,7-1,0 метра. Соль в буртах складируется с учётом естественного угла откоса.</w:t>
      </w:r>
    </w:p>
    <w:p w:rsidR="00230BF2" w:rsidRPr="00020A14" w:rsidRDefault="000D562F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258</w:t>
      </w:r>
      <w:r w:rsidR="00230BF2" w:rsidRPr="00020A14">
        <w:rPr>
          <w:sz w:val="24"/>
          <w:szCs w:val="24"/>
        </w:rPr>
        <w:t xml:space="preserve">. Для предохранения соли от загрязнения, </w:t>
      </w:r>
      <w:r w:rsidR="00D06CF7" w:rsidRPr="00020A14">
        <w:rPr>
          <w:sz w:val="24"/>
          <w:szCs w:val="24"/>
        </w:rPr>
        <w:t xml:space="preserve"> </w:t>
      </w:r>
      <w:r w:rsidR="00230BF2" w:rsidRPr="00020A14">
        <w:rPr>
          <w:sz w:val="24"/>
          <w:szCs w:val="24"/>
        </w:rPr>
        <w:t>сыр</w:t>
      </w:r>
      <w:r w:rsidR="00D06CF7" w:rsidRPr="00020A14">
        <w:rPr>
          <w:sz w:val="24"/>
          <w:szCs w:val="24"/>
        </w:rPr>
        <w:t>ости</w:t>
      </w:r>
      <w:r w:rsidR="00230BF2" w:rsidRPr="00020A14">
        <w:rPr>
          <w:sz w:val="24"/>
          <w:szCs w:val="24"/>
        </w:rPr>
        <w:t xml:space="preserve"> и слёживания поверхность сформированных буртов в складах необходимо </w:t>
      </w:r>
      <w:r w:rsidR="00230BF2" w:rsidRPr="00EF792D">
        <w:rPr>
          <w:sz w:val="24"/>
          <w:szCs w:val="24"/>
        </w:rPr>
        <w:t>покрывать материалами</w:t>
      </w:r>
      <w:r w:rsidR="00230BF2" w:rsidRPr="00020A14">
        <w:rPr>
          <w:sz w:val="24"/>
          <w:szCs w:val="24"/>
        </w:rPr>
        <w:t>, не взаимодействующими с солью и не имеющими запаха (тарной бумагой, брезентом, полимерной плёнкой).</w:t>
      </w:r>
    </w:p>
    <w:p w:rsidR="00230BF2" w:rsidRPr="00020A14" w:rsidRDefault="000D562F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259</w:t>
      </w:r>
      <w:r w:rsidR="00230BF2" w:rsidRPr="00020A14">
        <w:rPr>
          <w:sz w:val="24"/>
          <w:szCs w:val="24"/>
        </w:rPr>
        <w:t xml:space="preserve">. Хранение </w:t>
      </w:r>
      <w:proofErr w:type="spellStart"/>
      <w:r w:rsidR="00230BF2" w:rsidRPr="00020A14">
        <w:rPr>
          <w:sz w:val="24"/>
          <w:szCs w:val="24"/>
        </w:rPr>
        <w:t>затаренной</w:t>
      </w:r>
      <w:proofErr w:type="spellEnd"/>
      <w:r w:rsidR="00230BF2" w:rsidRPr="00020A14">
        <w:rPr>
          <w:sz w:val="24"/>
          <w:szCs w:val="24"/>
        </w:rPr>
        <w:t xml:space="preserve"> соли в </w:t>
      </w:r>
      <w:r w:rsidR="00E2372A" w:rsidRPr="00020A14">
        <w:rPr>
          <w:sz w:val="24"/>
          <w:szCs w:val="24"/>
        </w:rPr>
        <w:t>государственном резерве</w:t>
      </w:r>
      <w:r w:rsidR="00230BF2" w:rsidRPr="00020A14">
        <w:rPr>
          <w:sz w:val="24"/>
          <w:szCs w:val="24"/>
        </w:rPr>
        <w:t xml:space="preserve"> производится только в закрытых складских помещениях, уложенной на чистые сухие подтоварники одного размера высотой не менее 15 см.</w:t>
      </w:r>
    </w:p>
    <w:p w:rsidR="00230BF2" w:rsidRPr="00020A14" w:rsidRDefault="00230BF2" w:rsidP="00230BF2">
      <w:pPr>
        <w:pStyle w:val="a3"/>
        <w:tabs>
          <w:tab w:val="left" w:pos="34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26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 xml:space="preserve">. Между штабелями с </w:t>
      </w:r>
      <w:proofErr w:type="spellStart"/>
      <w:r w:rsidRPr="00020A14">
        <w:rPr>
          <w:sz w:val="24"/>
          <w:szCs w:val="24"/>
        </w:rPr>
        <w:t>затаренной</w:t>
      </w:r>
      <w:proofErr w:type="spellEnd"/>
      <w:r w:rsidRPr="00020A14">
        <w:rPr>
          <w:sz w:val="24"/>
          <w:szCs w:val="24"/>
        </w:rPr>
        <w:t xml:space="preserve"> солью оставляют проход не менее 0,5м</w:t>
      </w:r>
      <w:r w:rsidR="00D06CF7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между штабелем и стеной - 0,7 м. Ширина проезда - 1,6 м.</w:t>
      </w:r>
    </w:p>
    <w:p w:rsidR="00230BF2" w:rsidRPr="00020A14" w:rsidRDefault="00230BF2" w:rsidP="00230BF2">
      <w:pPr>
        <w:pStyle w:val="a3"/>
        <w:tabs>
          <w:tab w:val="left" w:pos="33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>26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</w:t>
      </w:r>
      <w:r w:rsidR="00D06CF7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Соль каждого сорта и помола складируется отдельно.</w:t>
      </w:r>
    </w:p>
    <w:p w:rsidR="00230BF2" w:rsidRPr="00020A14" w:rsidRDefault="00230BF2" w:rsidP="00230BF2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26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При хранении соли относительная влажность воздуха в складах не должна превышать 70</w:t>
      </w:r>
      <w:r w:rsidR="00D06CF7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без резких колебаний температуры. Вентиляция складов производится в соответствии с установленными требованиями регулирования температурно-влажностного режима</w:t>
      </w:r>
      <w:r w:rsidR="002F33BA" w:rsidRPr="00020A14">
        <w:rPr>
          <w:sz w:val="24"/>
          <w:szCs w:val="24"/>
        </w:rPr>
        <w:t xml:space="preserve">, указанным в главе 80 настоящей </w:t>
      </w:r>
      <w:r w:rsidR="00D06CF7" w:rsidRPr="00020A14">
        <w:rPr>
          <w:sz w:val="24"/>
          <w:szCs w:val="24"/>
        </w:rPr>
        <w:t>и</w:t>
      </w:r>
      <w:r w:rsidR="002F33BA" w:rsidRPr="00020A14">
        <w:rPr>
          <w:sz w:val="24"/>
          <w:szCs w:val="24"/>
        </w:rPr>
        <w:t>нструкции.</w:t>
      </w:r>
    </w:p>
    <w:p w:rsidR="00230BF2" w:rsidRPr="00020A14" w:rsidRDefault="00230BF2" w:rsidP="00230BF2">
      <w:pPr>
        <w:pStyle w:val="a3"/>
        <w:tabs>
          <w:tab w:val="left" w:pos="33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26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Качество соли при хранении проверяется по органолептическим показателям и влажности один раз в год при проведении инвентаризации, а также перед отгрузкой и в случаях обнаружения признаков ухудшения качества соли.</w:t>
      </w:r>
    </w:p>
    <w:p w:rsidR="00230BF2" w:rsidRPr="00020A14" w:rsidRDefault="00230BF2" w:rsidP="00230BF2">
      <w:pPr>
        <w:pStyle w:val="a3"/>
        <w:tabs>
          <w:tab w:val="left" w:pos="35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26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Корка соли, образующаяся в процессе хранения на поверхности бурта и предохраняющая соль от загрязнения, должна сниматься только при отпуске соли.</w:t>
      </w:r>
    </w:p>
    <w:p w:rsidR="00230BF2" w:rsidRPr="00020A14" w:rsidRDefault="00230BF2" w:rsidP="00230BF2">
      <w:pPr>
        <w:pStyle w:val="a3"/>
        <w:tabs>
          <w:tab w:val="left" w:pos="35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26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Учёт соли, принятой на длительное хранение с отражением всех проведённых операций</w:t>
      </w:r>
      <w:r w:rsidR="003F0DFC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ведётся отдельно от соли текущего потребления.</w:t>
      </w:r>
    </w:p>
    <w:p w:rsidR="00230BF2" w:rsidRDefault="000D562F" w:rsidP="00230BF2">
      <w:pPr>
        <w:pStyle w:val="a3"/>
        <w:tabs>
          <w:tab w:val="left" w:pos="35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266</w:t>
      </w:r>
      <w:r w:rsidR="00230BF2" w:rsidRPr="00020A14">
        <w:rPr>
          <w:sz w:val="24"/>
          <w:szCs w:val="24"/>
        </w:rPr>
        <w:t>. Соль храниться при соблюдении установленного температурно-влажностного режима хранения</w:t>
      </w:r>
      <w:r w:rsidR="002F33BA" w:rsidRPr="00020A14">
        <w:rPr>
          <w:sz w:val="24"/>
          <w:szCs w:val="24"/>
        </w:rPr>
        <w:t xml:space="preserve">, указанным в главе 80 настоящей </w:t>
      </w:r>
      <w:r w:rsidR="003F0DFC" w:rsidRPr="00020A14">
        <w:rPr>
          <w:sz w:val="24"/>
          <w:szCs w:val="24"/>
        </w:rPr>
        <w:t>и</w:t>
      </w:r>
      <w:r w:rsidR="002F33BA" w:rsidRPr="00020A14">
        <w:rPr>
          <w:sz w:val="24"/>
          <w:szCs w:val="24"/>
        </w:rPr>
        <w:t>нструкции.</w:t>
      </w:r>
    </w:p>
    <w:p w:rsidR="00082401" w:rsidRPr="00020A14" w:rsidRDefault="00082401" w:rsidP="00230BF2">
      <w:pPr>
        <w:pStyle w:val="a3"/>
        <w:tabs>
          <w:tab w:val="left" w:pos="357"/>
        </w:tabs>
        <w:ind w:firstLine="567"/>
        <w:rPr>
          <w:sz w:val="24"/>
          <w:szCs w:val="24"/>
        </w:rPr>
      </w:pPr>
    </w:p>
    <w:p w:rsidR="00230BF2" w:rsidRPr="00020A14" w:rsidRDefault="009128B0" w:rsidP="00230BF2">
      <w:pPr>
        <w:pStyle w:val="a3"/>
        <w:numPr>
          <w:ilvl w:val="0"/>
          <w:numId w:val="25"/>
        </w:numPr>
        <w:tabs>
          <w:tab w:val="left" w:pos="357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Отпуск</w:t>
      </w:r>
    </w:p>
    <w:p w:rsidR="00230BF2" w:rsidRPr="00020A14" w:rsidRDefault="00230BF2" w:rsidP="00230BF2">
      <w:pPr>
        <w:pStyle w:val="a3"/>
        <w:tabs>
          <w:tab w:val="left" w:pos="370"/>
        </w:tabs>
        <w:ind w:firstLine="567"/>
        <w:rPr>
          <w:sz w:val="24"/>
          <w:szCs w:val="24"/>
        </w:rPr>
      </w:pPr>
    </w:p>
    <w:p w:rsidR="00230BF2" w:rsidRPr="00020A14" w:rsidRDefault="00230BF2" w:rsidP="00230BF2">
      <w:pPr>
        <w:pStyle w:val="a3"/>
        <w:tabs>
          <w:tab w:val="left" w:pos="37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192807" w:rsidRPr="00020A14">
        <w:rPr>
          <w:sz w:val="24"/>
          <w:szCs w:val="24"/>
        </w:rPr>
        <w:t>6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 xml:space="preserve">. Отпуск </w:t>
      </w:r>
      <w:proofErr w:type="spellStart"/>
      <w:r w:rsidRPr="00020A14">
        <w:rPr>
          <w:sz w:val="24"/>
          <w:szCs w:val="24"/>
        </w:rPr>
        <w:t>затаренной</w:t>
      </w:r>
      <w:proofErr w:type="spellEnd"/>
      <w:r w:rsidRPr="00020A14">
        <w:rPr>
          <w:sz w:val="24"/>
          <w:szCs w:val="24"/>
        </w:rPr>
        <w:t xml:space="preserve"> соли производится по числу мест и стандартной массе нетто, как и при приёмке. </w:t>
      </w:r>
    </w:p>
    <w:p w:rsidR="00230BF2" w:rsidRPr="00020A14" w:rsidRDefault="00230BF2" w:rsidP="00230BF2">
      <w:pPr>
        <w:pStyle w:val="a3"/>
        <w:tabs>
          <w:tab w:val="left" w:pos="37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Соль в буртах отпускается путём 100</w:t>
      </w:r>
      <w:r w:rsidR="003F0DFC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% взвешивания. </w:t>
      </w:r>
    </w:p>
    <w:p w:rsidR="00230BF2" w:rsidRPr="00020A14" w:rsidRDefault="00230BF2" w:rsidP="00230BF2">
      <w:pPr>
        <w:pStyle w:val="a3"/>
        <w:tabs>
          <w:tab w:val="left" w:pos="394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68</w:t>
      </w:r>
      <w:r w:rsidRPr="00020A14">
        <w:rPr>
          <w:sz w:val="24"/>
          <w:szCs w:val="24"/>
        </w:rPr>
        <w:t>. После отпуска проверяется остаток в штабеле, сверяются данные отгрузочных документов и штабельного ярлыка, делается отметка о количестве отгруженной продукции и выводится остаток в штабельном ярлыке.</w:t>
      </w:r>
    </w:p>
    <w:p w:rsidR="00230BF2" w:rsidRPr="00020A14" w:rsidRDefault="00230BF2" w:rsidP="00230BF2">
      <w:pPr>
        <w:pStyle w:val="a3"/>
        <w:ind w:firstLine="567"/>
        <w:rPr>
          <w:sz w:val="24"/>
          <w:szCs w:val="24"/>
        </w:rPr>
      </w:pPr>
    </w:p>
    <w:p w:rsidR="0005463A" w:rsidRPr="00020A14" w:rsidRDefault="0005463A" w:rsidP="00982474">
      <w:pPr>
        <w:pStyle w:val="26"/>
        <w:shd w:val="clear" w:color="auto" w:fill="auto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0A14">
        <w:rPr>
          <w:rFonts w:ascii="Times New Roman" w:hAnsi="Times New Roman"/>
          <w:b/>
          <w:bCs/>
          <w:sz w:val="24"/>
          <w:szCs w:val="24"/>
          <w:lang w:val="en-US"/>
        </w:rPr>
        <w:t>X</w:t>
      </w:r>
      <w:r w:rsidRPr="00020A14">
        <w:rPr>
          <w:rFonts w:ascii="Times New Roman" w:hAnsi="Times New Roman"/>
          <w:b/>
          <w:bCs/>
          <w:sz w:val="24"/>
          <w:szCs w:val="24"/>
        </w:rPr>
        <w:t>.</w:t>
      </w:r>
      <w:r w:rsidR="003F0DFC" w:rsidRPr="00020A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0A14">
        <w:rPr>
          <w:rFonts w:ascii="Times New Roman" w:hAnsi="Times New Roman"/>
          <w:b/>
          <w:bCs/>
          <w:sz w:val="24"/>
          <w:szCs w:val="24"/>
        </w:rPr>
        <w:t>ПРИЕМ</w:t>
      </w:r>
      <w:r w:rsidR="003F0DFC" w:rsidRPr="00020A14">
        <w:rPr>
          <w:rFonts w:ascii="Times New Roman" w:hAnsi="Times New Roman"/>
          <w:b/>
          <w:bCs/>
          <w:sz w:val="24"/>
          <w:szCs w:val="24"/>
        </w:rPr>
        <w:t>КА</w:t>
      </w:r>
      <w:r w:rsidRPr="00020A14">
        <w:rPr>
          <w:rFonts w:ascii="Times New Roman" w:hAnsi="Times New Roman"/>
          <w:b/>
          <w:bCs/>
          <w:sz w:val="24"/>
          <w:szCs w:val="24"/>
        </w:rPr>
        <w:t>, ХРАНЕНИЕ И ОТПУСК ПАЛАТОК ЛАГЕРНЫХ,</w:t>
      </w:r>
    </w:p>
    <w:p w:rsidR="0005463A" w:rsidRPr="00020A14" w:rsidRDefault="0005463A" w:rsidP="00982474">
      <w:pPr>
        <w:pStyle w:val="26"/>
        <w:shd w:val="clear" w:color="auto" w:fill="auto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0A14">
        <w:rPr>
          <w:rFonts w:ascii="Times New Roman" w:hAnsi="Times New Roman"/>
          <w:b/>
          <w:bCs/>
          <w:sz w:val="24"/>
          <w:szCs w:val="24"/>
        </w:rPr>
        <w:t>СОЛДАТСКИХ, УНИФИЦИРОВАННЫХ САНИТАРНО-ТЕХНИЧЕСКИХ (УСТ-56), ПАЛАТОК УНИФИЦИРОВАННЫХ САНИТАРНО - БАРАЧНЫХ ( УСБ 56), ПАЛАТОК БЫТОВЫХ.</w:t>
      </w:r>
    </w:p>
    <w:p w:rsidR="0005463A" w:rsidRPr="00020A14" w:rsidRDefault="0005463A" w:rsidP="00982474">
      <w:pPr>
        <w:pStyle w:val="a3"/>
        <w:tabs>
          <w:tab w:val="left" w:pos="362"/>
          <w:tab w:val="left" w:pos="601"/>
        </w:tabs>
        <w:rPr>
          <w:b/>
          <w:bCs/>
          <w:sz w:val="24"/>
          <w:szCs w:val="24"/>
        </w:rPr>
      </w:pPr>
    </w:p>
    <w:p w:rsidR="0005463A" w:rsidRPr="00020A14" w:rsidRDefault="009128B0" w:rsidP="00982474">
      <w:pPr>
        <w:pStyle w:val="a3"/>
        <w:numPr>
          <w:ilvl w:val="0"/>
          <w:numId w:val="25"/>
        </w:numPr>
        <w:tabs>
          <w:tab w:val="left" w:pos="362"/>
          <w:tab w:val="left" w:pos="601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Общие сведения</w:t>
      </w:r>
    </w:p>
    <w:p w:rsidR="009B79A8" w:rsidRPr="00020A14" w:rsidRDefault="009B79A8" w:rsidP="009B79A8">
      <w:pPr>
        <w:pStyle w:val="a3"/>
        <w:tabs>
          <w:tab w:val="left" w:pos="362"/>
          <w:tab w:val="left" w:pos="601"/>
        </w:tabs>
        <w:ind w:left="1845"/>
        <w:rPr>
          <w:b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362"/>
          <w:tab w:val="left" w:pos="60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0D562F" w:rsidRPr="00020A14">
        <w:rPr>
          <w:sz w:val="24"/>
          <w:szCs w:val="24"/>
        </w:rPr>
        <w:t>69</w:t>
      </w:r>
      <w:r w:rsidRPr="00020A14">
        <w:rPr>
          <w:sz w:val="24"/>
          <w:szCs w:val="24"/>
        </w:rPr>
        <w:t xml:space="preserve">. Палатки используются в полевых условиях в качестве помещений для временного жилья, работы, а также медико-санитарных целей. </w:t>
      </w:r>
    </w:p>
    <w:p w:rsidR="0005463A" w:rsidRPr="00020A14" w:rsidRDefault="0005463A" w:rsidP="0005463A">
      <w:pPr>
        <w:pStyle w:val="a3"/>
        <w:tabs>
          <w:tab w:val="left" w:pos="362"/>
          <w:tab w:val="left" w:pos="60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 xml:space="preserve">Общие сведения о комплектности палаток и их упаковке даны </w:t>
      </w:r>
      <w:r w:rsidR="00CF5A63" w:rsidRPr="00020A14">
        <w:rPr>
          <w:sz w:val="24"/>
          <w:szCs w:val="24"/>
        </w:rPr>
        <w:t>в следующих приложени</w:t>
      </w:r>
      <w:r w:rsidR="003F0DFC" w:rsidRPr="00020A14">
        <w:rPr>
          <w:sz w:val="24"/>
          <w:szCs w:val="24"/>
        </w:rPr>
        <w:t>ях</w:t>
      </w:r>
      <w:r w:rsidRPr="00020A14">
        <w:rPr>
          <w:sz w:val="24"/>
          <w:szCs w:val="24"/>
        </w:rPr>
        <w:t>:</w:t>
      </w:r>
      <w:r w:rsidR="003F0DFC" w:rsidRPr="00020A14">
        <w:rPr>
          <w:sz w:val="24"/>
          <w:szCs w:val="24"/>
        </w:rPr>
        <w:t xml:space="preserve"> </w:t>
      </w:r>
      <w:r w:rsidR="00CF5A63" w:rsidRPr="00020A14">
        <w:rPr>
          <w:sz w:val="24"/>
          <w:szCs w:val="24"/>
        </w:rPr>
        <w:t>№</w:t>
      </w:r>
      <w:r w:rsidR="003F0DFC" w:rsidRPr="00020A14">
        <w:rPr>
          <w:sz w:val="24"/>
          <w:szCs w:val="24"/>
        </w:rPr>
        <w:t xml:space="preserve"> </w:t>
      </w:r>
      <w:r w:rsidR="00CF5A63" w:rsidRPr="00020A14">
        <w:rPr>
          <w:sz w:val="24"/>
          <w:szCs w:val="24"/>
        </w:rPr>
        <w:t>1-</w:t>
      </w:r>
      <w:r w:rsidRPr="00020A14">
        <w:rPr>
          <w:sz w:val="24"/>
          <w:szCs w:val="24"/>
        </w:rPr>
        <w:t xml:space="preserve"> лагерные, </w:t>
      </w:r>
      <w:r w:rsidR="00CF5A63" w:rsidRPr="00020A14">
        <w:rPr>
          <w:sz w:val="24"/>
          <w:szCs w:val="24"/>
        </w:rPr>
        <w:t>№</w:t>
      </w:r>
      <w:r w:rsidR="003F0DFC" w:rsidRPr="00020A14">
        <w:rPr>
          <w:sz w:val="24"/>
          <w:szCs w:val="24"/>
        </w:rPr>
        <w:t xml:space="preserve"> </w:t>
      </w:r>
      <w:r w:rsidR="00CF5A63" w:rsidRPr="00020A14">
        <w:rPr>
          <w:sz w:val="24"/>
          <w:szCs w:val="24"/>
        </w:rPr>
        <w:t>2-</w:t>
      </w:r>
      <w:r w:rsidRPr="00020A14">
        <w:rPr>
          <w:sz w:val="24"/>
          <w:szCs w:val="24"/>
        </w:rPr>
        <w:t xml:space="preserve">УСТ </w:t>
      </w:r>
      <w:r w:rsidR="003F0DFC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56, </w:t>
      </w:r>
      <w:r w:rsidR="00CF5A63" w:rsidRPr="00020A14">
        <w:rPr>
          <w:sz w:val="24"/>
          <w:szCs w:val="24"/>
        </w:rPr>
        <w:t>№</w:t>
      </w:r>
      <w:r w:rsidR="003F0DFC" w:rsidRPr="00020A14">
        <w:rPr>
          <w:sz w:val="24"/>
          <w:szCs w:val="24"/>
        </w:rPr>
        <w:t xml:space="preserve"> </w:t>
      </w:r>
      <w:r w:rsidR="00CF5A63" w:rsidRPr="00020A14">
        <w:rPr>
          <w:sz w:val="24"/>
          <w:szCs w:val="24"/>
        </w:rPr>
        <w:t>3-</w:t>
      </w:r>
      <w:r w:rsidRPr="00020A14">
        <w:rPr>
          <w:sz w:val="24"/>
          <w:szCs w:val="24"/>
        </w:rPr>
        <w:t xml:space="preserve">УСБ </w:t>
      </w:r>
      <w:r w:rsidR="003F0DFC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56.</w:t>
      </w:r>
    </w:p>
    <w:p w:rsidR="0005463A" w:rsidRPr="00020A14" w:rsidRDefault="0005463A" w:rsidP="0005463A">
      <w:pPr>
        <w:pStyle w:val="a3"/>
        <w:tabs>
          <w:tab w:val="left" w:pos="362"/>
          <w:tab w:val="left" w:pos="601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Палатки бытовые поставляются индивидуальной комплектности.</w:t>
      </w:r>
    </w:p>
    <w:p w:rsidR="0005463A" w:rsidRPr="00020A14" w:rsidRDefault="0005463A" w:rsidP="0005463A">
      <w:pPr>
        <w:pStyle w:val="a3"/>
        <w:tabs>
          <w:tab w:val="left" w:pos="362"/>
          <w:tab w:val="left" w:pos="601"/>
        </w:tabs>
        <w:ind w:firstLine="567"/>
        <w:rPr>
          <w:sz w:val="24"/>
          <w:szCs w:val="24"/>
        </w:rPr>
      </w:pPr>
    </w:p>
    <w:p w:rsidR="0005463A" w:rsidRPr="00020A14" w:rsidRDefault="0005463A" w:rsidP="00982474">
      <w:pPr>
        <w:pStyle w:val="a3"/>
        <w:numPr>
          <w:ilvl w:val="0"/>
          <w:numId w:val="25"/>
        </w:numPr>
        <w:tabs>
          <w:tab w:val="left" w:pos="362"/>
          <w:tab w:val="left" w:pos="601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Упаковка</w:t>
      </w:r>
      <w:r w:rsidR="009128B0" w:rsidRPr="00020A14">
        <w:rPr>
          <w:b/>
          <w:sz w:val="24"/>
          <w:szCs w:val="24"/>
        </w:rPr>
        <w:t>, маркировка, транспортиров</w:t>
      </w:r>
      <w:r w:rsidR="003F0DFC" w:rsidRPr="00020A14">
        <w:rPr>
          <w:b/>
          <w:sz w:val="24"/>
          <w:szCs w:val="24"/>
        </w:rPr>
        <w:t>к</w:t>
      </w:r>
      <w:r w:rsidR="009128B0" w:rsidRPr="00020A14">
        <w:rPr>
          <w:b/>
          <w:sz w:val="24"/>
          <w:szCs w:val="24"/>
        </w:rPr>
        <w:t>а</w:t>
      </w:r>
    </w:p>
    <w:p w:rsidR="0005463A" w:rsidRPr="00020A14" w:rsidRDefault="0005463A" w:rsidP="0005463A">
      <w:pPr>
        <w:pStyle w:val="a3"/>
        <w:tabs>
          <w:tab w:val="left" w:pos="362"/>
          <w:tab w:val="left" w:pos="601"/>
        </w:tabs>
        <w:ind w:firstLine="567"/>
        <w:rPr>
          <w:sz w:val="24"/>
          <w:szCs w:val="24"/>
        </w:rPr>
      </w:pPr>
    </w:p>
    <w:p w:rsidR="0005463A" w:rsidRPr="00020A14" w:rsidRDefault="0005463A" w:rsidP="005E1C9F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192807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</w:t>
      </w:r>
      <w:r w:rsidR="00362AF3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На основных частях палатки лагерной, УСТ-56, УСБ-56 ставятся клейма фабрики. 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Клейма должны быть ясными, не смываемы</w:t>
      </w:r>
      <w:r w:rsidR="001E5BC2" w:rsidRPr="00020A14">
        <w:rPr>
          <w:sz w:val="24"/>
          <w:szCs w:val="24"/>
        </w:rPr>
        <w:t>ми</w:t>
      </w:r>
      <w:r w:rsidRPr="00020A14">
        <w:rPr>
          <w:sz w:val="24"/>
          <w:szCs w:val="24"/>
        </w:rPr>
        <w:t xml:space="preserve"> водой и не осыпающимися при смятии.</w:t>
      </w:r>
    </w:p>
    <w:p w:rsidR="0005463A" w:rsidRPr="00020A14" w:rsidRDefault="0005463A" w:rsidP="0005463A">
      <w:pPr>
        <w:pStyle w:val="a3"/>
        <w:tabs>
          <w:tab w:val="left" w:pos="0"/>
          <w:tab w:val="left" w:pos="33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192807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К каждому упакованному месту палаток прикрепляется ярлык, на котором чётким печатным шрифтом должны быть указаны: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4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наименование предприятия-изготовителя;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3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сокращённое название палатки и номер технической документации;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83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наименование части палатки, а для намётов и стенок отепления</w:t>
      </w:r>
      <w:r w:rsidR="00362AF3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- наименование и артикул ткани, из которой они изготовлены;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3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дата изготовления (месяц, год);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3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количество частей, упакованных в данное место;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4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сорт.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ab/>
        <w:t>Ярлыки с таким же содержанием вкладываются внутрь тюков.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192807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Каждая отгр</w:t>
      </w:r>
      <w:r w:rsidR="00362AF3" w:rsidRPr="00020A14">
        <w:rPr>
          <w:sz w:val="24"/>
          <w:szCs w:val="24"/>
        </w:rPr>
        <w:t>ужаемая партия палаток лагерных</w:t>
      </w:r>
      <w:r w:rsidRPr="00020A14">
        <w:rPr>
          <w:sz w:val="24"/>
          <w:szCs w:val="24"/>
        </w:rPr>
        <w:t xml:space="preserve"> УСТ-56, УСБ-56 должна сопровождаться </w:t>
      </w:r>
      <w:r w:rsidR="00103DAD" w:rsidRPr="00020A14">
        <w:rPr>
          <w:sz w:val="24"/>
          <w:szCs w:val="24"/>
        </w:rPr>
        <w:t>документом</w:t>
      </w:r>
      <w:r w:rsidR="00362AF3" w:rsidRPr="00020A14">
        <w:rPr>
          <w:sz w:val="24"/>
          <w:szCs w:val="24"/>
        </w:rPr>
        <w:t>,</w:t>
      </w:r>
      <w:r w:rsidR="00103DAD" w:rsidRPr="00020A14">
        <w:rPr>
          <w:sz w:val="24"/>
          <w:szCs w:val="24"/>
        </w:rPr>
        <w:t xml:space="preserve"> удостоверяющим качество</w:t>
      </w:r>
      <w:r w:rsidRPr="00020A14">
        <w:rPr>
          <w:sz w:val="24"/>
          <w:szCs w:val="24"/>
        </w:rPr>
        <w:t>.</w:t>
      </w:r>
    </w:p>
    <w:p w:rsidR="0005463A" w:rsidRPr="00020A14" w:rsidRDefault="0005463A" w:rsidP="00A14CD3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Поставка палаток на хранение должна производиться в прочной и плотной паковочной ткани, сухой и обеспечивать сохранность палаток при транспортиров</w:t>
      </w:r>
      <w:r w:rsidR="001E5BC2" w:rsidRPr="00020A14">
        <w:rPr>
          <w:sz w:val="24"/>
          <w:szCs w:val="24"/>
        </w:rPr>
        <w:t>ке</w:t>
      </w:r>
      <w:r w:rsidRPr="00020A14">
        <w:rPr>
          <w:sz w:val="24"/>
          <w:szCs w:val="24"/>
        </w:rPr>
        <w:t>, погрузочно-разгрузочных работах и хранении. В целях предохранения текстильных частей от повреждения в пути все металлические и деревянные части палаток должны быть складирован</w:t>
      </w:r>
      <w:r w:rsidR="00982474" w:rsidRPr="00020A14">
        <w:rPr>
          <w:sz w:val="24"/>
          <w:szCs w:val="24"/>
        </w:rPr>
        <w:t xml:space="preserve">ы </w:t>
      </w:r>
      <w:r w:rsidRPr="00020A14">
        <w:rPr>
          <w:sz w:val="24"/>
          <w:szCs w:val="24"/>
        </w:rPr>
        <w:t>отдельно от текстильных частей.</w:t>
      </w:r>
    </w:p>
    <w:p w:rsidR="00DD26BE" w:rsidRPr="00020A14" w:rsidRDefault="00DD26BE" w:rsidP="0005463A">
      <w:pPr>
        <w:pStyle w:val="a3"/>
        <w:tabs>
          <w:tab w:val="left" w:pos="362"/>
        </w:tabs>
        <w:ind w:firstLine="567"/>
        <w:rPr>
          <w:sz w:val="24"/>
          <w:szCs w:val="24"/>
        </w:rPr>
      </w:pPr>
    </w:p>
    <w:p w:rsidR="0005463A" w:rsidRPr="00020A14" w:rsidRDefault="00362AF3" w:rsidP="0077368A">
      <w:pPr>
        <w:pStyle w:val="a3"/>
        <w:numPr>
          <w:ilvl w:val="0"/>
          <w:numId w:val="25"/>
        </w:numPr>
        <w:tabs>
          <w:tab w:val="left" w:pos="362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 xml:space="preserve"> </w:t>
      </w:r>
      <w:r w:rsidR="0005463A" w:rsidRPr="00020A14">
        <w:rPr>
          <w:b/>
          <w:sz w:val="24"/>
          <w:szCs w:val="24"/>
        </w:rPr>
        <w:t>Приемка</w:t>
      </w:r>
    </w:p>
    <w:p w:rsidR="0005463A" w:rsidRPr="00020A14" w:rsidRDefault="0005463A" w:rsidP="0005463A">
      <w:pPr>
        <w:pStyle w:val="a3"/>
        <w:tabs>
          <w:tab w:val="left" w:pos="362"/>
        </w:tabs>
        <w:ind w:firstLine="567"/>
        <w:rPr>
          <w:sz w:val="24"/>
          <w:szCs w:val="24"/>
        </w:rPr>
      </w:pPr>
    </w:p>
    <w:p w:rsidR="00103DAD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 xml:space="preserve">. Приёмка по качеству производится путём внешнего осмотра состояния каждого грузового места на основании акта приёмочного контроля качества. 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Тюки (кипы) подмоченные, загрязнённые или потёртые на хранение не принимаются.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E24868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При обнаружении палаток</w:t>
      </w:r>
      <w:r w:rsidR="00362AF3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не соответствующих требованиям по качеству или комплектности, товар, согласно акту, принимается на временное хра</w:t>
      </w:r>
      <w:r w:rsidR="00362AF3" w:rsidRPr="00020A14">
        <w:rPr>
          <w:sz w:val="24"/>
          <w:szCs w:val="24"/>
        </w:rPr>
        <w:t>нение до последующего решения об</w:t>
      </w:r>
      <w:r w:rsidRPr="00020A14">
        <w:rPr>
          <w:sz w:val="24"/>
          <w:szCs w:val="24"/>
        </w:rPr>
        <w:t xml:space="preserve"> их замене поставщиком, </w:t>
      </w:r>
      <w:proofErr w:type="spellStart"/>
      <w:r w:rsidRPr="00020A14">
        <w:rPr>
          <w:sz w:val="24"/>
          <w:szCs w:val="24"/>
        </w:rPr>
        <w:t>доукомплектации</w:t>
      </w:r>
      <w:proofErr w:type="spellEnd"/>
      <w:r w:rsidRPr="00020A14">
        <w:rPr>
          <w:sz w:val="24"/>
          <w:szCs w:val="24"/>
        </w:rPr>
        <w:t xml:space="preserve"> или возврату поставщику.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Приёмка по количеству производится путём подсчёта количества мест каждого наименования частей палатки, и согласно маркировочным данным упакованного грузового места. Особое внимание при приёмке следует обращать на комплектность палаток.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7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Комплектность палаток бытовых проверяется в соответствии с техническим паспортом.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78</w:t>
      </w:r>
      <w:r w:rsidRPr="00020A14">
        <w:rPr>
          <w:sz w:val="24"/>
          <w:szCs w:val="24"/>
        </w:rPr>
        <w:t>. Складирование палаток производится в фабричной упаковке раздельно по наименованиям частей для каждого вида палаток, раздельно по сортам и годам изготовления.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79</w:t>
      </w:r>
      <w:r w:rsidRPr="00020A14">
        <w:rPr>
          <w:sz w:val="24"/>
          <w:szCs w:val="24"/>
        </w:rPr>
        <w:t>. Складирование палаток производится на чистых, сухих деревянных поддонах высотой не менее 15-20 см. следующим образом: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40"/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тюки с тканевыми частями палаток УСБ-56 и УСТ-56 складирую</w:t>
      </w:r>
      <w:r w:rsidR="00362AF3" w:rsidRPr="00020A14">
        <w:rPr>
          <w:sz w:val="24"/>
          <w:szCs w:val="24"/>
        </w:rPr>
        <w:t>тся в штабели высотой 5-6 рядов;</w:t>
      </w:r>
      <w:r w:rsidRPr="00020A14">
        <w:rPr>
          <w:sz w:val="24"/>
          <w:szCs w:val="24"/>
        </w:rPr>
        <w:t xml:space="preserve"> 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64"/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кипы с намётами палаток лагерных солдатских высотой 7-8 рядов; 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64"/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высота складирования мешков с такелажем 7-8 рядов;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207"/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для устойчивости штабеля через каждые 2-8 ряда тюков (кип) прокладываются чистые, сухие деревянные доски;</w:t>
      </w:r>
    </w:p>
    <w:p w:rsidR="0005463A" w:rsidRPr="00020A14" w:rsidRDefault="0005463A" w:rsidP="0005463A">
      <w:pPr>
        <w:pStyle w:val="a3"/>
        <w:numPr>
          <w:ilvl w:val="0"/>
          <w:numId w:val="4"/>
        </w:numPr>
        <w:tabs>
          <w:tab w:val="left" w:pos="0"/>
          <w:tab w:val="left" w:pos="174"/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дли предохранения от прогиба деревянные стойки, колья, гребни складируются в штабеля с прокладкой между рядами брусков;</w:t>
      </w:r>
    </w:p>
    <w:p w:rsidR="0005463A" w:rsidRPr="00020A14" w:rsidRDefault="003A700D" w:rsidP="0005463A">
      <w:pPr>
        <w:pStyle w:val="a3"/>
        <w:numPr>
          <w:ilvl w:val="0"/>
          <w:numId w:val="4"/>
        </w:numPr>
        <w:tabs>
          <w:tab w:val="left" w:pos="0"/>
          <w:tab w:val="left" w:pos="130"/>
          <w:tab w:val="left" w:pos="3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кассеты</w:t>
      </w:r>
      <w:r w:rsidR="0005463A" w:rsidRPr="00020A14">
        <w:rPr>
          <w:sz w:val="24"/>
          <w:szCs w:val="24"/>
        </w:rPr>
        <w:t xml:space="preserve"> с рамами следует устанавливать только вертикально.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192807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 Штабеля должны быть устойчивыми. Не допускается наклон стеллажей и штабелей. Штабеля товаров не должны соприкасаться с несущими конструкциями складов, стенами и колоннами здания.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Проходы между штабелями должны быть 0,5 м, вдоль стен </w:t>
      </w:r>
      <w:r w:rsidR="00362AF3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0,7 м, ширина главного продольного и поперечного проходов 2-2,5 м.</w:t>
      </w:r>
    </w:p>
    <w:p w:rsidR="0009497F" w:rsidRPr="00020A14" w:rsidRDefault="0009497F" w:rsidP="0005463A">
      <w:pPr>
        <w:pStyle w:val="a3"/>
        <w:tabs>
          <w:tab w:val="left" w:pos="130"/>
          <w:tab w:val="left" w:pos="362"/>
        </w:tabs>
        <w:ind w:firstLine="567"/>
        <w:rPr>
          <w:sz w:val="24"/>
          <w:szCs w:val="24"/>
        </w:rPr>
      </w:pPr>
    </w:p>
    <w:p w:rsidR="0005463A" w:rsidRPr="00020A14" w:rsidRDefault="001F5605" w:rsidP="00C67D3B">
      <w:pPr>
        <w:pStyle w:val="a3"/>
        <w:numPr>
          <w:ilvl w:val="0"/>
          <w:numId w:val="25"/>
        </w:numPr>
        <w:tabs>
          <w:tab w:val="left" w:pos="130"/>
          <w:tab w:val="left" w:pos="362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 xml:space="preserve"> </w:t>
      </w:r>
      <w:r w:rsidR="0005463A" w:rsidRPr="00020A14">
        <w:rPr>
          <w:b/>
          <w:sz w:val="24"/>
          <w:szCs w:val="24"/>
        </w:rPr>
        <w:t>Режим хранения</w:t>
      </w:r>
    </w:p>
    <w:p w:rsidR="003278AD" w:rsidRPr="00020A14" w:rsidRDefault="003278AD" w:rsidP="003278AD">
      <w:pPr>
        <w:pStyle w:val="a3"/>
        <w:tabs>
          <w:tab w:val="left" w:pos="130"/>
          <w:tab w:val="left" w:pos="362"/>
        </w:tabs>
        <w:rPr>
          <w:b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130"/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192807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.Основное внимание при хранении палаток следует обращать на предохранение их от увлажнения. В процессе хранения в складе необходимо поддерживать относительную влажность воздуха не более 75</w:t>
      </w:r>
      <w:r w:rsidR="001F560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и температуру не выше +25°</w:t>
      </w:r>
      <w:r w:rsidR="001F560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С.</w:t>
      </w:r>
    </w:p>
    <w:p w:rsidR="0005463A" w:rsidRPr="00020A14" w:rsidRDefault="0005463A" w:rsidP="0005463A">
      <w:pPr>
        <w:pStyle w:val="a3"/>
        <w:tabs>
          <w:tab w:val="left" w:pos="130"/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 xml:space="preserve"> 2</w:t>
      </w:r>
      <w:r w:rsidR="00192807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Во избежание выпадения конденсата не допускается резкий перепад температуры и относительной влажности, для чего необходимо производить проветривание в соответствии с установленными требованиями регулирования температурно-влажностного режима</w:t>
      </w:r>
      <w:r w:rsidR="002F33BA" w:rsidRPr="00020A14">
        <w:rPr>
          <w:sz w:val="24"/>
          <w:szCs w:val="24"/>
        </w:rPr>
        <w:t xml:space="preserve">, указанным в главе 80 настоящей </w:t>
      </w:r>
      <w:r w:rsidR="001F5605" w:rsidRPr="00020A14">
        <w:rPr>
          <w:sz w:val="24"/>
          <w:szCs w:val="24"/>
        </w:rPr>
        <w:t>и</w:t>
      </w:r>
      <w:r w:rsidR="002F33BA" w:rsidRPr="00020A14">
        <w:rPr>
          <w:sz w:val="24"/>
          <w:szCs w:val="24"/>
        </w:rPr>
        <w:t>нструкции.</w:t>
      </w:r>
    </w:p>
    <w:p w:rsidR="0005463A" w:rsidRPr="00020A14" w:rsidRDefault="0005463A" w:rsidP="001F5605">
      <w:pPr>
        <w:pStyle w:val="a3"/>
        <w:tabs>
          <w:tab w:val="left" w:pos="130"/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Систематически, исходя из местных условий, проводится внешний осмотр, но не реже одного раза в месяц. В период выпадения атмосферных</w:t>
      </w:r>
      <w:r w:rsidR="001F5605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осадков осмотр проводится ежедневно. Одновременно проверяется устойчивость штабелей, техническое и санитарное состояние склада.</w:t>
      </w:r>
    </w:p>
    <w:p w:rsidR="0005463A" w:rsidRPr="00020A14" w:rsidRDefault="0005463A" w:rsidP="0005463A">
      <w:pPr>
        <w:pStyle w:val="a3"/>
        <w:tabs>
          <w:tab w:val="left" w:pos="130"/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По истечении половины установленного срока хранения палаток в весенне-летний период, при установившейся постоянной плюсовой температуре</w:t>
      </w:r>
      <w:r w:rsidR="001F560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производится полная перекладка текстильных частей палаток, при этом тюки (кипы) из нижних рядов укладываются в верхние ряды, а верхние ряды </w:t>
      </w:r>
      <w:r w:rsidR="001F5605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в нижние ряды. Необходимость более частых перекладок определяется комиссией </w:t>
      </w:r>
      <w:r w:rsidR="00B4388B" w:rsidRPr="00020A14">
        <w:rPr>
          <w:sz w:val="24"/>
          <w:szCs w:val="24"/>
        </w:rPr>
        <w:t xml:space="preserve">ПТК </w:t>
      </w:r>
      <w:r w:rsidRPr="00020A14">
        <w:rPr>
          <w:sz w:val="24"/>
          <w:szCs w:val="24"/>
        </w:rPr>
        <w:t>на основании внешнего осмотра и выборочных перекладок.</w:t>
      </w:r>
    </w:p>
    <w:p w:rsidR="0005463A" w:rsidRPr="00020A14" w:rsidRDefault="0005463A" w:rsidP="0005463A">
      <w:pPr>
        <w:pStyle w:val="a3"/>
        <w:tabs>
          <w:tab w:val="left" w:pos="130"/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2</w:t>
      </w:r>
      <w:r w:rsidR="00E24868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Выявленные при осмотрах и перекладках тюки (кипы) с признаками увлажнения, плесени распаковываются, тщательно просушиваются, после чего складируются в отдельный штабель до решения вопроса о досрочной замене.</w:t>
      </w:r>
    </w:p>
    <w:p w:rsidR="0005463A" w:rsidRPr="00020A14" w:rsidRDefault="0005463A" w:rsidP="0005463A">
      <w:pPr>
        <w:pStyle w:val="a3"/>
        <w:tabs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При нарушении целостности окраски или оцинковки металлических частей и деталей (кроме деталей</w:t>
      </w:r>
      <w:r w:rsidR="008557C0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пришитых к тканевым частям) повреждённые места необходимо смазать техническим вазелином, смазкой ПВК или другими консистентными смазками. Смазка металлических частей и деталей производится после удаления ржавчины. Ржавчина удаляется промывкой керосином с последующим вытиранием деталей насухо, при этом должны строго соблюдаться правила пожарной безопасности.</w:t>
      </w:r>
    </w:p>
    <w:p w:rsidR="0005463A" w:rsidRPr="00020A14" w:rsidRDefault="0005463A" w:rsidP="0005463A">
      <w:pPr>
        <w:pStyle w:val="a3"/>
        <w:tabs>
          <w:tab w:val="left" w:pos="332"/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E24868" w:rsidRPr="00020A14">
        <w:rPr>
          <w:sz w:val="24"/>
          <w:szCs w:val="24"/>
        </w:rPr>
        <w:t>8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Хранение палаток совместно с кислотами, щелочами, различными маслами, горючими материалами запрещается.</w:t>
      </w:r>
    </w:p>
    <w:p w:rsidR="0005463A" w:rsidRPr="00020A14" w:rsidRDefault="0005463A" w:rsidP="0005463A">
      <w:pPr>
        <w:pStyle w:val="a3"/>
        <w:tabs>
          <w:tab w:val="left" w:pos="332"/>
          <w:tab w:val="left" w:pos="362"/>
        </w:tabs>
        <w:ind w:firstLine="567"/>
        <w:jc w:val="center"/>
        <w:rPr>
          <w:b/>
          <w:sz w:val="24"/>
          <w:szCs w:val="24"/>
        </w:rPr>
      </w:pPr>
    </w:p>
    <w:p w:rsidR="0005463A" w:rsidRPr="00020A14" w:rsidRDefault="001F5605" w:rsidP="003A700D">
      <w:pPr>
        <w:pStyle w:val="a3"/>
        <w:numPr>
          <w:ilvl w:val="0"/>
          <w:numId w:val="25"/>
        </w:numPr>
        <w:tabs>
          <w:tab w:val="left" w:pos="332"/>
          <w:tab w:val="left" w:pos="362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 xml:space="preserve"> </w:t>
      </w:r>
      <w:r w:rsidR="009128B0" w:rsidRPr="00020A14">
        <w:rPr>
          <w:b/>
          <w:sz w:val="24"/>
          <w:szCs w:val="24"/>
        </w:rPr>
        <w:t>Отпуск палаток</w:t>
      </w:r>
    </w:p>
    <w:p w:rsidR="0005463A" w:rsidRPr="00020A14" w:rsidRDefault="0005463A" w:rsidP="0005463A">
      <w:pPr>
        <w:pStyle w:val="a3"/>
        <w:tabs>
          <w:tab w:val="left" w:pos="332"/>
          <w:tab w:val="left" w:pos="362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362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88</w:t>
      </w:r>
      <w:r w:rsidRPr="00020A14">
        <w:rPr>
          <w:sz w:val="24"/>
          <w:szCs w:val="24"/>
        </w:rPr>
        <w:t xml:space="preserve">. Отпуск палаток производится по нарядам Уполномоченного органа </w:t>
      </w:r>
      <w:r w:rsidR="00E2372A" w:rsidRPr="00020A14">
        <w:rPr>
          <w:sz w:val="24"/>
          <w:szCs w:val="24"/>
        </w:rPr>
        <w:t>государственного материального резерва</w:t>
      </w:r>
      <w:r w:rsidRPr="00020A14">
        <w:rPr>
          <w:sz w:val="24"/>
          <w:szCs w:val="24"/>
        </w:rPr>
        <w:t xml:space="preserve"> из числа более ранних сроков выработки или подлежащих досрочной замене, без распаковки кип</w:t>
      </w:r>
      <w:r w:rsidR="001F560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пакетов и ящиков, комплектно</w:t>
      </w:r>
      <w:r w:rsidR="001F5605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как при приёмке.</w:t>
      </w:r>
    </w:p>
    <w:p w:rsidR="0005463A" w:rsidRPr="00020A14" w:rsidRDefault="0005463A" w:rsidP="0005463A">
      <w:pPr>
        <w:pStyle w:val="a3"/>
        <w:tabs>
          <w:tab w:val="left" w:pos="362"/>
          <w:tab w:val="left" w:pos="721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89</w:t>
      </w:r>
      <w:r w:rsidRPr="00020A14">
        <w:rPr>
          <w:sz w:val="24"/>
          <w:szCs w:val="24"/>
        </w:rPr>
        <w:t xml:space="preserve">. При загрузке автомашины текстильные части складываются над металлическими и деревянными частями. </w:t>
      </w:r>
    </w:p>
    <w:p w:rsidR="0005463A" w:rsidRPr="00020A14" w:rsidRDefault="0005463A" w:rsidP="0005463A">
      <w:pPr>
        <w:pStyle w:val="a3"/>
        <w:tabs>
          <w:tab w:val="left" w:pos="362"/>
          <w:tab w:val="left" w:pos="505"/>
        </w:tabs>
        <w:ind w:left="181"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90</w:t>
      </w:r>
      <w:r w:rsidRPr="00020A14">
        <w:rPr>
          <w:sz w:val="24"/>
          <w:szCs w:val="24"/>
        </w:rPr>
        <w:t xml:space="preserve">. По окончании погрузки </w:t>
      </w:r>
      <w:r w:rsidR="00E128CF" w:rsidRPr="00020A14">
        <w:rPr>
          <w:sz w:val="24"/>
          <w:szCs w:val="24"/>
        </w:rPr>
        <w:t xml:space="preserve">необходимо </w:t>
      </w:r>
      <w:r w:rsidRPr="00020A14">
        <w:rPr>
          <w:sz w:val="24"/>
          <w:szCs w:val="24"/>
        </w:rPr>
        <w:t>произвести сверку количества погруженных мест с остатками и сделать запись в штабельном ярлыке.</w:t>
      </w:r>
    </w:p>
    <w:p w:rsidR="00DD26BE" w:rsidRPr="00020A14" w:rsidRDefault="00DD26BE" w:rsidP="0005463A">
      <w:pPr>
        <w:pStyle w:val="a3"/>
        <w:ind w:firstLine="567"/>
        <w:jc w:val="center"/>
        <w:rPr>
          <w:b/>
          <w:bCs/>
          <w:sz w:val="24"/>
          <w:szCs w:val="24"/>
        </w:rPr>
      </w:pPr>
    </w:p>
    <w:p w:rsidR="0005463A" w:rsidRPr="00020A14" w:rsidRDefault="0005463A" w:rsidP="003A700D">
      <w:pPr>
        <w:pStyle w:val="a3"/>
        <w:numPr>
          <w:ilvl w:val="0"/>
          <w:numId w:val="25"/>
        </w:numPr>
        <w:ind w:left="0" w:firstLine="0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>Комплектность поставки лагерных палаток</w:t>
      </w:r>
    </w:p>
    <w:p w:rsidR="00A90FCC" w:rsidRPr="00020A14" w:rsidRDefault="00A90FCC" w:rsidP="0005463A">
      <w:pPr>
        <w:pStyle w:val="a3"/>
        <w:ind w:firstLine="567"/>
        <w:jc w:val="left"/>
        <w:rPr>
          <w:sz w:val="24"/>
          <w:szCs w:val="24"/>
        </w:rPr>
      </w:pPr>
    </w:p>
    <w:p w:rsidR="0005463A" w:rsidRPr="00020A14" w:rsidRDefault="009C061A" w:rsidP="0005463A">
      <w:pPr>
        <w:pStyle w:val="a3"/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>29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Палатки состоят из следующих частей:</w:t>
      </w:r>
    </w:p>
    <w:p w:rsidR="0005463A" w:rsidRPr="00020A14" w:rsidRDefault="001F5605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н</w:t>
      </w:r>
      <w:r w:rsidR="0005463A" w:rsidRPr="00020A14">
        <w:rPr>
          <w:sz w:val="24"/>
          <w:szCs w:val="24"/>
        </w:rPr>
        <w:t>аружный намёт представляе</w:t>
      </w:r>
      <w:r w:rsidRPr="00020A14">
        <w:rPr>
          <w:sz w:val="24"/>
          <w:szCs w:val="24"/>
        </w:rPr>
        <w:t>т собой наружные стенки и крышу;</w:t>
      </w:r>
      <w:r w:rsidR="0005463A" w:rsidRPr="00020A14">
        <w:rPr>
          <w:sz w:val="24"/>
          <w:szCs w:val="24"/>
        </w:rPr>
        <w:t xml:space="preserve"> является основной частью палатки, шьётся из сурового хлопчатобумажного полотна с комбинированной водоупорной и противогнилостной пропиткой;</w:t>
      </w:r>
    </w:p>
    <w:p w:rsidR="00304719" w:rsidRPr="00020A14" w:rsidRDefault="001F5605" w:rsidP="003278AD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п</w:t>
      </w:r>
      <w:r w:rsidR="0005463A" w:rsidRPr="00020A14">
        <w:rPr>
          <w:sz w:val="24"/>
          <w:szCs w:val="24"/>
        </w:rPr>
        <w:t>рибор для установки палаток состоит из кольев, стоек и верёвочных оттяжек.</w:t>
      </w:r>
      <w:r w:rsidRPr="00020A14">
        <w:rPr>
          <w:sz w:val="24"/>
          <w:szCs w:val="24"/>
        </w:rPr>
        <w:t xml:space="preserve"> </w:t>
      </w:r>
    </w:p>
    <w:p w:rsidR="0005463A" w:rsidRPr="00020A14" w:rsidRDefault="0005463A" w:rsidP="003278AD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В комплект одной палатки вход</w:t>
      </w:r>
      <w:r w:rsidR="001F5605" w:rsidRPr="00020A14">
        <w:rPr>
          <w:sz w:val="24"/>
          <w:szCs w:val="24"/>
        </w:rPr>
        <w:t>и</w:t>
      </w:r>
      <w:r w:rsidRPr="00020A14">
        <w:rPr>
          <w:sz w:val="24"/>
          <w:szCs w:val="24"/>
        </w:rPr>
        <w:t>т:</w:t>
      </w:r>
    </w:p>
    <w:p w:rsidR="001F5605" w:rsidRPr="00020A14" w:rsidRDefault="001F5605" w:rsidP="003278AD">
      <w:pPr>
        <w:pStyle w:val="a3"/>
        <w:ind w:firstLine="567"/>
        <w:rPr>
          <w:sz w:val="24"/>
          <w:szCs w:val="24"/>
        </w:rPr>
      </w:pPr>
    </w:p>
    <w:tbl>
      <w:tblPr>
        <w:tblW w:w="94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"/>
        <w:gridCol w:w="5930"/>
        <w:gridCol w:w="1311"/>
        <w:gridCol w:w="1370"/>
      </w:tblGrid>
      <w:tr w:rsidR="0005463A" w:rsidRPr="00082401" w:rsidTr="0005463A">
        <w:trPr>
          <w:trHeight w:val="52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26"/>
              <w:shd w:val="clear" w:color="auto" w:fill="auto"/>
              <w:spacing w:line="240" w:lineRule="auto"/>
              <w:ind w:firstLine="45"/>
              <w:rPr>
                <w:rFonts w:ascii="Times New Roman" w:hAnsi="Times New Roman"/>
                <w:b/>
                <w:sz w:val="24"/>
                <w:szCs w:val="24"/>
              </w:rPr>
            </w:pPr>
            <w:r w:rsidRPr="00082401">
              <w:rPr>
                <w:rFonts w:ascii="Times New Roman" w:hAnsi="Times New Roman"/>
                <w:b/>
                <w:noProof w:val="0"/>
                <w:sz w:val="24"/>
                <w:szCs w:val="24"/>
              </w:rPr>
              <w:t>№</w:t>
            </w:r>
          </w:p>
          <w:p w:rsidR="0005463A" w:rsidRPr="00082401" w:rsidRDefault="0005463A" w:rsidP="0005463A">
            <w:pPr>
              <w:pStyle w:val="a3"/>
              <w:ind w:firstLine="45"/>
              <w:jc w:val="left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67"/>
              <w:jc w:val="left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Наименование частей палатки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86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Кол-во на 1 палатку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67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Вес в кг</w:t>
            </w:r>
          </w:p>
        </w:tc>
      </w:tr>
      <w:tr w:rsidR="0005463A" w:rsidRPr="00020A14" w:rsidTr="0005463A">
        <w:trPr>
          <w:trHeight w:val="251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Намёт палатки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10,6</w:t>
            </w:r>
          </w:p>
        </w:tc>
      </w:tr>
      <w:tr w:rsidR="0005463A" w:rsidRPr="00020A14" w:rsidTr="0005463A">
        <w:trPr>
          <w:trHeight w:val="251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Верёвочные оттяжки длиной 5 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0,15</w:t>
            </w:r>
          </w:p>
        </w:tc>
      </w:tr>
      <w:tr w:rsidR="0005463A" w:rsidRPr="00020A14" w:rsidTr="0005463A">
        <w:trPr>
          <w:trHeight w:val="256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Стойка средняя деревянная длиной 2,9м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3,50</w:t>
            </w:r>
          </w:p>
        </w:tc>
      </w:tr>
      <w:tr w:rsidR="0005463A" w:rsidRPr="00020A14" w:rsidTr="0005463A">
        <w:trPr>
          <w:trHeight w:val="256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Стойка угловая деревянная длиной 1,6м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1,20</w:t>
            </w:r>
          </w:p>
        </w:tc>
      </w:tr>
      <w:tr w:rsidR="0005463A" w:rsidRPr="00020A14" w:rsidTr="0005463A">
        <w:trPr>
          <w:trHeight w:val="501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Колья деревянные длиной 1м </w:t>
            </w:r>
          </w:p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или колья металлические длиной 0,6м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2,00</w:t>
            </w:r>
          </w:p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2,20</w:t>
            </w:r>
          </w:p>
        </w:tc>
      </w:tr>
      <w:tr w:rsidR="0005463A" w:rsidRPr="00020A14" w:rsidTr="0005463A">
        <w:trPr>
          <w:trHeight w:val="261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proofErr w:type="spellStart"/>
            <w:r w:rsidRPr="00020A14">
              <w:rPr>
                <w:sz w:val="24"/>
                <w:szCs w:val="24"/>
              </w:rPr>
              <w:t>Приколыши</w:t>
            </w:r>
            <w:proofErr w:type="spellEnd"/>
            <w:r w:rsidRPr="00020A14">
              <w:rPr>
                <w:sz w:val="24"/>
                <w:szCs w:val="24"/>
              </w:rPr>
              <w:t xml:space="preserve"> деревянные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0,10</w:t>
            </w:r>
          </w:p>
        </w:tc>
      </w:tr>
      <w:tr w:rsidR="0005463A" w:rsidRPr="00020A14" w:rsidTr="0005463A">
        <w:trPr>
          <w:trHeight w:val="768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Вес с кольями деревянными всего комплекта </w:t>
            </w:r>
          </w:p>
          <w:p w:rsidR="0005463A" w:rsidRPr="00020A14" w:rsidRDefault="0005463A" w:rsidP="00324398">
            <w:pPr>
              <w:pStyle w:val="a3"/>
              <w:ind w:left="205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Вес с кольями металлич</w:t>
            </w:r>
            <w:r w:rsidR="00412F4B" w:rsidRPr="00020A14">
              <w:rPr>
                <w:sz w:val="24"/>
                <w:szCs w:val="24"/>
              </w:rPr>
              <w:t>еск</w:t>
            </w:r>
            <w:r w:rsidR="008557C0" w:rsidRPr="00020A14">
              <w:rPr>
                <w:sz w:val="24"/>
                <w:szCs w:val="24"/>
              </w:rPr>
              <w:t xml:space="preserve">ими всего </w:t>
            </w:r>
            <w:r w:rsidRPr="00020A14">
              <w:rPr>
                <w:sz w:val="24"/>
                <w:szCs w:val="24"/>
              </w:rPr>
              <w:t>комплекта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30,50 </w:t>
            </w:r>
          </w:p>
          <w:p w:rsidR="0005463A" w:rsidRPr="00020A14" w:rsidRDefault="0005463A" w:rsidP="0005463A">
            <w:pPr>
              <w:pStyle w:val="a3"/>
              <w:ind w:firstLine="567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31,30</w:t>
            </w:r>
          </w:p>
        </w:tc>
      </w:tr>
    </w:tbl>
    <w:p w:rsidR="0005463A" w:rsidRPr="00020A14" w:rsidRDefault="0005463A" w:rsidP="0005463A">
      <w:pPr>
        <w:pStyle w:val="af0"/>
        <w:shd w:val="clear" w:color="auto" w:fill="auto"/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5463A" w:rsidRPr="00020A14" w:rsidRDefault="009C061A" w:rsidP="0005463A">
      <w:pPr>
        <w:pStyle w:val="af0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</w:rPr>
        <w:t>29</w:t>
      </w:r>
      <w:r w:rsidR="000D562F" w:rsidRPr="00020A14">
        <w:rPr>
          <w:rFonts w:ascii="Times New Roman" w:hAnsi="Times New Roman"/>
          <w:sz w:val="24"/>
          <w:szCs w:val="24"/>
        </w:rPr>
        <w:t>2</w:t>
      </w:r>
      <w:r w:rsidRPr="00020A14">
        <w:rPr>
          <w:rFonts w:ascii="Times New Roman" w:hAnsi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/>
          <w:sz w:val="24"/>
          <w:szCs w:val="24"/>
        </w:rPr>
        <w:t>Деревянные части и детали палаток должны быть изготовлены из сухой древесины, загрунтованы, прошпаклёваны и окрашены масл</w:t>
      </w:r>
      <w:r w:rsidR="001F5605" w:rsidRPr="00020A14">
        <w:rPr>
          <w:rFonts w:ascii="Times New Roman" w:hAnsi="Times New Roman"/>
          <w:sz w:val="24"/>
          <w:szCs w:val="24"/>
        </w:rPr>
        <w:t>я</w:t>
      </w:r>
      <w:r w:rsidR="009E706E" w:rsidRPr="00020A14">
        <w:rPr>
          <w:rFonts w:ascii="Times New Roman" w:hAnsi="Times New Roman"/>
          <w:sz w:val="24"/>
          <w:szCs w:val="24"/>
        </w:rPr>
        <w:t xml:space="preserve">ной краской защитного цвета. </w:t>
      </w:r>
      <w:r w:rsidR="0005463A" w:rsidRPr="00020A14">
        <w:rPr>
          <w:rFonts w:ascii="Times New Roman" w:hAnsi="Times New Roman"/>
          <w:sz w:val="24"/>
          <w:szCs w:val="24"/>
        </w:rPr>
        <w:t>Металлические колья палаток окрашиваются масляной краской защитного цвета.</w:t>
      </w:r>
    </w:p>
    <w:p w:rsidR="003A2DB9" w:rsidRPr="00020A14" w:rsidRDefault="003A2DB9" w:rsidP="0005463A">
      <w:pPr>
        <w:pStyle w:val="af0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5463A" w:rsidRPr="00020A14" w:rsidRDefault="0005463A" w:rsidP="003A700D">
      <w:pPr>
        <w:pStyle w:val="a3"/>
        <w:numPr>
          <w:ilvl w:val="0"/>
          <w:numId w:val="25"/>
        </w:numPr>
        <w:ind w:left="0" w:firstLine="0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>Комплектность поставки палаток</w:t>
      </w:r>
    </w:p>
    <w:p w:rsidR="0005463A" w:rsidRPr="00020A14" w:rsidRDefault="0005463A" w:rsidP="003A700D">
      <w:pPr>
        <w:pStyle w:val="a3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 xml:space="preserve">унифицированных </w:t>
      </w:r>
      <w:proofErr w:type="spellStart"/>
      <w:r w:rsidRPr="00020A14">
        <w:rPr>
          <w:b/>
          <w:bCs/>
          <w:sz w:val="24"/>
          <w:szCs w:val="24"/>
        </w:rPr>
        <w:t>санитарно</w:t>
      </w:r>
      <w:proofErr w:type="spellEnd"/>
      <w:r w:rsidRPr="00020A14">
        <w:rPr>
          <w:b/>
          <w:bCs/>
          <w:sz w:val="24"/>
          <w:szCs w:val="24"/>
        </w:rPr>
        <w:t xml:space="preserve"> - технических (УСТ - 56)</w:t>
      </w:r>
    </w:p>
    <w:p w:rsidR="0005463A" w:rsidRPr="00020A14" w:rsidRDefault="0005463A" w:rsidP="0005463A">
      <w:pPr>
        <w:pStyle w:val="a3"/>
        <w:ind w:firstLine="567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4"/>
        <w:tblW w:w="10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4680"/>
        <w:gridCol w:w="1920"/>
        <w:gridCol w:w="1200"/>
        <w:gridCol w:w="1680"/>
      </w:tblGrid>
      <w:tr w:rsidR="0005463A" w:rsidRPr="00020A14" w:rsidTr="0005463A">
        <w:trPr>
          <w:trHeight w:val="26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82401">
            <w:pPr>
              <w:pStyle w:val="26"/>
              <w:shd w:val="clear" w:color="auto" w:fill="auto"/>
              <w:spacing w:line="240" w:lineRule="auto"/>
              <w:ind w:firstLine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401">
              <w:rPr>
                <w:rFonts w:ascii="Times New Roman" w:hAnsi="Times New Roman"/>
                <w:b/>
                <w:noProof w:val="0"/>
                <w:sz w:val="24"/>
                <w:szCs w:val="24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Наименование частей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Кол-во частей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Вес места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Вид</w:t>
            </w:r>
          </w:p>
        </w:tc>
      </w:tr>
      <w:tr w:rsidR="0005463A" w:rsidRPr="00020A14" w:rsidTr="0005463A">
        <w:trPr>
          <w:trHeight w:val="240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82401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места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в одном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брутто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 xml:space="preserve">упаковки </w:t>
            </w:r>
          </w:p>
        </w:tc>
      </w:tr>
      <w:tr w:rsidR="0005463A" w:rsidRPr="00020A14" w:rsidTr="0005463A">
        <w:trPr>
          <w:trHeight w:val="192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82401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грузовом месте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82401" w:rsidRDefault="0005463A" w:rsidP="0005463A">
            <w:pPr>
              <w:pStyle w:val="a3"/>
              <w:ind w:firstLine="5"/>
              <w:jc w:val="center"/>
              <w:rPr>
                <w:b/>
                <w:sz w:val="24"/>
                <w:szCs w:val="24"/>
              </w:rPr>
            </w:pPr>
            <w:r w:rsidRPr="00082401">
              <w:rPr>
                <w:b/>
                <w:sz w:val="24"/>
                <w:szCs w:val="24"/>
              </w:rPr>
              <w:t>ее кол-во</w:t>
            </w:r>
          </w:p>
        </w:tc>
      </w:tr>
      <w:tr w:rsidR="0005463A" w:rsidRPr="00020A14" w:rsidTr="0005463A">
        <w:trPr>
          <w:trHeight w:val="70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Наружный намёт </w:t>
            </w:r>
          </w:p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Внутренний намёт </w:t>
            </w:r>
          </w:p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Навесные стенки отепления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1 </w:t>
            </w:r>
          </w:p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1 </w:t>
            </w:r>
          </w:p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Тюк 1</w:t>
            </w:r>
          </w:p>
        </w:tc>
      </w:tr>
      <w:tr w:rsidR="0005463A" w:rsidRPr="00020A14" w:rsidTr="0005463A">
        <w:trPr>
          <w:trHeight w:val="47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Стойка средняя</w:t>
            </w:r>
            <w:r w:rsidR="00C97312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 xml:space="preserve">(из 2-х частей) - 3,5м </w:t>
            </w:r>
          </w:p>
          <w:p w:rsidR="0005463A" w:rsidRPr="00020A14" w:rsidRDefault="0005463A" w:rsidP="00E128CF">
            <w:pPr>
              <w:pStyle w:val="a3"/>
              <w:ind w:firstLine="131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Стойка тамбурная длиной 1,79м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Пачка</w:t>
            </w:r>
          </w:p>
        </w:tc>
      </w:tr>
      <w:tr w:rsidR="0005463A" w:rsidRPr="00020A14" w:rsidTr="0005463A">
        <w:trPr>
          <w:trHeight w:val="23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Стойка боковая длиной 1,89 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Пачка</w:t>
            </w:r>
          </w:p>
        </w:tc>
      </w:tr>
      <w:tr w:rsidR="0005463A" w:rsidRPr="00020A14" w:rsidTr="0005463A">
        <w:trPr>
          <w:trHeight w:val="2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Колья металлические длиной 0,6м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Ящик дер. 2</w:t>
            </w:r>
          </w:p>
        </w:tc>
      </w:tr>
      <w:tr w:rsidR="0005463A" w:rsidRPr="00020A14" w:rsidTr="0005463A">
        <w:trPr>
          <w:trHeight w:val="46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Верёвочные оттяжки длиной 2,8 м </w:t>
            </w:r>
          </w:p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proofErr w:type="spellStart"/>
            <w:r w:rsidRPr="00020A14">
              <w:rPr>
                <w:sz w:val="24"/>
                <w:szCs w:val="24"/>
              </w:rPr>
              <w:t>Вазик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20 </w:t>
            </w:r>
          </w:p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Мешок</w:t>
            </w:r>
          </w:p>
        </w:tc>
      </w:tr>
      <w:tr w:rsidR="0005463A" w:rsidRPr="00020A14" w:rsidTr="0005463A">
        <w:trPr>
          <w:trHeight w:val="66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Рамы оконные с оргстеклом. </w:t>
            </w:r>
          </w:p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Подрамники</w:t>
            </w:r>
          </w:p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Железный лист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4 </w:t>
            </w:r>
          </w:p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Кас</w:t>
            </w:r>
            <w:r w:rsidR="00C97312" w:rsidRPr="00020A14">
              <w:rPr>
                <w:sz w:val="24"/>
                <w:szCs w:val="24"/>
              </w:rPr>
              <w:t>с</w:t>
            </w:r>
            <w:r w:rsidRPr="00020A14">
              <w:rPr>
                <w:sz w:val="24"/>
                <w:szCs w:val="24"/>
              </w:rPr>
              <w:t>ета 1</w:t>
            </w:r>
          </w:p>
        </w:tc>
      </w:tr>
      <w:tr w:rsidR="0005463A" w:rsidRPr="00020A14" w:rsidTr="0005463A">
        <w:trPr>
          <w:trHeight w:val="24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pStyle w:val="a3"/>
              <w:ind w:right="-8"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Кувалда с рукояткой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42"/>
              <w:shd w:val="clear" w:color="auto" w:fill="auto"/>
              <w:spacing w:before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14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</w:p>
        </w:tc>
      </w:tr>
      <w:tr w:rsidR="0005463A" w:rsidRPr="00020A14" w:rsidTr="0005463A">
        <w:trPr>
          <w:trHeight w:val="25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82401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E128CF">
            <w:pPr>
              <w:pStyle w:val="a3"/>
              <w:ind w:firstLine="131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Итого вес: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5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255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7312" w:rsidRPr="00020A14" w:rsidRDefault="00C97312" w:rsidP="0005463A">
      <w:pPr>
        <w:pStyle w:val="a3"/>
        <w:ind w:firstLine="567"/>
        <w:rPr>
          <w:sz w:val="24"/>
          <w:szCs w:val="24"/>
        </w:rPr>
      </w:pPr>
    </w:p>
    <w:p w:rsidR="00157F6D" w:rsidRPr="00020A14" w:rsidRDefault="009C061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Палатки состоят из следующих частей:</w:t>
      </w:r>
    </w:p>
    <w:p w:rsidR="000417E4" w:rsidRPr="00082401" w:rsidRDefault="000417E4" w:rsidP="0005463A">
      <w:pPr>
        <w:pStyle w:val="a3"/>
        <w:ind w:firstLine="567"/>
        <w:rPr>
          <w:sz w:val="24"/>
          <w:szCs w:val="24"/>
        </w:rPr>
      </w:pPr>
      <w:r w:rsidRPr="00082401">
        <w:rPr>
          <w:sz w:val="24"/>
          <w:szCs w:val="24"/>
        </w:rPr>
        <w:t>- н</w:t>
      </w:r>
      <w:r w:rsidR="0005463A" w:rsidRPr="00082401">
        <w:rPr>
          <w:sz w:val="24"/>
          <w:szCs w:val="24"/>
        </w:rPr>
        <w:t>аружный намет представляет собой наружные стенки и крышу, сшитые из парусины брезентовой, комбинированной пропитки повышенной водоу</w:t>
      </w:r>
      <w:r w:rsidRPr="00082401">
        <w:rPr>
          <w:sz w:val="24"/>
          <w:szCs w:val="24"/>
        </w:rPr>
        <w:t>порности светопрочного крашения;</w:t>
      </w:r>
      <w:r w:rsidR="0005463A" w:rsidRPr="00082401">
        <w:rPr>
          <w:sz w:val="24"/>
          <w:szCs w:val="24"/>
        </w:rPr>
        <w:t xml:space="preserve"> </w:t>
      </w:r>
    </w:p>
    <w:p w:rsidR="0005463A" w:rsidRPr="00082401" w:rsidRDefault="000417E4" w:rsidP="0005463A">
      <w:pPr>
        <w:pStyle w:val="a3"/>
        <w:ind w:firstLine="567"/>
        <w:rPr>
          <w:sz w:val="24"/>
          <w:szCs w:val="24"/>
        </w:rPr>
      </w:pPr>
      <w:r w:rsidRPr="00082401">
        <w:rPr>
          <w:sz w:val="24"/>
          <w:szCs w:val="24"/>
        </w:rPr>
        <w:t>- в</w:t>
      </w:r>
      <w:r w:rsidR="0005463A" w:rsidRPr="00082401">
        <w:rPr>
          <w:sz w:val="24"/>
          <w:szCs w:val="24"/>
        </w:rPr>
        <w:t xml:space="preserve">нутренний намёт является вторым слоем палаток, для создания воздушной прослойки между намётами, шьётся из бязи. </w:t>
      </w:r>
    </w:p>
    <w:p w:rsidR="0005463A" w:rsidRPr="00082401" w:rsidRDefault="000417E4" w:rsidP="0005463A">
      <w:pPr>
        <w:pStyle w:val="a3"/>
        <w:ind w:firstLine="567"/>
        <w:rPr>
          <w:sz w:val="24"/>
          <w:szCs w:val="24"/>
        </w:rPr>
      </w:pPr>
      <w:r w:rsidRPr="00082401">
        <w:rPr>
          <w:sz w:val="24"/>
          <w:szCs w:val="24"/>
        </w:rPr>
        <w:t>- н</w:t>
      </w:r>
      <w:r w:rsidR="0005463A" w:rsidRPr="00082401">
        <w:rPr>
          <w:sz w:val="24"/>
          <w:szCs w:val="24"/>
        </w:rPr>
        <w:t>авесные стенки 'отепления навешиваются между наружным и внутренним намётами для утепления из х</w:t>
      </w:r>
      <w:r w:rsidRPr="00082401">
        <w:rPr>
          <w:sz w:val="24"/>
          <w:szCs w:val="24"/>
        </w:rPr>
        <w:t>лопчатобумажной ткани – фланели;</w:t>
      </w:r>
    </w:p>
    <w:p w:rsidR="000417E4" w:rsidRPr="00082401" w:rsidRDefault="000417E4" w:rsidP="0005463A">
      <w:pPr>
        <w:pStyle w:val="a3"/>
        <w:ind w:firstLine="567"/>
        <w:rPr>
          <w:sz w:val="24"/>
          <w:szCs w:val="24"/>
        </w:rPr>
      </w:pPr>
      <w:r w:rsidRPr="00082401">
        <w:rPr>
          <w:sz w:val="24"/>
          <w:szCs w:val="24"/>
        </w:rPr>
        <w:t>- п</w:t>
      </w:r>
      <w:r w:rsidR="0005463A" w:rsidRPr="00082401">
        <w:rPr>
          <w:sz w:val="24"/>
          <w:szCs w:val="24"/>
        </w:rPr>
        <w:t>рибор для установки палаток состоит из кольев, стоек, верёвочных оттяжек.</w:t>
      </w:r>
      <w:r w:rsidRPr="00082401">
        <w:rPr>
          <w:sz w:val="24"/>
          <w:szCs w:val="24"/>
        </w:rPr>
        <w:t xml:space="preserve"> </w:t>
      </w:r>
    </w:p>
    <w:p w:rsidR="0005463A" w:rsidRDefault="0005463A" w:rsidP="0005463A">
      <w:pPr>
        <w:pStyle w:val="a3"/>
        <w:ind w:firstLine="567"/>
        <w:rPr>
          <w:sz w:val="24"/>
          <w:szCs w:val="24"/>
        </w:rPr>
      </w:pPr>
      <w:r w:rsidRPr="00082401">
        <w:rPr>
          <w:sz w:val="24"/>
          <w:szCs w:val="24"/>
        </w:rPr>
        <w:t>Деревянные</w:t>
      </w:r>
      <w:r w:rsidRPr="00020A14">
        <w:rPr>
          <w:sz w:val="24"/>
          <w:szCs w:val="24"/>
        </w:rPr>
        <w:t xml:space="preserve"> части и детали палаток должны быть загрунтованы, прошпаклёваны и окрашены масляной краской защитного цвета. Металлические колья палаток </w:t>
      </w:r>
      <w:r w:rsidR="000417E4" w:rsidRPr="00020A14">
        <w:rPr>
          <w:sz w:val="24"/>
          <w:szCs w:val="24"/>
        </w:rPr>
        <w:t xml:space="preserve">- </w:t>
      </w:r>
      <w:r w:rsidRPr="00020A14">
        <w:rPr>
          <w:sz w:val="24"/>
          <w:szCs w:val="24"/>
        </w:rPr>
        <w:t>окрашены масляной краской защитного цвета. Металлические детали: коуши, кольца, гильзы должны быть оцинкованы, муфты и гребневые кольца, башмаки к деревянным кольям и к угловым стойкам палаток - окрашены масляной краской защитного цвета.</w:t>
      </w:r>
    </w:p>
    <w:p w:rsidR="00FC0E5D" w:rsidRDefault="00FC0E5D" w:rsidP="0005463A">
      <w:pPr>
        <w:pStyle w:val="a3"/>
        <w:ind w:firstLine="567"/>
        <w:rPr>
          <w:sz w:val="24"/>
          <w:szCs w:val="24"/>
        </w:rPr>
      </w:pPr>
    </w:p>
    <w:p w:rsidR="00FC0E5D" w:rsidRDefault="00FC0E5D" w:rsidP="0005463A">
      <w:pPr>
        <w:pStyle w:val="a3"/>
        <w:ind w:firstLine="567"/>
        <w:rPr>
          <w:sz w:val="24"/>
          <w:szCs w:val="24"/>
        </w:rPr>
      </w:pPr>
    </w:p>
    <w:p w:rsidR="00FC0E5D" w:rsidRDefault="00FC0E5D" w:rsidP="0005463A">
      <w:pPr>
        <w:pStyle w:val="a3"/>
        <w:ind w:firstLine="567"/>
        <w:rPr>
          <w:sz w:val="24"/>
          <w:szCs w:val="24"/>
        </w:rPr>
      </w:pPr>
    </w:p>
    <w:p w:rsidR="00FC0E5D" w:rsidRDefault="00FC0E5D" w:rsidP="0005463A">
      <w:pPr>
        <w:pStyle w:val="a3"/>
        <w:ind w:firstLine="567"/>
        <w:rPr>
          <w:sz w:val="24"/>
          <w:szCs w:val="24"/>
        </w:rPr>
      </w:pPr>
    </w:p>
    <w:p w:rsidR="00FC0E5D" w:rsidRPr="00020A14" w:rsidRDefault="00FC0E5D" w:rsidP="0005463A">
      <w:pPr>
        <w:pStyle w:val="a3"/>
        <w:ind w:firstLine="567"/>
        <w:rPr>
          <w:sz w:val="24"/>
          <w:szCs w:val="24"/>
        </w:rPr>
      </w:pPr>
    </w:p>
    <w:p w:rsidR="009E706E" w:rsidRPr="00020A14" w:rsidRDefault="009E706E" w:rsidP="0005463A">
      <w:pPr>
        <w:pStyle w:val="a3"/>
        <w:ind w:firstLine="567"/>
        <w:jc w:val="right"/>
        <w:rPr>
          <w:sz w:val="24"/>
          <w:szCs w:val="24"/>
        </w:rPr>
      </w:pPr>
    </w:p>
    <w:p w:rsidR="0005463A" w:rsidRPr="00020A14" w:rsidRDefault="0005463A" w:rsidP="00E128CF">
      <w:pPr>
        <w:pStyle w:val="a3"/>
        <w:numPr>
          <w:ilvl w:val="0"/>
          <w:numId w:val="25"/>
        </w:numPr>
        <w:ind w:left="0" w:firstLine="0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lastRenderedPageBreak/>
        <w:t>Комплектность поставки палаток</w:t>
      </w:r>
    </w:p>
    <w:p w:rsidR="0005463A" w:rsidRPr="00020A14" w:rsidRDefault="0005463A" w:rsidP="00E128CF">
      <w:pPr>
        <w:pStyle w:val="a3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</w:rPr>
        <w:t xml:space="preserve">унифицированных </w:t>
      </w:r>
      <w:proofErr w:type="spellStart"/>
      <w:r w:rsidRPr="00020A14">
        <w:rPr>
          <w:b/>
          <w:bCs/>
          <w:sz w:val="24"/>
          <w:szCs w:val="24"/>
        </w:rPr>
        <w:t>санитарно</w:t>
      </w:r>
      <w:proofErr w:type="spellEnd"/>
      <w:r w:rsidRPr="00020A14">
        <w:rPr>
          <w:b/>
          <w:bCs/>
          <w:sz w:val="24"/>
          <w:szCs w:val="24"/>
        </w:rPr>
        <w:t xml:space="preserve"> - барачных (УСБ - 56)</w:t>
      </w:r>
    </w:p>
    <w:p w:rsidR="0005463A" w:rsidRPr="00020A14" w:rsidRDefault="0005463A" w:rsidP="0005463A">
      <w:pPr>
        <w:pStyle w:val="a3"/>
        <w:ind w:firstLine="567"/>
        <w:jc w:val="center"/>
        <w:rPr>
          <w:sz w:val="24"/>
          <w:szCs w:val="24"/>
        </w:rPr>
      </w:pPr>
    </w:p>
    <w:tbl>
      <w:tblPr>
        <w:tblW w:w="1027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735"/>
        <w:gridCol w:w="1908"/>
        <w:gridCol w:w="1098"/>
        <w:gridCol w:w="1685"/>
      </w:tblGrid>
      <w:tr w:rsidR="0005463A" w:rsidRPr="00221569" w:rsidTr="004A76CE">
        <w:trPr>
          <w:trHeight w:val="2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221569" w:rsidRDefault="0005463A" w:rsidP="0005463A">
            <w:pPr>
              <w:pStyle w:val="36"/>
              <w:shd w:val="clear" w:color="auto" w:fill="auto"/>
              <w:spacing w:line="240" w:lineRule="auto"/>
              <w:ind w:firstLine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569">
              <w:rPr>
                <w:rFonts w:ascii="Times New Roman" w:hAnsi="Times New Roman" w:cs="Times New Roman"/>
                <w:b/>
                <w:sz w:val="24"/>
                <w:szCs w:val="24"/>
              </w:rPr>
              <w:t>№ места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221569" w:rsidRDefault="0005463A" w:rsidP="0005463A">
            <w:pPr>
              <w:pStyle w:val="a3"/>
              <w:ind w:left="111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>Наименование частей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221569" w:rsidRDefault="0005463A" w:rsidP="0005463A">
            <w:pPr>
              <w:pStyle w:val="a3"/>
              <w:ind w:firstLine="152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>Кол-во частей</w:t>
            </w:r>
          </w:p>
          <w:p w:rsidR="0005463A" w:rsidRPr="00221569" w:rsidRDefault="0005463A" w:rsidP="0005463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 xml:space="preserve"> в одном </w:t>
            </w:r>
          </w:p>
          <w:p w:rsidR="0005463A" w:rsidRPr="00221569" w:rsidRDefault="0005463A" w:rsidP="0005463A">
            <w:pPr>
              <w:pStyle w:val="a3"/>
              <w:ind w:firstLine="152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>грузовом месте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221569" w:rsidRDefault="0005463A" w:rsidP="0005463A">
            <w:pPr>
              <w:pStyle w:val="a3"/>
              <w:ind w:firstLine="152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>Вес места брутто кг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221569" w:rsidRDefault="0005463A" w:rsidP="0005463A">
            <w:pPr>
              <w:pStyle w:val="a3"/>
              <w:ind w:firstLine="152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>Вид упаковки,</w:t>
            </w:r>
          </w:p>
          <w:p w:rsidR="0005463A" w:rsidRPr="00221569" w:rsidRDefault="0005463A" w:rsidP="0005463A">
            <w:pPr>
              <w:pStyle w:val="a3"/>
              <w:ind w:firstLine="152"/>
              <w:jc w:val="center"/>
              <w:rPr>
                <w:b/>
                <w:sz w:val="24"/>
                <w:szCs w:val="24"/>
              </w:rPr>
            </w:pPr>
            <w:r w:rsidRPr="00221569">
              <w:rPr>
                <w:b/>
                <w:sz w:val="24"/>
                <w:szCs w:val="24"/>
              </w:rPr>
              <w:t xml:space="preserve">количество 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Наружный намёт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Тюк</w:t>
            </w:r>
          </w:p>
        </w:tc>
      </w:tr>
      <w:tr w:rsidR="0005463A" w:rsidRPr="00020A14" w:rsidTr="004A76CE">
        <w:trPr>
          <w:trHeight w:val="25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Внутренний намёт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70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Тюк</w:t>
            </w:r>
          </w:p>
        </w:tc>
      </w:tr>
      <w:tr w:rsidR="0005463A" w:rsidRPr="00020A14" w:rsidTr="004A76CE">
        <w:trPr>
          <w:trHeight w:val="211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Навесные стенки отепления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Гребень</w:t>
            </w:r>
            <w:r w:rsidR="00170327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(из двух частей) длиной 3,5м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Пачка</w:t>
            </w:r>
          </w:p>
        </w:tc>
      </w:tr>
      <w:tr w:rsidR="0005463A" w:rsidRPr="00020A14" w:rsidTr="004A76CE">
        <w:trPr>
          <w:trHeight w:val="21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Стойки средние</w:t>
            </w:r>
            <w:r w:rsidR="00170327" w:rsidRPr="00020A14">
              <w:rPr>
                <w:sz w:val="24"/>
                <w:szCs w:val="24"/>
              </w:rPr>
              <w:t xml:space="preserve"> </w:t>
            </w:r>
            <w:r w:rsidRPr="00020A14">
              <w:rPr>
                <w:sz w:val="24"/>
                <w:szCs w:val="24"/>
              </w:rPr>
              <w:t>(из двух частей) 3,5м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Стойки боковые длиной 1,89м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Пачка</w:t>
            </w:r>
          </w:p>
        </w:tc>
      </w:tr>
      <w:tr w:rsidR="0005463A" w:rsidRPr="00020A14" w:rsidTr="004A76CE">
        <w:trPr>
          <w:trHeight w:val="23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5.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Стойки боковые длиной 1,89м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Пачка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Стойки тамбурные длиной 1,79м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Пачка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7.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Колья металлические длиной 0,6м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A62BEB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 xml:space="preserve">Ящик </w:t>
            </w:r>
            <w:r w:rsidR="00A62BEB" w:rsidRPr="00020A14">
              <w:rPr>
                <w:sz w:val="24"/>
                <w:szCs w:val="24"/>
              </w:rPr>
              <w:t>дерев.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Колья металлические длиной 0,6м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A62BEB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Ящик дерев.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9.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Колья металлические длиной 0,6м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A62BEB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Ящик дерев.</w:t>
            </w:r>
          </w:p>
        </w:tc>
      </w:tr>
      <w:tr w:rsidR="0005463A" w:rsidRPr="00020A14" w:rsidTr="004A76CE">
        <w:trPr>
          <w:trHeight w:val="2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10.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Верёвочные оттяжки длиной 2,8м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Мешок</w:t>
            </w:r>
          </w:p>
        </w:tc>
      </w:tr>
      <w:tr w:rsidR="0005463A" w:rsidRPr="00020A14" w:rsidTr="004A76CE">
        <w:trPr>
          <w:trHeight w:val="21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proofErr w:type="spellStart"/>
            <w:r w:rsidRPr="00020A14">
              <w:rPr>
                <w:sz w:val="24"/>
                <w:szCs w:val="24"/>
              </w:rPr>
              <w:t>Вазики</w:t>
            </w:r>
            <w:proofErr w:type="spellEnd"/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129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11.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Рамы оконные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24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Кас</w:t>
            </w:r>
            <w:r w:rsidR="00170327" w:rsidRPr="00020A14">
              <w:rPr>
                <w:sz w:val="24"/>
                <w:szCs w:val="24"/>
              </w:rPr>
              <w:t>с</w:t>
            </w:r>
            <w:r w:rsidRPr="00020A14">
              <w:rPr>
                <w:sz w:val="24"/>
                <w:szCs w:val="24"/>
              </w:rPr>
              <w:t>ета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firstLine="99"/>
              <w:jc w:val="left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Подрамники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right="-156" w:firstLine="99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Железный лист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right="-156" w:firstLine="99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Рамы оконные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170327" w:rsidRPr="00020A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сета</w:t>
            </w: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right="-156" w:firstLine="99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Подрамники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right="-156" w:firstLine="99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Железный лист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right="-156" w:firstLine="99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Кувалда с рукояткой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4A76CE">
        <w:trPr>
          <w:trHeight w:val="24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129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247FFE">
            <w:pPr>
              <w:pStyle w:val="a3"/>
              <w:ind w:right="-156" w:firstLine="99"/>
              <w:rPr>
                <w:sz w:val="24"/>
                <w:szCs w:val="24"/>
              </w:rPr>
            </w:pPr>
            <w:r w:rsidRPr="00020A14">
              <w:rPr>
                <w:sz w:val="24"/>
                <w:szCs w:val="24"/>
              </w:rPr>
              <w:t>Итого вес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pStyle w:val="a3"/>
              <w:ind w:left="-965" w:firstLine="152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63A" w:rsidRPr="00020A14" w:rsidRDefault="0005463A" w:rsidP="0005463A">
            <w:pPr>
              <w:spacing w:after="0" w:line="240" w:lineRule="auto"/>
              <w:ind w:left="-965" w:firstLine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BEB" w:rsidRPr="00020A14" w:rsidRDefault="00A62BEB" w:rsidP="0005463A">
      <w:pPr>
        <w:pStyle w:val="a3"/>
        <w:ind w:firstLine="567"/>
        <w:rPr>
          <w:sz w:val="24"/>
          <w:szCs w:val="24"/>
        </w:rPr>
      </w:pPr>
    </w:p>
    <w:p w:rsidR="0005463A" w:rsidRPr="00020A14" w:rsidRDefault="009C061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 xml:space="preserve">Палатки состоят из следующих частей: </w:t>
      </w:r>
    </w:p>
    <w:p w:rsidR="00673C17" w:rsidRPr="00221569" w:rsidRDefault="00170327" w:rsidP="0005463A">
      <w:pPr>
        <w:pStyle w:val="a3"/>
        <w:ind w:firstLine="567"/>
        <w:rPr>
          <w:sz w:val="24"/>
          <w:szCs w:val="24"/>
        </w:rPr>
      </w:pPr>
      <w:r w:rsidRPr="00221569">
        <w:rPr>
          <w:sz w:val="24"/>
          <w:szCs w:val="24"/>
        </w:rPr>
        <w:t>- н</w:t>
      </w:r>
      <w:r w:rsidR="0005463A" w:rsidRPr="00221569">
        <w:rPr>
          <w:sz w:val="24"/>
          <w:szCs w:val="24"/>
        </w:rPr>
        <w:t>аружный намёт  представляет собой наружные стенки и крышу, и сшивается из парусины брезентовой, комбинированной пропитки повышенной водоу</w:t>
      </w:r>
      <w:r w:rsidR="00304719" w:rsidRPr="00221569">
        <w:rPr>
          <w:sz w:val="24"/>
          <w:szCs w:val="24"/>
        </w:rPr>
        <w:t>порности светопрочного крашения;</w:t>
      </w:r>
      <w:r w:rsidR="0005463A" w:rsidRPr="00221569">
        <w:rPr>
          <w:sz w:val="24"/>
          <w:szCs w:val="24"/>
        </w:rPr>
        <w:t xml:space="preserve"> </w:t>
      </w:r>
    </w:p>
    <w:p w:rsidR="004317E2" w:rsidRPr="00221569" w:rsidRDefault="00304719" w:rsidP="0005463A">
      <w:pPr>
        <w:pStyle w:val="a3"/>
        <w:ind w:firstLine="567"/>
        <w:rPr>
          <w:sz w:val="24"/>
          <w:szCs w:val="24"/>
        </w:rPr>
      </w:pPr>
      <w:r w:rsidRPr="00221569">
        <w:rPr>
          <w:sz w:val="24"/>
          <w:szCs w:val="24"/>
        </w:rPr>
        <w:t>- в</w:t>
      </w:r>
      <w:r w:rsidR="0005463A" w:rsidRPr="00221569">
        <w:rPr>
          <w:sz w:val="24"/>
          <w:szCs w:val="24"/>
        </w:rPr>
        <w:t>нутренний намет является вторым слоем палаток, для создания воздушной прослойки</w:t>
      </w:r>
      <w:r w:rsidRPr="00221569">
        <w:rPr>
          <w:sz w:val="24"/>
          <w:szCs w:val="24"/>
        </w:rPr>
        <w:t xml:space="preserve"> между намётами, шьётся из бязи;</w:t>
      </w:r>
      <w:r w:rsidR="0005463A" w:rsidRPr="00221569">
        <w:rPr>
          <w:sz w:val="24"/>
          <w:szCs w:val="24"/>
        </w:rPr>
        <w:t xml:space="preserve"> </w:t>
      </w:r>
    </w:p>
    <w:p w:rsidR="0005463A" w:rsidRPr="00221569" w:rsidRDefault="00304719" w:rsidP="0005463A">
      <w:pPr>
        <w:pStyle w:val="a3"/>
        <w:ind w:firstLine="567"/>
        <w:rPr>
          <w:sz w:val="24"/>
          <w:szCs w:val="24"/>
        </w:rPr>
      </w:pPr>
      <w:r w:rsidRPr="00221569">
        <w:rPr>
          <w:sz w:val="24"/>
          <w:szCs w:val="24"/>
        </w:rPr>
        <w:t>- н</w:t>
      </w:r>
      <w:r w:rsidR="0005463A" w:rsidRPr="00221569">
        <w:rPr>
          <w:sz w:val="24"/>
          <w:szCs w:val="24"/>
        </w:rPr>
        <w:t>авесные стенки отепления навешиваются между наружным и внутренним намётами для утепления из х</w:t>
      </w:r>
      <w:r w:rsidRPr="00221569">
        <w:rPr>
          <w:sz w:val="24"/>
          <w:szCs w:val="24"/>
        </w:rPr>
        <w:t>лопчатобумажной ткани – фланели;</w:t>
      </w:r>
    </w:p>
    <w:p w:rsidR="0005463A" w:rsidRPr="00020A14" w:rsidRDefault="00304719" w:rsidP="0005463A">
      <w:pPr>
        <w:pStyle w:val="a3"/>
        <w:ind w:firstLine="567"/>
        <w:rPr>
          <w:sz w:val="24"/>
          <w:szCs w:val="24"/>
        </w:rPr>
      </w:pPr>
      <w:r w:rsidRPr="00221569">
        <w:rPr>
          <w:sz w:val="24"/>
          <w:szCs w:val="24"/>
        </w:rPr>
        <w:t>- п</w:t>
      </w:r>
      <w:r w:rsidR="0005463A" w:rsidRPr="00221569">
        <w:rPr>
          <w:sz w:val="24"/>
          <w:szCs w:val="24"/>
        </w:rPr>
        <w:t>рибор для установки палаток состоит из кольев, стоек, верёвочных оттяжек и гребня.</w:t>
      </w:r>
      <w:r w:rsidRPr="00221569">
        <w:rPr>
          <w:sz w:val="24"/>
          <w:szCs w:val="24"/>
        </w:rPr>
        <w:t xml:space="preserve"> </w:t>
      </w:r>
      <w:r w:rsidR="0005463A" w:rsidRPr="00221569">
        <w:rPr>
          <w:sz w:val="24"/>
          <w:szCs w:val="24"/>
        </w:rPr>
        <w:t>Металлические детали: коуши, кольца, гильзы должны быть оцинкованы, остальные деревянные и металлические части - окрашены масляной краской.</w:t>
      </w:r>
    </w:p>
    <w:p w:rsidR="009E706E" w:rsidRPr="00020A14" w:rsidRDefault="009E706E" w:rsidP="0005463A">
      <w:pPr>
        <w:pStyle w:val="a3"/>
        <w:ind w:firstLine="567"/>
        <w:rPr>
          <w:sz w:val="24"/>
          <w:szCs w:val="24"/>
        </w:rPr>
      </w:pPr>
    </w:p>
    <w:p w:rsidR="009C061A" w:rsidRPr="00020A14" w:rsidRDefault="009C061A" w:rsidP="0005463A">
      <w:pPr>
        <w:pStyle w:val="a3"/>
        <w:ind w:firstLine="567"/>
        <w:rPr>
          <w:sz w:val="24"/>
          <w:szCs w:val="24"/>
        </w:rPr>
      </w:pPr>
    </w:p>
    <w:p w:rsidR="0005463A" w:rsidRPr="00020A14" w:rsidRDefault="0005463A" w:rsidP="0018501B">
      <w:pPr>
        <w:pStyle w:val="a3"/>
        <w:jc w:val="center"/>
        <w:rPr>
          <w:b/>
          <w:bCs/>
          <w:sz w:val="24"/>
          <w:szCs w:val="24"/>
        </w:rPr>
      </w:pPr>
      <w:r w:rsidRPr="00020A14">
        <w:rPr>
          <w:b/>
          <w:bCs/>
          <w:sz w:val="24"/>
          <w:szCs w:val="24"/>
          <w:lang w:val="en-US"/>
        </w:rPr>
        <w:t>XI</w:t>
      </w:r>
      <w:r w:rsidRPr="00020A14">
        <w:rPr>
          <w:b/>
          <w:bCs/>
          <w:sz w:val="24"/>
          <w:szCs w:val="24"/>
        </w:rPr>
        <w:t>. ПРИЕМ</w:t>
      </w:r>
      <w:r w:rsidR="00304719" w:rsidRPr="00020A14">
        <w:rPr>
          <w:b/>
          <w:bCs/>
          <w:sz w:val="24"/>
          <w:szCs w:val="24"/>
        </w:rPr>
        <w:t>КА</w:t>
      </w:r>
      <w:r w:rsidRPr="00020A14">
        <w:rPr>
          <w:b/>
          <w:bCs/>
          <w:sz w:val="24"/>
          <w:szCs w:val="24"/>
        </w:rPr>
        <w:t>, ХРАНЕНИЕ И ОТПУСК ТКА</w:t>
      </w:r>
      <w:r w:rsidR="009128B0" w:rsidRPr="00020A14">
        <w:rPr>
          <w:b/>
          <w:bCs/>
          <w:sz w:val="24"/>
          <w:szCs w:val="24"/>
        </w:rPr>
        <w:t>НЕВЫХ И ПОЛИПРОПИЛЕНОВЫХ МЕШКОВ</w:t>
      </w:r>
    </w:p>
    <w:p w:rsidR="0005463A" w:rsidRPr="00020A14" w:rsidRDefault="0005463A" w:rsidP="0005463A">
      <w:pPr>
        <w:pStyle w:val="a3"/>
        <w:ind w:firstLine="567"/>
        <w:jc w:val="center"/>
        <w:rPr>
          <w:b/>
          <w:bCs/>
          <w:sz w:val="24"/>
          <w:szCs w:val="24"/>
        </w:rPr>
      </w:pPr>
    </w:p>
    <w:p w:rsidR="0005463A" w:rsidRPr="00020A14" w:rsidRDefault="0005463A" w:rsidP="0018501B">
      <w:pPr>
        <w:pStyle w:val="a3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Общие сведения</w:t>
      </w:r>
    </w:p>
    <w:p w:rsidR="0005463A" w:rsidRPr="00020A14" w:rsidRDefault="0005463A" w:rsidP="0005463A">
      <w:pPr>
        <w:pStyle w:val="a3"/>
        <w:ind w:firstLine="567"/>
        <w:jc w:val="center"/>
        <w:rPr>
          <w:sz w:val="24"/>
          <w:szCs w:val="24"/>
        </w:rPr>
      </w:pPr>
    </w:p>
    <w:p w:rsidR="0005463A" w:rsidRPr="00020A14" w:rsidRDefault="0005463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 xml:space="preserve">. Мешки тканевые и </w:t>
      </w:r>
      <w:r w:rsidR="00304719" w:rsidRPr="00020A14">
        <w:rPr>
          <w:sz w:val="24"/>
          <w:szCs w:val="24"/>
        </w:rPr>
        <w:t>ткано-</w:t>
      </w:r>
      <w:r w:rsidRPr="00020A14">
        <w:rPr>
          <w:sz w:val="24"/>
          <w:szCs w:val="24"/>
        </w:rPr>
        <w:t>полипропиленовые должны соответствовать установленным</w:t>
      </w:r>
      <w:r w:rsidR="00E057F4" w:rsidRPr="00020A14">
        <w:rPr>
          <w:sz w:val="24"/>
          <w:szCs w:val="24"/>
        </w:rPr>
        <w:t xml:space="preserve"> требованиям.</w:t>
      </w:r>
    </w:p>
    <w:p w:rsidR="0005463A" w:rsidRDefault="0005463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По назначению мешки подразделяют на</w:t>
      </w:r>
      <w:r w:rsidR="00304719" w:rsidRPr="00020A14">
        <w:rPr>
          <w:sz w:val="24"/>
          <w:szCs w:val="24"/>
        </w:rPr>
        <w:t>:</w:t>
      </w:r>
      <w:r w:rsidRPr="00020A14">
        <w:rPr>
          <w:sz w:val="24"/>
          <w:szCs w:val="24"/>
        </w:rPr>
        <w:t xml:space="preserve"> продуктовые и технические. Закладке в государственный резерв подлежат только продуктовые мешки первого сорта.</w:t>
      </w:r>
    </w:p>
    <w:p w:rsidR="00FC0E5D" w:rsidRPr="00020A14" w:rsidRDefault="00FC0E5D" w:rsidP="0005463A">
      <w:pPr>
        <w:pStyle w:val="a3"/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ind w:firstLine="567"/>
        <w:rPr>
          <w:sz w:val="24"/>
          <w:szCs w:val="24"/>
        </w:rPr>
      </w:pPr>
    </w:p>
    <w:p w:rsidR="0005463A" w:rsidRPr="00020A14" w:rsidRDefault="0005463A" w:rsidP="0022626A">
      <w:pPr>
        <w:pStyle w:val="a3"/>
        <w:numPr>
          <w:ilvl w:val="0"/>
          <w:numId w:val="25"/>
        </w:numPr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lastRenderedPageBreak/>
        <w:t>Упаковка</w:t>
      </w:r>
      <w:r w:rsidR="009128B0" w:rsidRPr="00020A14">
        <w:rPr>
          <w:b/>
          <w:sz w:val="24"/>
          <w:szCs w:val="24"/>
        </w:rPr>
        <w:t>, маркировка, транспортиров</w:t>
      </w:r>
      <w:r w:rsidR="00C26D20" w:rsidRPr="00020A14">
        <w:rPr>
          <w:b/>
          <w:sz w:val="24"/>
          <w:szCs w:val="24"/>
        </w:rPr>
        <w:t>ка</w:t>
      </w:r>
    </w:p>
    <w:p w:rsidR="0005463A" w:rsidRPr="00020A14" w:rsidRDefault="0005463A" w:rsidP="0005463A">
      <w:pPr>
        <w:pStyle w:val="a3"/>
        <w:ind w:firstLine="567"/>
        <w:jc w:val="center"/>
        <w:rPr>
          <w:sz w:val="24"/>
          <w:szCs w:val="24"/>
        </w:rPr>
      </w:pPr>
    </w:p>
    <w:p w:rsidR="0005463A" w:rsidRPr="00020A14" w:rsidRDefault="000C33A4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</w:t>
      </w:r>
      <w:r w:rsidR="000D562F" w:rsidRPr="00020A14">
        <w:rPr>
          <w:sz w:val="24"/>
          <w:szCs w:val="24"/>
        </w:rPr>
        <w:t>97</w:t>
      </w:r>
      <w:r w:rsidR="0005463A" w:rsidRPr="00020A14">
        <w:rPr>
          <w:sz w:val="24"/>
          <w:szCs w:val="24"/>
        </w:rPr>
        <w:t xml:space="preserve">. </w:t>
      </w:r>
      <w:r w:rsidR="006339F7" w:rsidRPr="00020A14">
        <w:rPr>
          <w:sz w:val="24"/>
          <w:szCs w:val="24"/>
        </w:rPr>
        <w:t xml:space="preserve">В склады </w:t>
      </w:r>
      <w:r w:rsidR="00B87DD8" w:rsidRPr="00020A14">
        <w:rPr>
          <w:sz w:val="24"/>
          <w:szCs w:val="24"/>
        </w:rPr>
        <w:t xml:space="preserve">государственного </w:t>
      </w:r>
      <w:r w:rsidR="00E2372A" w:rsidRPr="00020A14">
        <w:rPr>
          <w:sz w:val="24"/>
          <w:szCs w:val="24"/>
        </w:rPr>
        <w:t>резерва</w:t>
      </w:r>
      <w:r w:rsidR="006339F7" w:rsidRPr="00020A14">
        <w:rPr>
          <w:sz w:val="24"/>
          <w:szCs w:val="24"/>
        </w:rPr>
        <w:t xml:space="preserve"> закладываются м</w:t>
      </w:r>
      <w:r w:rsidR="0005463A" w:rsidRPr="00020A14">
        <w:rPr>
          <w:sz w:val="24"/>
          <w:szCs w:val="24"/>
        </w:rPr>
        <w:t>ешки</w:t>
      </w:r>
      <w:r w:rsidR="00C26D20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упаков</w:t>
      </w:r>
      <w:r w:rsidR="006339F7" w:rsidRPr="00020A14">
        <w:rPr>
          <w:sz w:val="24"/>
          <w:szCs w:val="24"/>
        </w:rPr>
        <w:t>анные</w:t>
      </w:r>
      <w:r w:rsidR="0005463A" w:rsidRPr="00020A14">
        <w:rPr>
          <w:sz w:val="24"/>
          <w:szCs w:val="24"/>
        </w:rPr>
        <w:t xml:space="preserve"> в пачки по 10 штук. Пачки упаковывают в кипы массой не более 50 кг, полипропиленовые до 500 штук, кратностью 25 штук. Упаковка в кипу мешков разных назначений, размеров не допускается.</w:t>
      </w:r>
    </w:p>
    <w:p w:rsidR="0005463A" w:rsidRPr="00020A14" w:rsidRDefault="000D562F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298</w:t>
      </w:r>
      <w:r w:rsidR="0005463A" w:rsidRPr="00020A14">
        <w:rPr>
          <w:sz w:val="24"/>
          <w:szCs w:val="24"/>
        </w:rPr>
        <w:t>. Кипы мешков со всех сторон обшиваются упаковочной тканью или другим вид</w:t>
      </w:r>
      <w:r w:rsidR="0022626A" w:rsidRPr="00020A14">
        <w:rPr>
          <w:sz w:val="24"/>
          <w:szCs w:val="24"/>
        </w:rPr>
        <w:t>о</w:t>
      </w:r>
      <w:r w:rsidR="0005463A" w:rsidRPr="00020A14">
        <w:rPr>
          <w:sz w:val="24"/>
          <w:szCs w:val="24"/>
        </w:rPr>
        <w:t>м упаковочных материалов. Все виды применяемых упаковочных материалов должны обеспечивать сохранность упакованной продукции.</w:t>
      </w:r>
    </w:p>
    <w:p w:rsidR="0005463A" w:rsidRPr="00020A14" w:rsidRDefault="000D562F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299</w:t>
      </w:r>
      <w:r w:rsidR="0005463A" w:rsidRPr="00020A14">
        <w:rPr>
          <w:sz w:val="24"/>
          <w:szCs w:val="24"/>
        </w:rPr>
        <w:t>. На каждую кипу мешков должна быть нанесена маркировка в соответствии с установленными требованиями</w:t>
      </w:r>
      <w:r w:rsidR="008223AC" w:rsidRPr="00020A14">
        <w:rPr>
          <w:sz w:val="24"/>
          <w:szCs w:val="24"/>
        </w:rPr>
        <w:t xml:space="preserve">, </w:t>
      </w:r>
      <w:r w:rsidR="0005463A" w:rsidRPr="00020A14">
        <w:rPr>
          <w:sz w:val="24"/>
          <w:szCs w:val="24"/>
        </w:rPr>
        <w:t>с указанием манипуляционных знаков: «Беречь от солнечных лучей», «Крюками не трогать».</w:t>
      </w:r>
    </w:p>
    <w:p w:rsidR="0005463A" w:rsidRPr="00020A14" w:rsidRDefault="0005463A" w:rsidP="00DD26BE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 xml:space="preserve">. Мешки транспортируют всеми видами транспортных средств. </w:t>
      </w:r>
    </w:p>
    <w:p w:rsidR="000519C2" w:rsidRPr="00020A14" w:rsidRDefault="000519C2" w:rsidP="00DD26BE">
      <w:pPr>
        <w:pStyle w:val="a3"/>
        <w:ind w:firstLine="567"/>
        <w:rPr>
          <w:sz w:val="24"/>
          <w:szCs w:val="24"/>
        </w:rPr>
      </w:pPr>
    </w:p>
    <w:p w:rsidR="0005463A" w:rsidRPr="00020A14" w:rsidRDefault="0005463A" w:rsidP="0022626A">
      <w:pPr>
        <w:pStyle w:val="12"/>
        <w:keepNext/>
        <w:keepLines/>
        <w:numPr>
          <w:ilvl w:val="0"/>
          <w:numId w:val="25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/>
          <w:bCs w:val="0"/>
          <w:sz w:val="24"/>
          <w:szCs w:val="24"/>
        </w:rPr>
      </w:pPr>
      <w:r w:rsidRPr="00020A14">
        <w:rPr>
          <w:rFonts w:ascii="Times New Roman" w:hAnsi="Times New Roman"/>
          <w:bCs w:val="0"/>
          <w:sz w:val="24"/>
          <w:szCs w:val="24"/>
        </w:rPr>
        <w:t>Приемка</w:t>
      </w:r>
    </w:p>
    <w:p w:rsidR="000519C2" w:rsidRPr="00020A14" w:rsidRDefault="000519C2" w:rsidP="000519C2">
      <w:pPr>
        <w:pStyle w:val="12"/>
        <w:keepNext/>
        <w:keepLines/>
        <w:shd w:val="clear" w:color="auto" w:fill="auto"/>
        <w:spacing w:line="240" w:lineRule="auto"/>
        <w:rPr>
          <w:rFonts w:ascii="Times New Roman" w:hAnsi="Times New Roman"/>
          <w:bCs w:val="0"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41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30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Приемка мешков по количеству производится путем подсчета мест, сверки трафаретных данных на кипах с данными спецификации и отгрузочными документами поставщика.</w:t>
      </w:r>
    </w:p>
    <w:p w:rsidR="0005463A" w:rsidRPr="00020A14" w:rsidRDefault="0005463A" w:rsidP="0005463A">
      <w:pPr>
        <w:pStyle w:val="a3"/>
        <w:tabs>
          <w:tab w:val="left" w:pos="418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 xml:space="preserve">. Приемка по качеству производится </w:t>
      </w:r>
      <w:r w:rsidR="003521D9" w:rsidRPr="00020A14">
        <w:rPr>
          <w:sz w:val="24"/>
          <w:szCs w:val="24"/>
        </w:rPr>
        <w:t>заведующим складом</w:t>
      </w:r>
      <w:r w:rsidR="0030471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путем тщательного внешнего осмотра каждой кипы (целостность упаковки, увлажненность, загрязненность и др.), сверки показателей качества мешков</w:t>
      </w:r>
      <w:r w:rsidR="00304719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указанных в </w:t>
      </w:r>
      <w:r w:rsidR="003521D9" w:rsidRPr="00020A14">
        <w:rPr>
          <w:sz w:val="24"/>
          <w:szCs w:val="24"/>
        </w:rPr>
        <w:t>документах о качестве</w:t>
      </w:r>
      <w:r w:rsidRPr="00020A14">
        <w:rPr>
          <w:sz w:val="24"/>
          <w:szCs w:val="24"/>
        </w:rPr>
        <w:t xml:space="preserve">, с показателями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 xml:space="preserve">й документации </w:t>
      </w:r>
    </w:p>
    <w:p w:rsidR="000C33A4" w:rsidRPr="00020A14" w:rsidRDefault="0005463A" w:rsidP="00AE5A22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Для контроля качества мешков от партии, оформленной одним документом о качестве, отбирают не менее 3</w:t>
      </w:r>
      <w:r w:rsidR="0030471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% общего количества кип в партии, но не менее 3-х кип. Из разных мест каждой кипы отбирают не менее 10 мешков. </w:t>
      </w:r>
    </w:p>
    <w:p w:rsidR="0005463A" w:rsidRPr="00020A14" w:rsidRDefault="000C33A4" w:rsidP="00AE5A22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 xml:space="preserve">. </w:t>
      </w:r>
      <w:r w:rsidR="0005463A" w:rsidRPr="00020A14">
        <w:rPr>
          <w:sz w:val="24"/>
          <w:szCs w:val="24"/>
        </w:rPr>
        <w:t>Если в выборке окажется не более 3</w:t>
      </w:r>
      <w:r w:rsidR="00304719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% мешков</w:t>
      </w:r>
      <w:r w:rsidR="00304719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не соответствующих требованиям </w:t>
      </w:r>
      <w:r w:rsidR="00B542B2" w:rsidRPr="00020A14">
        <w:rPr>
          <w:sz w:val="24"/>
          <w:szCs w:val="24"/>
        </w:rPr>
        <w:t>нормативно-техническо</w:t>
      </w:r>
      <w:r w:rsidR="0005463A" w:rsidRPr="00020A14">
        <w:rPr>
          <w:sz w:val="24"/>
          <w:szCs w:val="24"/>
        </w:rPr>
        <w:t>й документации, партию принимают. При получении неудовлетворительных результатов проводят повторный контроль, по результатам которого партию бракуют или переводят в другой сорт. Мешки</w:t>
      </w:r>
      <w:r w:rsidR="00C26D20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бывшие в употреблении</w:t>
      </w:r>
      <w:r w:rsidR="00C26D20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закладке не подлежат.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 xml:space="preserve">. На забракованные мешки составляется акт. При </w:t>
      </w:r>
      <w:r w:rsidR="003D414F" w:rsidRPr="00020A14">
        <w:rPr>
          <w:sz w:val="24"/>
          <w:szCs w:val="24"/>
        </w:rPr>
        <w:t xml:space="preserve">имеющихся возражениях поставщика о качестве данной партии мешков </w:t>
      </w:r>
      <w:r w:rsidRPr="00020A14">
        <w:rPr>
          <w:sz w:val="24"/>
          <w:szCs w:val="24"/>
        </w:rPr>
        <w:t xml:space="preserve">проводится экспертиза. Не соответствующие требованиям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 мешки принимаются на временное хранение и складируются отдельно до последующего решения об их реализации, замене или возврат</w:t>
      </w:r>
      <w:r w:rsidR="00993C70" w:rsidRPr="00020A14">
        <w:rPr>
          <w:sz w:val="24"/>
          <w:szCs w:val="24"/>
        </w:rPr>
        <w:t>е</w:t>
      </w:r>
      <w:r w:rsidRPr="00020A14">
        <w:rPr>
          <w:sz w:val="24"/>
          <w:szCs w:val="24"/>
        </w:rPr>
        <w:t xml:space="preserve"> их поставщику. Неисправная упаковка, без следов повреждения мешков ремонтируется рабочими склада, мешки принимаются на длительное хранение. Складирование увлажнённых кип в штабель для длительного хранения категорически запрещено.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Влажность мешков при приемке должна быть не более 14 %. Для полипропиленовых мешков влажность не устанавливается.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30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 xml:space="preserve">. </w:t>
      </w:r>
      <w:r w:rsidR="005E3178" w:rsidRPr="00020A14">
        <w:rPr>
          <w:sz w:val="24"/>
          <w:szCs w:val="24"/>
        </w:rPr>
        <w:t>Р</w:t>
      </w:r>
      <w:r w:rsidRPr="00020A14">
        <w:rPr>
          <w:sz w:val="24"/>
          <w:szCs w:val="24"/>
        </w:rPr>
        <w:t>азмеры приведены в установленных требованиях. Отклонение размеров мешков не должн</w:t>
      </w:r>
      <w:r w:rsidR="00993C70" w:rsidRPr="00020A14">
        <w:rPr>
          <w:sz w:val="24"/>
          <w:szCs w:val="24"/>
        </w:rPr>
        <w:t>о</w:t>
      </w:r>
      <w:r w:rsidRPr="00020A14">
        <w:rPr>
          <w:sz w:val="24"/>
          <w:szCs w:val="24"/>
        </w:rPr>
        <w:t xml:space="preserve"> превышать</w:t>
      </w:r>
      <w:r w:rsidR="00612C49" w:rsidRPr="00020A14">
        <w:rPr>
          <w:sz w:val="24"/>
          <w:szCs w:val="24"/>
        </w:rPr>
        <w:t xml:space="preserve"> указанных в требованиях</w:t>
      </w:r>
      <w:r w:rsidRPr="00020A14">
        <w:rPr>
          <w:sz w:val="24"/>
          <w:szCs w:val="24"/>
        </w:rPr>
        <w:t>: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по длине и ширине мешка </w:t>
      </w:r>
      <w:r w:rsidR="00DF2069" w:rsidRPr="00020A14">
        <w:rPr>
          <w:sz w:val="24"/>
          <w:szCs w:val="24"/>
        </w:rPr>
        <w:t>+,- 1 см;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по массе мешка</w:t>
      </w:r>
      <w:r w:rsidR="00DF2069" w:rsidRPr="00020A14">
        <w:rPr>
          <w:sz w:val="24"/>
          <w:szCs w:val="24"/>
        </w:rPr>
        <w:t xml:space="preserve"> –</w:t>
      </w:r>
      <w:r w:rsidRPr="00020A14">
        <w:rPr>
          <w:sz w:val="24"/>
          <w:szCs w:val="24"/>
        </w:rPr>
        <w:t xml:space="preserve"> 7</w:t>
      </w:r>
      <w:r w:rsidR="00DF206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%.</w:t>
      </w:r>
    </w:p>
    <w:p w:rsidR="008223AC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0D562F" w:rsidRPr="00020A14">
        <w:rPr>
          <w:sz w:val="24"/>
          <w:szCs w:val="24"/>
        </w:rPr>
        <w:t>08</w:t>
      </w:r>
      <w:r w:rsidRPr="00020A14">
        <w:rPr>
          <w:sz w:val="24"/>
          <w:szCs w:val="24"/>
        </w:rPr>
        <w:t xml:space="preserve">. Характеристики основных пороков мешков производственного характера: </w:t>
      </w:r>
      <w:proofErr w:type="spellStart"/>
      <w:r w:rsidRPr="00020A14">
        <w:rPr>
          <w:sz w:val="24"/>
          <w:szCs w:val="24"/>
        </w:rPr>
        <w:t>недосека</w:t>
      </w:r>
      <w:proofErr w:type="spellEnd"/>
      <w:r w:rsidRPr="00020A14">
        <w:rPr>
          <w:sz w:val="24"/>
          <w:szCs w:val="24"/>
        </w:rPr>
        <w:t xml:space="preserve">, </w:t>
      </w:r>
      <w:proofErr w:type="spellStart"/>
      <w:r w:rsidRPr="00020A14">
        <w:rPr>
          <w:sz w:val="24"/>
          <w:szCs w:val="24"/>
        </w:rPr>
        <w:t>близна</w:t>
      </w:r>
      <w:proofErr w:type="spellEnd"/>
      <w:r w:rsidRPr="00020A14">
        <w:rPr>
          <w:sz w:val="24"/>
          <w:szCs w:val="24"/>
        </w:rPr>
        <w:t xml:space="preserve">, </w:t>
      </w:r>
      <w:proofErr w:type="spellStart"/>
      <w:r w:rsidRPr="00020A14">
        <w:rPr>
          <w:sz w:val="24"/>
          <w:szCs w:val="24"/>
        </w:rPr>
        <w:t>подплётины</w:t>
      </w:r>
      <w:proofErr w:type="spellEnd"/>
      <w:r w:rsidRPr="00020A14">
        <w:rPr>
          <w:sz w:val="24"/>
          <w:szCs w:val="24"/>
        </w:rPr>
        <w:t xml:space="preserve">, </w:t>
      </w:r>
      <w:proofErr w:type="spellStart"/>
      <w:r w:rsidRPr="00020A14">
        <w:rPr>
          <w:sz w:val="24"/>
          <w:szCs w:val="24"/>
        </w:rPr>
        <w:t>поднырки</w:t>
      </w:r>
      <w:proofErr w:type="spellEnd"/>
      <w:r w:rsidRPr="00020A14">
        <w:rPr>
          <w:sz w:val="24"/>
          <w:szCs w:val="24"/>
        </w:rPr>
        <w:t xml:space="preserve">, дыры, пробоины, рассечка бердом и парочки, резко выраженные, повышенная </w:t>
      </w:r>
      <w:proofErr w:type="spellStart"/>
      <w:r w:rsidRPr="00020A14">
        <w:rPr>
          <w:sz w:val="24"/>
          <w:szCs w:val="24"/>
        </w:rPr>
        <w:t>закострённость</w:t>
      </w:r>
      <w:proofErr w:type="spellEnd"/>
      <w:r w:rsidRPr="00020A14">
        <w:rPr>
          <w:sz w:val="24"/>
          <w:szCs w:val="24"/>
        </w:rPr>
        <w:t xml:space="preserve"> и ворсистость, загрязнения, масляные пятна, посторонний запах. </w:t>
      </w:r>
    </w:p>
    <w:p w:rsidR="0005463A" w:rsidRPr="00020A14" w:rsidRDefault="0005463A" w:rsidP="0005463A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0D562F" w:rsidRPr="00020A14">
        <w:rPr>
          <w:sz w:val="24"/>
          <w:szCs w:val="24"/>
        </w:rPr>
        <w:t>09</w:t>
      </w:r>
      <w:r w:rsidRPr="00020A14">
        <w:rPr>
          <w:sz w:val="24"/>
          <w:szCs w:val="24"/>
        </w:rPr>
        <w:t>. Принятые мешки складируются в штабель на подтоварники высотой не менее 15 см, раздельно по наименованиям (</w:t>
      </w:r>
      <w:proofErr w:type="spellStart"/>
      <w:r w:rsidRPr="00020A14">
        <w:rPr>
          <w:sz w:val="24"/>
          <w:szCs w:val="24"/>
        </w:rPr>
        <w:t>льно-джутокенафные</w:t>
      </w:r>
      <w:proofErr w:type="spellEnd"/>
      <w:r w:rsidRPr="00020A14">
        <w:rPr>
          <w:sz w:val="24"/>
          <w:szCs w:val="24"/>
        </w:rPr>
        <w:t>, джутовые, полипропиленовые и др.)</w:t>
      </w:r>
      <w:r w:rsidR="00DF2069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поставщикам, артикулам, датам выработки.</w:t>
      </w:r>
    </w:p>
    <w:p w:rsidR="005E3178" w:rsidRPr="00020A14" w:rsidRDefault="0005463A" w:rsidP="005E3178">
      <w:pPr>
        <w:pStyle w:val="a3"/>
        <w:tabs>
          <w:tab w:val="left" w:pos="39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>3</w:t>
      </w:r>
      <w:r w:rsidR="000D562F" w:rsidRPr="00020A14">
        <w:rPr>
          <w:sz w:val="24"/>
          <w:szCs w:val="24"/>
        </w:rPr>
        <w:t>10</w:t>
      </w:r>
      <w:r w:rsidRPr="00020A14">
        <w:rPr>
          <w:sz w:val="24"/>
          <w:szCs w:val="24"/>
        </w:rPr>
        <w:t xml:space="preserve">. Параметры штабеля </w:t>
      </w:r>
      <w:r w:rsidRPr="005F3DB6">
        <w:rPr>
          <w:sz w:val="24"/>
          <w:szCs w:val="24"/>
        </w:rPr>
        <w:t>определяются размерами и конструкцией склада, располож</w:t>
      </w:r>
      <w:r w:rsidR="005E3178" w:rsidRPr="005F3DB6">
        <w:rPr>
          <w:sz w:val="24"/>
          <w:szCs w:val="24"/>
        </w:rPr>
        <w:t>ением дверей и колонн, с учётом наиболее рационального</w:t>
      </w:r>
      <w:r w:rsidR="005E3178" w:rsidRPr="00020A14">
        <w:rPr>
          <w:sz w:val="24"/>
          <w:szCs w:val="24"/>
        </w:rPr>
        <w:t xml:space="preserve"> использования складской ёмкости, обеспечения качественной сохранности, возможности подсчета мест в штабеле, применения средств механизации при погрузочно-разгру</w:t>
      </w:r>
      <w:r w:rsidR="0088330A" w:rsidRPr="00020A14">
        <w:rPr>
          <w:sz w:val="24"/>
          <w:szCs w:val="24"/>
        </w:rPr>
        <w:t>з</w:t>
      </w:r>
      <w:r w:rsidR="005E3178" w:rsidRPr="00020A14">
        <w:rPr>
          <w:sz w:val="24"/>
          <w:szCs w:val="24"/>
        </w:rPr>
        <w:t>очных работах.</w:t>
      </w:r>
    </w:p>
    <w:p w:rsidR="00AE5A22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Проходы между штабелями должны быть не менее 0,5 метра, вдоль стен 0,5</w:t>
      </w:r>
      <w:r w:rsidR="00DF206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-</w:t>
      </w:r>
      <w:r w:rsidR="00DF206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0,7 метра. Расстояние между верхним рядом штабеля и сплошным </w:t>
      </w:r>
    </w:p>
    <w:p w:rsidR="0005463A" w:rsidRPr="00020A14" w:rsidRDefault="0005463A" w:rsidP="00AE5A22">
      <w:pPr>
        <w:pStyle w:val="a3"/>
        <w:tabs>
          <w:tab w:val="left" w:pos="0"/>
        </w:tabs>
        <w:rPr>
          <w:sz w:val="24"/>
          <w:szCs w:val="24"/>
        </w:rPr>
      </w:pPr>
      <w:r w:rsidRPr="00020A14">
        <w:rPr>
          <w:sz w:val="24"/>
          <w:szCs w:val="24"/>
        </w:rPr>
        <w:t>перекрытием - не менее 1 метра, до электрического светильника - не менее 0,5 метра.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Кипы мешков складируются в штабель рядами. Формирование рядов производится в порядке, обеспечивающем связку между кипами, устойчивое положение их путём прокладывания между каждым рядом чистые сухие доски (рейки), для устойчивого положения.</w:t>
      </w:r>
    </w:p>
    <w:p w:rsidR="0005463A" w:rsidRDefault="0005463A" w:rsidP="0005463A">
      <w:pPr>
        <w:pStyle w:val="a3"/>
        <w:tabs>
          <w:tab w:val="left" w:pos="0"/>
          <w:tab w:val="left" w:pos="425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Не допускается наклон штабеля, укладка вплотную к стенам и ко</w:t>
      </w:r>
      <w:r w:rsidRPr="00020A14">
        <w:rPr>
          <w:sz w:val="24"/>
          <w:szCs w:val="24"/>
        </w:rPr>
        <w:softHyphen/>
        <w:t>лоннам склада.</w:t>
      </w:r>
    </w:p>
    <w:p w:rsidR="00E86C85" w:rsidRPr="00020A14" w:rsidRDefault="00E86C85" w:rsidP="0005463A">
      <w:pPr>
        <w:pStyle w:val="a3"/>
        <w:tabs>
          <w:tab w:val="left" w:pos="0"/>
          <w:tab w:val="left" w:pos="425"/>
        </w:tabs>
        <w:ind w:firstLine="567"/>
        <w:rPr>
          <w:sz w:val="24"/>
          <w:szCs w:val="24"/>
        </w:rPr>
      </w:pPr>
    </w:p>
    <w:p w:rsidR="0005463A" w:rsidRPr="00020A14" w:rsidRDefault="009128B0" w:rsidP="00911495">
      <w:pPr>
        <w:pStyle w:val="a3"/>
        <w:numPr>
          <w:ilvl w:val="0"/>
          <w:numId w:val="25"/>
        </w:numPr>
        <w:tabs>
          <w:tab w:val="left" w:pos="425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Хранение</w:t>
      </w:r>
    </w:p>
    <w:p w:rsidR="00AE5A22" w:rsidRPr="00020A14" w:rsidRDefault="00AE5A22" w:rsidP="00AE5A22">
      <w:pPr>
        <w:pStyle w:val="a3"/>
        <w:tabs>
          <w:tab w:val="left" w:pos="425"/>
        </w:tabs>
        <w:rPr>
          <w:b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Основным условием обеспечения качества мешков в процессе хранения является предохранение их от воздействия влаги. Относительная влажность воздуха в складе должна быть не более 75</w:t>
      </w:r>
      <w:r w:rsidR="00DF2069" w:rsidRPr="00020A14">
        <w:rPr>
          <w:sz w:val="24"/>
          <w:szCs w:val="24"/>
        </w:rPr>
        <w:t xml:space="preserve"> %;</w:t>
      </w:r>
      <w:r w:rsidRPr="00020A14">
        <w:rPr>
          <w:sz w:val="24"/>
          <w:szCs w:val="24"/>
        </w:rPr>
        <w:t xml:space="preserve"> </w:t>
      </w:r>
      <w:r w:rsidR="00DF2069" w:rsidRPr="00020A14">
        <w:rPr>
          <w:sz w:val="24"/>
          <w:szCs w:val="24"/>
        </w:rPr>
        <w:t>т</w:t>
      </w:r>
      <w:r w:rsidRPr="00020A14">
        <w:rPr>
          <w:sz w:val="24"/>
          <w:szCs w:val="24"/>
        </w:rPr>
        <w:t>емпература не выше 40º</w:t>
      </w:r>
      <w:r w:rsidR="00DF206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С, для полипропиленовых мешков не ниже + 5º</w:t>
      </w:r>
      <w:r w:rsidR="00DF2069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31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Во избежание выпадения конденсата не допускается резкий перепад температуры и относительной влажности складского и наружного воздуха, для чего необходимо производить проветривание в соответствии с установленными требованиями регулирования температурно-влажностного режима</w:t>
      </w:r>
      <w:r w:rsidR="002F33BA" w:rsidRPr="00020A14">
        <w:rPr>
          <w:sz w:val="24"/>
          <w:szCs w:val="24"/>
        </w:rPr>
        <w:t xml:space="preserve">, указанным в главе 80 настоящей </w:t>
      </w:r>
      <w:r w:rsidR="00DF2069" w:rsidRPr="00020A14">
        <w:rPr>
          <w:sz w:val="24"/>
          <w:szCs w:val="24"/>
        </w:rPr>
        <w:t>и</w:t>
      </w:r>
      <w:r w:rsidR="002F33BA" w:rsidRPr="00020A14">
        <w:rPr>
          <w:sz w:val="24"/>
          <w:szCs w:val="24"/>
        </w:rPr>
        <w:t>нструкции.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Систематически</w:t>
      </w:r>
      <w:r w:rsidR="006E0F33" w:rsidRPr="00020A14">
        <w:rPr>
          <w:sz w:val="24"/>
          <w:szCs w:val="24"/>
        </w:rPr>
        <w:t>, для выявления увлажнённых кип</w:t>
      </w:r>
      <w:r w:rsidRPr="00020A14">
        <w:rPr>
          <w:sz w:val="24"/>
          <w:szCs w:val="24"/>
        </w:rPr>
        <w:t xml:space="preserve"> производится внешний осмотр (исходя из местных условий), но не реже одного раза в месяц. В период выпадения атмосферных осадков осмотр проводится ежедневно.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31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Одновременно проверяется устойчивость штабелей, техническое и санитарное состояние склада. Результаты осмотра заносятся в складской журнал.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0D562F" w:rsidRPr="00020A14">
        <w:rPr>
          <w:sz w:val="24"/>
          <w:szCs w:val="24"/>
        </w:rPr>
        <w:t>18</w:t>
      </w:r>
      <w:r w:rsidR="006E0F33" w:rsidRPr="00020A14">
        <w:rPr>
          <w:sz w:val="24"/>
          <w:szCs w:val="24"/>
        </w:rPr>
        <w:t>. Перекладка мешков</w:t>
      </w:r>
      <w:r w:rsidRPr="00020A14">
        <w:rPr>
          <w:sz w:val="24"/>
          <w:szCs w:val="24"/>
        </w:rPr>
        <w:t xml:space="preserve"> по определению комиссии </w:t>
      </w:r>
      <w:r w:rsidR="00B4388B" w:rsidRPr="00020A14">
        <w:rPr>
          <w:sz w:val="24"/>
          <w:szCs w:val="24"/>
        </w:rPr>
        <w:t xml:space="preserve">ПТК </w:t>
      </w:r>
      <w:r w:rsidR="006E0F33" w:rsidRPr="00020A14">
        <w:rPr>
          <w:sz w:val="24"/>
          <w:szCs w:val="24"/>
        </w:rPr>
        <w:t>на основании внешнего осмотра</w:t>
      </w:r>
      <w:r w:rsidRPr="00020A14">
        <w:rPr>
          <w:sz w:val="24"/>
          <w:szCs w:val="24"/>
        </w:rPr>
        <w:t xml:space="preserve"> должна производиться в весенне-летний период при уста</w:t>
      </w:r>
      <w:r w:rsidR="006E0F33" w:rsidRPr="00020A14">
        <w:rPr>
          <w:sz w:val="24"/>
          <w:szCs w:val="24"/>
        </w:rPr>
        <w:t>новившейся плюсовой температуре</w:t>
      </w:r>
      <w:r w:rsidRPr="00020A14">
        <w:rPr>
          <w:sz w:val="24"/>
          <w:szCs w:val="24"/>
        </w:rPr>
        <w:t xml:space="preserve"> один раз в два года. </w:t>
      </w:r>
    </w:p>
    <w:p w:rsidR="0005463A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0D562F" w:rsidRPr="00020A14">
        <w:rPr>
          <w:sz w:val="24"/>
          <w:szCs w:val="24"/>
        </w:rPr>
        <w:t>19</w:t>
      </w:r>
      <w:r w:rsidRPr="00020A14">
        <w:rPr>
          <w:sz w:val="24"/>
          <w:szCs w:val="24"/>
        </w:rPr>
        <w:t>. Выявленные при проверке отсыревшие, подмоченные, плесневелые, порченые мешки складируются отдельно. Кипы с неисправной упаковкой подлежат ремонту.</w:t>
      </w:r>
    </w:p>
    <w:p w:rsidR="00B834B3" w:rsidRPr="00020A14" w:rsidRDefault="00B834B3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911495">
      <w:pPr>
        <w:pStyle w:val="a3"/>
        <w:numPr>
          <w:ilvl w:val="0"/>
          <w:numId w:val="25"/>
        </w:numPr>
        <w:tabs>
          <w:tab w:val="left" w:pos="425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Отпуск</w:t>
      </w:r>
    </w:p>
    <w:p w:rsidR="00FF37C6" w:rsidRPr="00020A14" w:rsidRDefault="00FF37C6" w:rsidP="00FF37C6">
      <w:pPr>
        <w:pStyle w:val="a3"/>
        <w:tabs>
          <w:tab w:val="left" w:pos="425"/>
        </w:tabs>
        <w:ind w:left="1845"/>
        <w:rPr>
          <w:b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 xml:space="preserve">. Отпуск мешков производится из числа более ранних сроков выработки </w:t>
      </w:r>
      <w:r w:rsidR="006E0F33" w:rsidRPr="00020A14">
        <w:rPr>
          <w:sz w:val="24"/>
          <w:szCs w:val="24"/>
        </w:rPr>
        <w:t>или подлежащих досрочной замене</w:t>
      </w:r>
      <w:r w:rsidRPr="00020A14">
        <w:rPr>
          <w:sz w:val="24"/>
          <w:szCs w:val="24"/>
        </w:rPr>
        <w:t xml:space="preserve"> без распаковки кип, как и при приемке.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 По окончании погрузки необходимо провести сверку количества погруженных мест с остатками и сделать запись в штабельном ярлыке.</w:t>
      </w:r>
    </w:p>
    <w:p w:rsidR="0005463A" w:rsidRPr="00020A14" w:rsidRDefault="0005463A" w:rsidP="0005463A">
      <w:pPr>
        <w:pStyle w:val="a3"/>
        <w:ind w:firstLine="567"/>
        <w:jc w:val="right"/>
        <w:rPr>
          <w:sz w:val="24"/>
          <w:szCs w:val="24"/>
        </w:rPr>
      </w:pPr>
    </w:p>
    <w:p w:rsidR="0005463A" w:rsidRPr="00020A14" w:rsidRDefault="0005463A" w:rsidP="00911495">
      <w:pPr>
        <w:pStyle w:val="12"/>
        <w:keepNext/>
        <w:keepLines/>
        <w:shd w:val="clear" w:color="auto" w:fill="auto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  <w:lang w:val="en-US"/>
        </w:rPr>
        <w:t>XII</w:t>
      </w:r>
      <w:r w:rsidRPr="00020A14">
        <w:rPr>
          <w:rFonts w:ascii="Times New Roman" w:hAnsi="Times New Roman"/>
          <w:sz w:val="24"/>
          <w:szCs w:val="24"/>
        </w:rPr>
        <w:t>. ПРИЕМ</w:t>
      </w:r>
      <w:r w:rsidR="006E0F33" w:rsidRPr="00020A14">
        <w:rPr>
          <w:rFonts w:ascii="Times New Roman" w:hAnsi="Times New Roman"/>
          <w:sz w:val="24"/>
          <w:szCs w:val="24"/>
        </w:rPr>
        <w:t>КА</w:t>
      </w:r>
      <w:r w:rsidRPr="00020A14">
        <w:rPr>
          <w:rFonts w:ascii="Times New Roman" w:hAnsi="Times New Roman"/>
          <w:sz w:val="24"/>
          <w:szCs w:val="24"/>
        </w:rPr>
        <w:t>, ХРАНЕНИЕ И ОТПУСК</w:t>
      </w:r>
    </w:p>
    <w:p w:rsidR="0005463A" w:rsidRPr="00020A14" w:rsidRDefault="0005463A" w:rsidP="00911495">
      <w:pPr>
        <w:pStyle w:val="12"/>
        <w:keepNext/>
        <w:keepLines/>
        <w:shd w:val="clear" w:color="auto" w:fill="auto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20A14">
        <w:rPr>
          <w:rFonts w:ascii="Times New Roman" w:hAnsi="Times New Roman"/>
          <w:sz w:val="24"/>
          <w:szCs w:val="24"/>
        </w:rPr>
        <w:t>ХОЗЯЙСТВЕННОГО МЫЛА</w:t>
      </w:r>
    </w:p>
    <w:p w:rsidR="0005463A" w:rsidRPr="00020A14" w:rsidRDefault="0005463A" w:rsidP="0005463A">
      <w:pPr>
        <w:pStyle w:val="12"/>
        <w:keepNext/>
        <w:keepLines/>
        <w:shd w:val="clear" w:color="auto" w:fill="auto"/>
        <w:spacing w:line="240" w:lineRule="auto"/>
        <w:ind w:left="1080" w:firstLine="567"/>
        <w:jc w:val="center"/>
        <w:rPr>
          <w:rFonts w:ascii="Times New Roman" w:hAnsi="Times New Roman"/>
          <w:sz w:val="24"/>
          <w:szCs w:val="24"/>
        </w:rPr>
      </w:pPr>
    </w:p>
    <w:p w:rsidR="0005463A" w:rsidRPr="00020A14" w:rsidRDefault="0005463A" w:rsidP="00911495">
      <w:pPr>
        <w:pStyle w:val="12"/>
        <w:keepNext/>
        <w:keepLines/>
        <w:numPr>
          <w:ilvl w:val="0"/>
          <w:numId w:val="25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/>
          <w:bCs w:val="0"/>
          <w:sz w:val="24"/>
          <w:szCs w:val="24"/>
        </w:rPr>
      </w:pPr>
      <w:r w:rsidRPr="00020A14">
        <w:rPr>
          <w:rFonts w:ascii="Times New Roman" w:hAnsi="Times New Roman"/>
          <w:bCs w:val="0"/>
          <w:sz w:val="24"/>
          <w:szCs w:val="24"/>
        </w:rPr>
        <w:t>Общие сведения</w:t>
      </w:r>
    </w:p>
    <w:p w:rsidR="0005463A" w:rsidRPr="00020A14" w:rsidRDefault="0005463A" w:rsidP="0005463A">
      <w:pPr>
        <w:pStyle w:val="a3"/>
        <w:tabs>
          <w:tab w:val="left" w:pos="395"/>
        </w:tabs>
        <w:ind w:left="360"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Мыло хозяйственное 60</w:t>
      </w:r>
      <w:r w:rsidR="006E0F33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70</w:t>
      </w:r>
      <w:r w:rsidR="006E0F33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72</w:t>
      </w:r>
      <w:r w:rsidR="006E0F33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% должно соответствовать установленным требованиям. 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 xml:space="preserve">. Поставке на длительное хранение предназначается мыло предварительно подсушенное и охлажденное. На каждую поступившую партию должно быть </w:t>
      </w:r>
      <w:r w:rsidRPr="00020A14">
        <w:rPr>
          <w:sz w:val="24"/>
          <w:szCs w:val="24"/>
        </w:rPr>
        <w:lastRenderedPageBreak/>
        <w:t>пред</w:t>
      </w:r>
      <w:r w:rsidR="006E0F33" w:rsidRPr="00020A14">
        <w:rPr>
          <w:sz w:val="24"/>
          <w:szCs w:val="24"/>
        </w:rPr>
        <w:t>о</w:t>
      </w:r>
      <w:r w:rsidRPr="00020A14">
        <w:rPr>
          <w:sz w:val="24"/>
          <w:szCs w:val="24"/>
        </w:rPr>
        <w:t>ставлено удостоверение о качестве товара, или гигиенический сертификат с протоколом исследований.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Хозяйственное мыло выпускается в виде кусков номинальной (условной) массой 150, 200, 250, 300, 350, 400 и 500 гр. с уменьшением номинальной массы куска не более чем на 30 гр.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 Отличие фактической массы куска мыла от номинальной не является браковочным фактором при условии сохранения значения ка</w:t>
      </w:r>
      <w:r w:rsidR="006E0F33" w:rsidRPr="00020A14">
        <w:rPr>
          <w:sz w:val="24"/>
          <w:szCs w:val="24"/>
        </w:rPr>
        <w:t>чественного числа не ниже нормы.</w:t>
      </w:r>
      <w:r w:rsidRPr="00020A14">
        <w:rPr>
          <w:sz w:val="24"/>
          <w:szCs w:val="24"/>
        </w:rPr>
        <w:t xml:space="preserve"> </w:t>
      </w:r>
      <w:r w:rsidR="006E0F33" w:rsidRPr="00020A14">
        <w:rPr>
          <w:sz w:val="24"/>
          <w:szCs w:val="24"/>
        </w:rPr>
        <w:t>Д</w:t>
      </w:r>
      <w:r w:rsidRPr="00020A14">
        <w:rPr>
          <w:sz w:val="24"/>
          <w:szCs w:val="24"/>
        </w:rPr>
        <w:t xml:space="preserve">ля 1-й группы </w:t>
      </w:r>
      <w:r w:rsidR="006E0F33" w:rsidRPr="00020A14">
        <w:rPr>
          <w:sz w:val="24"/>
          <w:szCs w:val="24"/>
        </w:rPr>
        <w:t xml:space="preserve">- </w:t>
      </w:r>
      <w:r w:rsidRPr="00020A14">
        <w:rPr>
          <w:sz w:val="24"/>
          <w:szCs w:val="24"/>
        </w:rPr>
        <w:t xml:space="preserve">не менее 70,5 гр., 2-й группы </w:t>
      </w:r>
      <w:r w:rsidR="006E0F33" w:rsidRPr="00020A14">
        <w:rPr>
          <w:sz w:val="24"/>
          <w:szCs w:val="24"/>
        </w:rPr>
        <w:t xml:space="preserve">- </w:t>
      </w:r>
      <w:r w:rsidRPr="00020A14">
        <w:rPr>
          <w:sz w:val="24"/>
          <w:szCs w:val="24"/>
        </w:rPr>
        <w:t xml:space="preserve">не менее </w:t>
      </w:r>
      <w:r w:rsidR="006E0F33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69 гр.</w:t>
      </w:r>
    </w:p>
    <w:p w:rsidR="007C2E4B" w:rsidRPr="00020A14" w:rsidRDefault="007C2E4B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911495">
      <w:pPr>
        <w:pStyle w:val="12"/>
        <w:keepNext/>
        <w:keepLines/>
        <w:numPr>
          <w:ilvl w:val="0"/>
          <w:numId w:val="25"/>
        </w:numPr>
        <w:shd w:val="clear" w:color="auto" w:fill="auto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Cs w:val="0"/>
          <w:sz w:val="24"/>
          <w:szCs w:val="24"/>
        </w:rPr>
      </w:pPr>
      <w:r w:rsidRPr="00020A14">
        <w:rPr>
          <w:rFonts w:ascii="Times New Roman" w:hAnsi="Times New Roman"/>
          <w:bCs w:val="0"/>
          <w:sz w:val="24"/>
          <w:szCs w:val="24"/>
        </w:rPr>
        <w:t>Упаковка</w:t>
      </w:r>
      <w:r w:rsidR="009128B0" w:rsidRPr="00020A14">
        <w:rPr>
          <w:rFonts w:ascii="Times New Roman" w:hAnsi="Times New Roman"/>
          <w:bCs w:val="0"/>
          <w:sz w:val="24"/>
          <w:szCs w:val="24"/>
        </w:rPr>
        <w:t>, маркировка, транспортиров</w:t>
      </w:r>
      <w:r w:rsidR="007C2E4B" w:rsidRPr="00020A14">
        <w:rPr>
          <w:rFonts w:ascii="Times New Roman" w:hAnsi="Times New Roman"/>
          <w:bCs w:val="0"/>
          <w:sz w:val="24"/>
          <w:szCs w:val="24"/>
        </w:rPr>
        <w:t>к</w:t>
      </w:r>
      <w:r w:rsidR="009128B0" w:rsidRPr="00020A14">
        <w:rPr>
          <w:rFonts w:ascii="Times New Roman" w:hAnsi="Times New Roman"/>
          <w:bCs w:val="0"/>
          <w:sz w:val="24"/>
          <w:szCs w:val="24"/>
        </w:rPr>
        <w:t>а</w:t>
      </w:r>
    </w:p>
    <w:p w:rsidR="0005463A" w:rsidRPr="00020A14" w:rsidRDefault="0005463A" w:rsidP="0005463A">
      <w:pPr>
        <w:pStyle w:val="12"/>
        <w:keepNext/>
        <w:keepLines/>
        <w:shd w:val="clear" w:color="auto" w:fill="auto"/>
        <w:tabs>
          <w:tab w:val="left" w:pos="0"/>
        </w:tabs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 xml:space="preserve">. </w:t>
      </w:r>
      <w:r w:rsidR="00D17E20" w:rsidRPr="00020A14">
        <w:rPr>
          <w:sz w:val="24"/>
          <w:szCs w:val="24"/>
        </w:rPr>
        <w:t xml:space="preserve">В </w:t>
      </w:r>
      <w:r w:rsidR="00E2372A" w:rsidRPr="00020A14">
        <w:rPr>
          <w:sz w:val="24"/>
          <w:szCs w:val="24"/>
        </w:rPr>
        <w:t>государственный  резерв</w:t>
      </w:r>
      <w:r w:rsidR="00D17E20" w:rsidRPr="00020A14">
        <w:rPr>
          <w:sz w:val="24"/>
          <w:szCs w:val="24"/>
        </w:rPr>
        <w:t xml:space="preserve"> закладывается м</w:t>
      </w:r>
      <w:r w:rsidRPr="00020A14">
        <w:rPr>
          <w:sz w:val="24"/>
          <w:szCs w:val="24"/>
        </w:rPr>
        <w:t>ыло хозяйственное 60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70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72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упаков</w:t>
      </w:r>
      <w:r w:rsidR="00D17E20" w:rsidRPr="00020A14">
        <w:rPr>
          <w:sz w:val="24"/>
          <w:szCs w:val="24"/>
        </w:rPr>
        <w:t>анное</w:t>
      </w:r>
      <w:r w:rsidRPr="00020A14">
        <w:rPr>
          <w:sz w:val="24"/>
          <w:szCs w:val="24"/>
        </w:rPr>
        <w:t xml:space="preserve"> в новые, плотные дощатые ящики, по торцам обтянутые стальной ле</w:t>
      </w:r>
      <w:r w:rsidR="007C2E4B" w:rsidRPr="00020A14">
        <w:rPr>
          <w:sz w:val="24"/>
          <w:szCs w:val="24"/>
        </w:rPr>
        <w:t>н</w:t>
      </w:r>
      <w:r w:rsidRPr="00020A14">
        <w:rPr>
          <w:sz w:val="24"/>
          <w:szCs w:val="24"/>
        </w:rPr>
        <w:t>той шириной 15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мм, концы которой должны соединяться в замок. Лента должна крепиться не менее</w:t>
      </w:r>
      <w:r w:rsidR="007C2E4B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чем один гвоздем к каждой дощечке по обоим торцам ящика.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32</w:t>
      </w:r>
      <w:r w:rsidR="000D562F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Тара</w:t>
      </w:r>
      <w:r w:rsidR="00B12E68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применяемая для упаковки мыла</w:t>
      </w:r>
      <w:r w:rsidR="007C2E4B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должна быть чистой, сухой, без посторонних запахов.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0D562F" w:rsidRPr="00020A14">
        <w:rPr>
          <w:sz w:val="24"/>
          <w:szCs w:val="24"/>
        </w:rPr>
        <w:t>28</w:t>
      </w:r>
      <w:r w:rsidRPr="00020A14">
        <w:rPr>
          <w:sz w:val="24"/>
          <w:szCs w:val="24"/>
        </w:rPr>
        <w:t xml:space="preserve">. При поставке мыла </w:t>
      </w:r>
      <w:r w:rsidR="00D17E20" w:rsidRPr="00020A14">
        <w:rPr>
          <w:sz w:val="24"/>
          <w:szCs w:val="24"/>
        </w:rPr>
        <w:t xml:space="preserve">на длительное хранение </w:t>
      </w:r>
      <w:r w:rsidRPr="00020A14">
        <w:rPr>
          <w:sz w:val="24"/>
          <w:szCs w:val="24"/>
        </w:rPr>
        <w:t>в гофр</w:t>
      </w:r>
      <w:r w:rsidR="00133B6A" w:rsidRPr="00020A14">
        <w:rPr>
          <w:sz w:val="24"/>
          <w:szCs w:val="24"/>
        </w:rPr>
        <w:t xml:space="preserve">ированной </w:t>
      </w:r>
      <w:r w:rsidR="007C2E4B" w:rsidRPr="00020A14">
        <w:rPr>
          <w:sz w:val="24"/>
          <w:szCs w:val="24"/>
        </w:rPr>
        <w:t>таре или пластиковых ящиках</w:t>
      </w:r>
      <w:r w:rsidRPr="00020A14">
        <w:rPr>
          <w:sz w:val="24"/>
          <w:szCs w:val="24"/>
        </w:rPr>
        <w:t xml:space="preserve"> мыло подлежит обязательной перетарке в деревянные ящики.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0D562F" w:rsidRPr="00020A14">
        <w:rPr>
          <w:sz w:val="24"/>
          <w:szCs w:val="24"/>
        </w:rPr>
        <w:t>29</w:t>
      </w:r>
      <w:r w:rsidRPr="00020A14">
        <w:rPr>
          <w:sz w:val="24"/>
          <w:szCs w:val="24"/>
        </w:rPr>
        <w:t>. На каждом куске мыла должен быть четкий штамп с указанием: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7C2E4B" w:rsidRPr="00020A14">
        <w:rPr>
          <w:sz w:val="24"/>
          <w:szCs w:val="24"/>
        </w:rPr>
        <w:t>товарного знака или наименования</w:t>
      </w:r>
      <w:r w:rsidRPr="00020A14">
        <w:rPr>
          <w:sz w:val="24"/>
          <w:szCs w:val="24"/>
        </w:rPr>
        <w:t xml:space="preserve"> предприятия</w:t>
      </w:r>
      <w:r w:rsidR="007C2E4B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>изготовителя;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сокращенного наименования мыла(72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70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65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%, «Новое» и т.д.)</w:t>
      </w:r>
      <w:r w:rsidR="007C2E4B" w:rsidRPr="00020A14">
        <w:rPr>
          <w:sz w:val="24"/>
          <w:szCs w:val="24"/>
        </w:rPr>
        <w:t>;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обозначение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документации.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0D562F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 Транспортная маркировка груза должна производиться с наименованием манипуляционного знака «Беречь от влаги».</w:t>
      </w:r>
    </w:p>
    <w:p w:rsidR="0005463A" w:rsidRPr="00020A14" w:rsidRDefault="0005463A" w:rsidP="0005463A">
      <w:pPr>
        <w:pStyle w:val="a3"/>
        <w:tabs>
          <w:tab w:val="left" w:pos="0"/>
          <w:tab w:val="left" w:pos="29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0D562F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На каждую единицу транспортной тары на бумажный ярлык или этикетку наносят маркировку, характеризующую продукцию, в соответствии с требованиями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документации.</w:t>
      </w:r>
    </w:p>
    <w:p w:rsidR="008223AC" w:rsidRPr="00020A14" w:rsidRDefault="008223AC" w:rsidP="0005463A">
      <w:pPr>
        <w:pStyle w:val="a3"/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05463A" w:rsidRPr="00020A14" w:rsidRDefault="0005463A" w:rsidP="00B12E68">
      <w:pPr>
        <w:pStyle w:val="a3"/>
        <w:numPr>
          <w:ilvl w:val="0"/>
          <w:numId w:val="25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Приемка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0D562F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Партией мыла считают количество одноименной продукции, полученной по одной накладной или одному счету.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0D562F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 Приемка мыла производится в соответствии с установленными требованиями.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0D562F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Мыло в поврежденной таре и с нарушенной заводской упаковкой принимается путём полного пересчёта кусков в этих ящиках.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33</w:t>
      </w:r>
      <w:r w:rsidR="000D562F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Приёмка мыла по качеству производится в момент выгрузки, при этом определяется соответствие тары, упаковки и маркировки требованиям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документации. Для проведения контрольного осмотра вскрывается 1% ящиков с мылом, но не менее 3-х мест от партии. При этом проверяется количество кусков в ящике, маркировка, внешнее состояние кусков, органолептические показатели</w:t>
      </w:r>
      <w:r w:rsidR="007C2E4B" w:rsidRPr="00020A14">
        <w:rPr>
          <w:sz w:val="24"/>
          <w:szCs w:val="24"/>
        </w:rPr>
        <w:t>.</w:t>
      </w:r>
    </w:p>
    <w:p w:rsidR="0005463A" w:rsidRPr="00020A14" w:rsidRDefault="0005463A" w:rsidP="00DD0AAC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8A19FB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 При поступлении мыло должно быть твердое на ощупь</w:t>
      </w:r>
      <w:r w:rsidR="00DD0AAC" w:rsidRPr="00020A14">
        <w:rPr>
          <w:sz w:val="24"/>
          <w:szCs w:val="24"/>
        </w:rPr>
        <w:t>.</w:t>
      </w:r>
    </w:p>
    <w:p w:rsidR="0005463A" w:rsidRPr="00020A14" w:rsidRDefault="0005463A" w:rsidP="00F50891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33</w:t>
      </w:r>
      <w:r w:rsidR="008A19FB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При нарушении технологии производства или неправильного составления жировой смеси возникают следующие дефекты</w:t>
      </w:r>
      <w:r w:rsidR="00F50891" w:rsidRPr="00020A14">
        <w:rPr>
          <w:sz w:val="24"/>
          <w:szCs w:val="24"/>
        </w:rPr>
        <w:t xml:space="preserve"> производственного характера</w:t>
      </w:r>
      <w:r w:rsidRPr="00020A14">
        <w:rPr>
          <w:sz w:val="24"/>
          <w:szCs w:val="24"/>
        </w:rPr>
        <w:t>: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b/>
          <w:sz w:val="24"/>
          <w:szCs w:val="24"/>
        </w:rPr>
        <w:t>-</w:t>
      </w:r>
      <w:r w:rsidR="007C2E4B" w:rsidRPr="00020A14">
        <w:rPr>
          <w:b/>
          <w:sz w:val="24"/>
          <w:szCs w:val="24"/>
        </w:rPr>
        <w:t xml:space="preserve"> </w:t>
      </w:r>
      <w:proofErr w:type="spellStart"/>
      <w:r w:rsidR="00133B6A" w:rsidRPr="00020A14">
        <w:rPr>
          <w:sz w:val="24"/>
          <w:szCs w:val="24"/>
        </w:rPr>
        <w:t>п</w:t>
      </w:r>
      <w:r w:rsidRPr="00020A14">
        <w:rPr>
          <w:sz w:val="24"/>
          <w:szCs w:val="24"/>
        </w:rPr>
        <w:t>рогоркание</w:t>
      </w:r>
      <w:proofErr w:type="spellEnd"/>
      <w:r w:rsidRPr="00020A14">
        <w:rPr>
          <w:sz w:val="24"/>
          <w:szCs w:val="24"/>
        </w:rPr>
        <w:t xml:space="preserve"> - мыло темнеет или покрывается пятнами, появляется неприятный прогорклый запах, что вызывается </w:t>
      </w:r>
      <w:proofErr w:type="spellStart"/>
      <w:r w:rsidRPr="00020A14">
        <w:rPr>
          <w:sz w:val="24"/>
          <w:szCs w:val="24"/>
        </w:rPr>
        <w:t>прогорканием</w:t>
      </w:r>
      <w:proofErr w:type="spellEnd"/>
      <w:r w:rsidR="007C2E4B" w:rsidRPr="00020A14">
        <w:rPr>
          <w:sz w:val="24"/>
          <w:szCs w:val="24"/>
        </w:rPr>
        <w:t xml:space="preserve"> </w:t>
      </w:r>
      <w:proofErr w:type="spellStart"/>
      <w:r w:rsidRPr="00020A14">
        <w:rPr>
          <w:sz w:val="24"/>
          <w:szCs w:val="24"/>
        </w:rPr>
        <w:t>неомыле</w:t>
      </w:r>
      <w:r w:rsidR="00133B6A" w:rsidRPr="00020A14">
        <w:rPr>
          <w:sz w:val="24"/>
          <w:szCs w:val="24"/>
        </w:rPr>
        <w:t>нно</w:t>
      </w:r>
      <w:r w:rsidRPr="00020A14">
        <w:rPr>
          <w:sz w:val="24"/>
          <w:szCs w:val="24"/>
        </w:rPr>
        <w:t>го</w:t>
      </w:r>
      <w:proofErr w:type="spellEnd"/>
      <w:r w:rsidRPr="00020A14">
        <w:rPr>
          <w:sz w:val="24"/>
          <w:szCs w:val="24"/>
        </w:rPr>
        <w:t xml:space="preserve"> жира или жирных кислот, содержащихся в мыле;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133B6A" w:rsidRPr="00020A14">
        <w:rPr>
          <w:sz w:val="24"/>
          <w:szCs w:val="24"/>
        </w:rPr>
        <w:t>р</w:t>
      </w:r>
      <w:r w:rsidRPr="00020A14">
        <w:rPr>
          <w:sz w:val="24"/>
          <w:szCs w:val="24"/>
        </w:rPr>
        <w:t>астрескивание - поверхность мыла покрывается чешуями, полосами, при употреблении оно распадается на отдельные части;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133B6A" w:rsidRPr="00020A14">
        <w:rPr>
          <w:sz w:val="24"/>
          <w:szCs w:val="24"/>
        </w:rPr>
        <w:t>л</w:t>
      </w:r>
      <w:r w:rsidRPr="00020A14">
        <w:rPr>
          <w:sz w:val="24"/>
          <w:szCs w:val="24"/>
        </w:rPr>
        <w:t>ипкое - мягкое на ощупь;</w:t>
      </w:r>
    </w:p>
    <w:p w:rsidR="0005463A" w:rsidRPr="00020A14" w:rsidRDefault="0005463A" w:rsidP="0005463A">
      <w:pPr>
        <w:pStyle w:val="a3"/>
        <w:tabs>
          <w:tab w:val="left" w:pos="289"/>
        </w:tabs>
        <w:ind w:left="567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133B6A" w:rsidRPr="00020A14">
        <w:rPr>
          <w:sz w:val="24"/>
          <w:szCs w:val="24"/>
        </w:rPr>
        <w:t>в</w:t>
      </w:r>
      <w:r w:rsidRPr="00020A14">
        <w:rPr>
          <w:sz w:val="24"/>
          <w:szCs w:val="24"/>
        </w:rPr>
        <w:t>ыпот в виде маслянистых выделений при поступлении</w:t>
      </w:r>
      <w:r w:rsidR="007C2E4B" w:rsidRPr="00020A14">
        <w:rPr>
          <w:sz w:val="24"/>
          <w:szCs w:val="24"/>
        </w:rPr>
        <w:t>;</w:t>
      </w:r>
    </w:p>
    <w:p w:rsidR="0005463A" w:rsidRPr="00020A14" w:rsidRDefault="0005463A" w:rsidP="0005463A">
      <w:pPr>
        <w:pStyle w:val="a3"/>
        <w:tabs>
          <w:tab w:val="left" w:pos="279"/>
        </w:tabs>
        <w:ind w:left="567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133B6A" w:rsidRPr="00020A14">
        <w:rPr>
          <w:sz w:val="24"/>
          <w:szCs w:val="24"/>
        </w:rPr>
        <w:t>п</w:t>
      </w:r>
      <w:r w:rsidRPr="00020A14">
        <w:rPr>
          <w:sz w:val="24"/>
          <w:szCs w:val="24"/>
        </w:rPr>
        <w:t>устоты в кусках, посторонние примеси</w:t>
      </w:r>
      <w:r w:rsidR="007C2E4B" w:rsidRPr="00020A14">
        <w:rPr>
          <w:sz w:val="24"/>
          <w:szCs w:val="24"/>
        </w:rPr>
        <w:t>.</w:t>
      </w:r>
    </w:p>
    <w:p w:rsidR="0005463A" w:rsidRPr="00020A14" w:rsidRDefault="0005463A" w:rsidP="0005463A">
      <w:pPr>
        <w:pStyle w:val="a3"/>
        <w:tabs>
          <w:tab w:val="left" w:pos="279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 xml:space="preserve"> 3</w:t>
      </w:r>
      <w:r w:rsidR="008A19FB" w:rsidRPr="00020A14">
        <w:rPr>
          <w:sz w:val="24"/>
          <w:szCs w:val="24"/>
        </w:rPr>
        <w:t>38</w:t>
      </w:r>
      <w:r w:rsidRPr="00020A14">
        <w:rPr>
          <w:sz w:val="24"/>
          <w:szCs w:val="24"/>
        </w:rPr>
        <w:t>.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Физико-химические показатели мыла при приемке проверяются только в тех случаях, когда возникают сомнения в качестве мыла. В мыле, закладываемом на длительно хранение, содержание поваренной соли и углекислой щёлочи не должно превышать 0,5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к номинальному весу.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</w:t>
      </w:r>
      <w:r w:rsidR="008A19FB" w:rsidRPr="00020A14">
        <w:rPr>
          <w:sz w:val="24"/>
          <w:szCs w:val="24"/>
        </w:rPr>
        <w:t>39</w:t>
      </w:r>
      <w:r w:rsidRPr="00020A14">
        <w:rPr>
          <w:sz w:val="24"/>
          <w:szCs w:val="24"/>
        </w:rPr>
        <w:t>.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Мыло не соответствующее требованиям </w:t>
      </w:r>
      <w:r w:rsidR="00B542B2" w:rsidRPr="00020A14">
        <w:rPr>
          <w:sz w:val="24"/>
          <w:szCs w:val="24"/>
        </w:rPr>
        <w:t>нормативно-техническо</w:t>
      </w:r>
      <w:r w:rsidRPr="00020A14">
        <w:rPr>
          <w:sz w:val="24"/>
          <w:szCs w:val="24"/>
        </w:rPr>
        <w:t>й документации и в повреждённой таре, котора</w:t>
      </w:r>
      <w:r w:rsidR="007C2E4B" w:rsidRPr="00020A14">
        <w:rPr>
          <w:sz w:val="24"/>
          <w:szCs w:val="24"/>
        </w:rPr>
        <w:t>я не может быть отремонтирована;</w:t>
      </w:r>
      <w:r w:rsidRPr="00020A14">
        <w:rPr>
          <w:sz w:val="24"/>
          <w:szCs w:val="24"/>
        </w:rPr>
        <w:t xml:space="preserve"> согласно акту принимается на временное хранение, до последующего решения об </w:t>
      </w:r>
      <w:r w:rsidR="007C2E4B" w:rsidRPr="00020A14">
        <w:rPr>
          <w:sz w:val="24"/>
          <w:szCs w:val="24"/>
        </w:rPr>
        <w:t>его</w:t>
      </w:r>
      <w:r w:rsidRPr="00020A14">
        <w:rPr>
          <w:sz w:val="24"/>
          <w:szCs w:val="24"/>
        </w:rPr>
        <w:t xml:space="preserve"> замене поставщиком или его уценки и реализации.</w:t>
      </w:r>
    </w:p>
    <w:p w:rsidR="0005463A" w:rsidRPr="00020A14" w:rsidRDefault="0005463A" w:rsidP="0005463A">
      <w:pPr>
        <w:pStyle w:val="a3"/>
        <w:tabs>
          <w:tab w:val="left" w:pos="0"/>
          <w:tab w:val="left" w:pos="357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</w:t>
      </w:r>
      <w:r w:rsidR="008A19FB" w:rsidRPr="00020A14">
        <w:rPr>
          <w:sz w:val="24"/>
          <w:szCs w:val="24"/>
        </w:rPr>
        <w:t>0</w:t>
      </w:r>
      <w:r w:rsidRPr="00020A14">
        <w:rPr>
          <w:sz w:val="24"/>
          <w:szCs w:val="24"/>
        </w:rPr>
        <w:t>.</w:t>
      </w:r>
      <w:r w:rsidR="007C2E4B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За поставку мыла, имеющего скрытые дефекты производственного характера (пустоты в кусках, посторонние примеси, пониженное содержание жирных кислот, присутствие </w:t>
      </w:r>
      <w:proofErr w:type="spellStart"/>
      <w:r w:rsidRPr="00020A14">
        <w:rPr>
          <w:sz w:val="24"/>
          <w:szCs w:val="24"/>
        </w:rPr>
        <w:t>неомыленного</w:t>
      </w:r>
      <w:proofErr w:type="spellEnd"/>
      <w:r w:rsidRPr="00020A14">
        <w:rPr>
          <w:sz w:val="24"/>
          <w:szCs w:val="24"/>
        </w:rPr>
        <w:t xml:space="preserve"> жира, </w:t>
      </w:r>
      <w:proofErr w:type="spellStart"/>
      <w:r w:rsidRPr="00020A14">
        <w:rPr>
          <w:sz w:val="24"/>
          <w:szCs w:val="24"/>
        </w:rPr>
        <w:t>прогоркание</w:t>
      </w:r>
      <w:proofErr w:type="spellEnd"/>
      <w:r w:rsidRPr="00020A14">
        <w:rPr>
          <w:sz w:val="24"/>
          <w:szCs w:val="24"/>
        </w:rPr>
        <w:t>, расслоение, растрескивание, и др.)</w:t>
      </w:r>
      <w:r w:rsidR="007C2E4B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явившиеся следствием нарушения технологии производства мыла, выявившиеся в процессе хранения или реализации, предприятие-изготовитель мыла несёт полную ответственность</w:t>
      </w:r>
      <w:r w:rsidR="007C2E4B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независимо от времени установления дефектов. </w:t>
      </w:r>
      <w:r w:rsidR="005A2BE4" w:rsidRPr="00020A14">
        <w:rPr>
          <w:sz w:val="24"/>
          <w:szCs w:val="24"/>
        </w:rPr>
        <w:t>Предприятие-изготовитель обязано заменить мыло, имеющее скрытые дефекты</w:t>
      </w:r>
      <w:r w:rsidR="00D856D6" w:rsidRPr="00020A14">
        <w:rPr>
          <w:sz w:val="24"/>
          <w:szCs w:val="24"/>
        </w:rPr>
        <w:t xml:space="preserve"> или возместить у</w:t>
      </w:r>
      <w:r w:rsidRPr="00020A14">
        <w:rPr>
          <w:sz w:val="24"/>
          <w:szCs w:val="24"/>
        </w:rPr>
        <w:t>бытки, связанные с реализацией такого мыла</w:t>
      </w:r>
      <w:r w:rsidR="00D856D6" w:rsidRPr="00020A14">
        <w:rPr>
          <w:sz w:val="24"/>
          <w:szCs w:val="24"/>
        </w:rPr>
        <w:t>.</w:t>
      </w:r>
    </w:p>
    <w:p w:rsidR="00AA0AD8" w:rsidRPr="00020A14" w:rsidRDefault="00AA0AD8" w:rsidP="0005463A">
      <w:pPr>
        <w:pStyle w:val="a3"/>
        <w:tabs>
          <w:tab w:val="left" w:pos="0"/>
          <w:tab w:val="left" w:pos="357"/>
        </w:tabs>
        <w:ind w:firstLine="567"/>
        <w:rPr>
          <w:sz w:val="24"/>
          <w:szCs w:val="24"/>
        </w:rPr>
      </w:pPr>
    </w:p>
    <w:p w:rsidR="0005463A" w:rsidRPr="00020A14" w:rsidRDefault="009128B0" w:rsidP="00B2336D">
      <w:pPr>
        <w:pStyle w:val="a3"/>
        <w:numPr>
          <w:ilvl w:val="0"/>
          <w:numId w:val="25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Хранение</w:t>
      </w:r>
    </w:p>
    <w:p w:rsidR="0005463A" w:rsidRPr="00020A14" w:rsidRDefault="0005463A" w:rsidP="0005463A">
      <w:pPr>
        <w:pStyle w:val="a3"/>
        <w:tabs>
          <w:tab w:val="left" w:pos="0"/>
          <w:tab w:val="left" w:pos="357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34</w:t>
      </w:r>
      <w:r w:rsidR="008A19FB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 xml:space="preserve">. </w:t>
      </w:r>
      <w:r w:rsidR="00F50891" w:rsidRPr="00020A14">
        <w:rPr>
          <w:sz w:val="24"/>
          <w:szCs w:val="24"/>
        </w:rPr>
        <w:t xml:space="preserve">В </w:t>
      </w:r>
      <w:r w:rsidR="00E2372A" w:rsidRPr="00020A14">
        <w:rPr>
          <w:sz w:val="24"/>
          <w:szCs w:val="24"/>
        </w:rPr>
        <w:t>государственном резерве</w:t>
      </w:r>
      <w:r w:rsidR="00F50891" w:rsidRPr="00020A14">
        <w:rPr>
          <w:sz w:val="24"/>
          <w:szCs w:val="24"/>
        </w:rPr>
        <w:t xml:space="preserve"> м</w:t>
      </w:r>
      <w:r w:rsidRPr="00020A14">
        <w:rPr>
          <w:sz w:val="24"/>
          <w:szCs w:val="24"/>
        </w:rPr>
        <w:t>ыло должно храниться в сухих</w:t>
      </w:r>
      <w:r w:rsidR="00780FF6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закрытых</w:t>
      </w:r>
      <w:r w:rsidR="00780FF6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хорошо проветриваемых помещениях. Не допускается хранение мыла совместно с отбеливателями, удобрениями и другими веществами, влияющими на органолептические и физико-химические показатели мыла.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</w:t>
      </w:r>
      <w:r w:rsidR="008A19FB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Мыло складируется на подтоварники: свежее - высотой не более 2м, подсушенно</w:t>
      </w:r>
      <w:r w:rsidR="00780FF6" w:rsidRPr="00020A14">
        <w:rPr>
          <w:sz w:val="24"/>
          <w:szCs w:val="24"/>
        </w:rPr>
        <w:t>е - высотой не более 3-х метров</w:t>
      </w:r>
      <w:r w:rsidRPr="00020A14">
        <w:rPr>
          <w:sz w:val="24"/>
          <w:szCs w:val="24"/>
        </w:rPr>
        <w:t xml:space="preserve"> с про</w:t>
      </w:r>
      <w:r w:rsidR="00780FF6" w:rsidRPr="00020A14">
        <w:rPr>
          <w:sz w:val="24"/>
          <w:szCs w:val="24"/>
        </w:rPr>
        <w:t>ходами между поддонами 10-15 см</w:t>
      </w:r>
      <w:r w:rsidRPr="00020A14">
        <w:rPr>
          <w:sz w:val="24"/>
          <w:szCs w:val="24"/>
        </w:rPr>
        <w:t xml:space="preserve"> для вентиляции при усушке мыла.</w:t>
      </w:r>
    </w:p>
    <w:p w:rsidR="0005463A" w:rsidRPr="00020A14" w:rsidRDefault="0005463A" w:rsidP="0005463A">
      <w:pPr>
        <w:pStyle w:val="a3"/>
        <w:tabs>
          <w:tab w:val="left" w:pos="0"/>
          <w:tab w:val="left" w:pos="40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</w:t>
      </w:r>
      <w:r w:rsidR="008A19FB" w:rsidRPr="00020A14">
        <w:rPr>
          <w:sz w:val="24"/>
          <w:szCs w:val="24"/>
        </w:rPr>
        <w:t>3</w:t>
      </w:r>
      <w:r w:rsidRPr="00020A14">
        <w:rPr>
          <w:sz w:val="24"/>
          <w:szCs w:val="24"/>
        </w:rPr>
        <w:t>.</w:t>
      </w:r>
      <w:r w:rsidR="00780FF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Штабель формируется из одной партии мыла, однородного по виду и качеству, выработанного в течени</w:t>
      </w:r>
      <w:r w:rsidR="008C69C3" w:rsidRPr="00020A14">
        <w:rPr>
          <w:sz w:val="24"/>
          <w:szCs w:val="24"/>
        </w:rPr>
        <w:t>е</w:t>
      </w:r>
      <w:r w:rsidRPr="00020A14">
        <w:rPr>
          <w:sz w:val="24"/>
          <w:szCs w:val="24"/>
        </w:rPr>
        <w:t xml:space="preserve"> одного квартала, с учётом обеспечения  устойчивости, учёта и контроля за мылом при хранении и отпуске.</w:t>
      </w:r>
    </w:p>
    <w:p w:rsidR="0005463A" w:rsidRPr="00020A14" w:rsidRDefault="0005463A" w:rsidP="0005463A">
      <w:pPr>
        <w:pStyle w:val="a3"/>
        <w:tabs>
          <w:tab w:val="left" w:pos="0"/>
          <w:tab w:val="left" w:pos="40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</w:t>
      </w:r>
      <w:r w:rsidR="008A19FB" w:rsidRPr="00020A14">
        <w:rPr>
          <w:sz w:val="24"/>
          <w:szCs w:val="24"/>
        </w:rPr>
        <w:t>4</w:t>
      </w:r>
      <w:r w:rsidRPr="00020A14">
        <w:rPr>
          <w:sz w:val="24"/>
          <w:szCs w:val="24"/>
        </w:rPr>
        <w:t>. На каждый штабель мыла после его укладки заводится штабельный ярлык, который вывешивается на штабеле с приложением схемы размещения ящиков в штабеле.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</w:t>
      </w:r>
      <w:r w:rsidR="008A19FB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</w:t>
      </w:r>
      <w:r w:rsidR="00780FF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Для проверки качества мыла в процессе хранения определяются при загрузке склада контрольные штабели в пределах 10</w:t>
      </w:r>
      <w:r w:rsidR="00780FF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от общего количества штабелей.</w:t>
      </w:r>
    </w:p>
    <w:p w:rsidR="0005463A" w:rsidRPr="00020A14" w:rsidRDefault="0005463A" w:rsidP="0005463A">
      <w:pPr>
        <w:pStyle w:val="a3"/>
        <w:tabs>
          <w:tab w:val="left" w:pos="0"/>
          <w:tab w:val="left" w:pos="462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</w:t>
      </w:r>
      <w:r w:rsidR="008A19FB" w:rsidRPr="00020A14">
        <w:rPr>
          <w:sz w:val="24"/>
          <w:szCs w:val="24"/>
        </w:rPr>
        <w:t>6</w:t>
      </w:r>
      <w:r w:rsidRPr="00020A14">
        <w:rPr>
          <w:sz w:val="24"/>
          <w:szCs w:val="24"/>
        </w:rPr>
        <w:t>.</w:t>
      </w:r>
      <w:r w:rsidR="00780FF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Свежее мыло, поступающее на хранение</w:t>
      </w:r>
      <w:r w:rsidR="00AA448F" w:rsidRPr="00020A14">
        <w:rPr>
          <w:sz w:val="24"/>
          <w:szCs w:val="24"/>
        </w:rPr>
        <w:t xml:space="preserve"> в </w:t>
      </w:r>
      <w:r w:rsidR="00E2372A" w:rsidRPr="00020A14">
        <w:rPr>
          <w:sz w:val="24"/>
          <w:szCs w:val="24"/>
        </w:rPr>
        <w:t>государственный резерв</w:t>
      </w:r>
      <w:r w:rsidRPr="00020A14">
        <w:rPr>
          <w:sz w:val="24"/>
          <w:szCs w:val="24"/>
        </w:rPr>
        <w:t>, им</w:t>
      </w:r>
      <w:r w:rsidR="00780FF6" w:rsidRPr="00020A14">
        <w:rPr>
          <w:sz w:val="24"/>
          <w:szCs w:val="24"/>
        </w:rPr>
        <w:t>еет высокую влажность. В первый</w:t>
      </w:r>
      <w:r w:rsidRPr="00020A14">
        <w:rPr>
          <w:sz w:val="24"/>
          <w:szCs w:val="24"/>
        </w:rPr>
        <w:t xml:space="preserve"> период его хранения (6-12 мес.) происходит интенсивное его </w:t>
      </w:r>
      <w:proofErr w:type="spellStart"/>
      <w:r w:rsidRPr="00020A14">
        <w:rPr>
          <w:sz w:val="24"/>
          <w:szCs w:val="24"/>
        </w:rPr>
        <w:t>подсыхание</w:t>
      </w:r>
      <w:proofErr w:type="spellEnd"/>
      <w:r w:rsidRPr="00020A14">
        <w:rPr>
          <w:sz w:val="24"/>
          <w:szCs w:val="24"/>
        </w:rPr>
        <w:t>, поэтому необходимо проводить проветривание склада, когда абсолютная влажность наружного воздуха ниже абсолютной влажности складского воздуха. При этом температура воздуха во внимание не принимается. В зимний период проветривание проводится при температуре воздуха в складе ниже, чем температура наружного воздуха.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34</w:t>
      </w:r>
      <w:r w:rsidR="008A19FB" w:rsidRPr="00020A14">
        <w:rPr>
          <w:sz w:val="24"/>
          <w:szCs w:val="24"/>
        </w:rPr>
        <w:t>7</w:t>
      </w:r>
      <w:r w:rsidRPr="00020A14">
        <w:rPr>
          <w:sz w:val="24"/>
          <w:szCs w:val="24"/>
        </w:rPr>
        <w:t>. Систематически, (исходя из местных условий), но не реже 1 раза в месяц</w:t>
      </w:r>
      <w:r w:rsidR="00780FF6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с целью наблюдения за качеством мыла проводится внешний осмотр штабелей.</w:t>
      </w:r>
    </w:p>
    <w:p w:rsidR="0005463A" w:rsidRPr="00020A14" w:rsidRDefault="008A19FB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348</w:t>
      </w:r>
      <w:r w:rsidR="0005463A" w:rsidRPr="00020A14">
        <w:rPr>
          <w:sz w:val="24"/>
          <w:szCs w:val="24"/>
        </w:rPr>
        <w:t>. В процессе длительного хранения в мыле могут происходить изменения, которые не влияют на показатели его качества:</w:t>
      </w:r>
    </w:p>
    <w:p w:rsidR="0005463A" w:rsidRPr="00020A14" w:rsidRDefault="0005463A" w:rsidP="0005463A">
      <w:pPr>
        <w:pStyle w:val="a3"/>
        <w:tabs>
          <w:tab w:val="left" w:pos="154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высыхание (усушка) за счёт потери влаги. При высыхании качество мыла не ухудшается, так как весовое количество жирных кислот остаётся без изменения и улучшается пенообразование. Независимо от степени высыхания мыло принимается и отпускается по номинальному весу куска;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отпотевание мыла, появление капелек жидкости или белого налёта после высыхания влаги на куске;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потемнение мыла - вызывается наличием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неомыленного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жира и воздействием на него кислорода воздуха;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- растрескивание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- </w:t>
      </w:r>
      <w:r w:rsidRPr="00020A14">
        <w:rPr>
          <w:rFonts w:ascii="Times New Roman" w:hAnsi="Times New Roman" w:cs="Times New Roman"/>
          <w:sz w:val="24"/>
          <w:szCs w:val="24"/>
        </w:rPr>
        <w:t>поверхность мыла покрывается чешуями</w:t>
      </w:r>
      <w:r w:rsidR="00780FF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полосами и при употреблении оно рассыпается на части.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3</w:t>
      </w:r>
      <w:r w:rsidR="008A19FB" w:rsidRPr="00020A14">
        <w:rPr>
          <w:rFonts w:ascii="Times New Roman" w:hAnsi="Times New Roman" w:cs="Times New Roman"/>
          <w:sz w:val="24"/>
          <w:szCs w:val="24"/>
        </w:rPr>
        <w:t>49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При строгом соблюдении в складах установленного режима хранения</w:t>
      </w:r>
      <w:r w:rsidR="00780FF6" w:rsidRPr="00020A14">
        <w:rPr>
          <w:rFonts w:ascii="Times New Roman" w:hAnsi="Times New Roman" w:cs="Times New Roman"/>
          <w:sz w:val="24"/>
          <w:szCs w:val="24"/>
        </w:rPr>
        <w:t>, правильного складирования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перекладка штабелей мыла при хранении не является необходимостью.</w:t>
      </w:r>
    </w:p>
    <w:p w:rsidR="0005463A" w:rsidRPr="00020A14" w:rsidRDefault="0005463A" w:rsidP="004B29BB">
      <w:pPr>
        <w:spacing w:after="0" w:line="240" w:lineRule="auto"/>
        <w:ind w:firstLine="567"/>
        <w:jc w:val="both"/>
        <w:rPr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35</w:t>
      </w:r>
      <w:r w:rsidR="008A19FB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В контрольном штабеле производится частичная разборка с целью определения качества мыла в верхних, средних и нижних рядах</w:t>
      </w:r>
      <w:r w:rsidR="00780FF6" w:rsidRPr="00020A14">
        <w:rPr>
          <w:rFonts w:ascii="Times New Roman" w:hAnsi="Times New Roman" w:cs="Times New Roman"/>
          <w:sz w:val="24"/>
          <w:szCs w:val="24"/>
        </w:rPr>
        <w:t>, в центральной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части штабеля.</w:t>
      </w:r>
    </w:p>
    <w:p w:rsidR="00813C0C" w:rsidRPr="00020A14" w:rsidRDefault="005145F5" w:rsidP="005145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Проверяются органолептические показатели (консистенция, цвет, запах), внешнее состояние мыла и тары два раза в год </w:t>
      </w:r>
      <w:r w:rsidR="00E36935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в летний и зимний периоды.</w:t>
      </w:r>
    </w:p>
    <w:p w:rsidR="005145F5" w:rsidRPr="00020A14" w:rsidRDefault="005145F5" w:rsidP="005145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Для проверки качества мыла в складе определяются контрольные штабеля в пределах 10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% от общего количества мыла, поступающего в течение одного квартала. Органолептическая проверка мыла производится в ящиках, выделенных в нижнем, среднем и верхнем рядах штабеля. Указанная проверка производится при частичной перекладке контрольных штабелей мыла.</w:t>
      </w:r>
    </w:p>
    <w:p w:rsidR="0079371C" w:rsidRPr="00020A14" w:rsidRDefault="0079371C" w:rsidP="005145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F123ED">
      <w:pPr>
        <w:pStyle w:val="a3"/>
        <w:numPr>
          <w:ilvl w:val="0"/>
          <w:numId w:val="25"/>
        </w:numPr>
        <w:tabs>
          <w:tab w:val="left" w:pos="0"/>
          <w:tab w:val="left" w:pos="333"/>
        </w:tabs>
        <w:ind w:left="0" w:firstLine="0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Отпуск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35</w:t>
      </w:r>
      <w:r w:rsidR="008A19FB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</w:t>
      </w:r>
      <w:r w:rsidR="00780FF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Отпуск мыла производится из числа более ранних сроков выработки или подлежащих досрочной замене.</w:t>
      </w:r>
    </w:p>
    <w:p w:rsidR="0005463A" w:rsidRPr="00020A14" w:rsidRDefault="0005463A" w:rsidP="0005463A">
      <w:pPr>
        <w:pStyle w:val="a3"/>
        <w:tabs>
          <w:tab w:val="left" w:pos="0"/>
          <w:tab w:val="left" w:pos="51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35</w:t>
      </w:r>
      <w:r w:rsidR="008A19FB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По окончании погрузки необходимо произвести сверку количества погруженных ящиков с остатками, сделать запись в штабельном ярлыке.</w:t>
      </w:r>
    </w:p>
    <w:p w:rsidR="0005463A" w:rsidRPr="00020A14" w:rsidRDefault="0005463A" w:rsidP="0005463A">
      <w:pPr>
        <w:pStyle w:val="a3"/>
        <w:tabs>
          <w:tab w:val="left" w:pos="0"/>
          <w:tab w:val="left" w:pos="51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1"/>
        <w:rPr>
          <w:b w:val="0"/>
        </w:rPr>
      </w:pPr>
      <w:r w:rsidRPr="00020A14">
        <w:rPr>
          <w:lang w:val="en-US"/>
        </w:rPr>
        <w:t>XIII</w:t>
      </w:r>
      <w:r w:rsidRPr="00020A14">
        <w:t>. ПРИЕМ</w:t>
      </w:r>
      <w:r w:rsidR="00780FF6" w:rsidRPr="00020A14">
        <w:t>КА</w:t>
      </w:r>
      <w:r w:rsidRPr="00020A14">
        <w:t>, ХРАНЕНИЕ И ОТПУСК ПИЛОМАТЕРИАЛОВ ХВОЙНЫХ ПОРОД</w:t>
      </w:r>
    </w:p>
    <w:p w:rsidR="0005463A" w:rsidRPr="00020A14" w:rsidRDefault="0005463A" w:rsidP="000546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B97268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Требования к складам</w:t>
      </w:r>
    </w:p>
    <w:p w:rsidR="00FC17E7" w:rsidRPr="00020A14" w:rsidRDefault="00FC17E7" w:rsidP="00FC17E7">
      <w:pPr>
        <w:pStyle w:val="af7"/>
        <w:tabs>
          <w:tab w:val="num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7E7" w:rsidRPr="00020A14" w:rsidRDefault="000C33A4" w:rsidP="00780FF6">
      <w:pPr>
        <w:pStyle w:val="af7"/>
        <w:tabs>
          <w:tab w:val="num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35</w:t>
      </w:r>
      <w:r w:rsidR="008A19FB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FC17E7" w:rsidRPr="00020A14">
        <w:rPr>
          <w:rFonts w:ascii="Times New Roman" w:hAnsi="Times New Roman" w:cs="Times New Roman"/>
          <w:sz w:val="24"/>
          <w:szCs w:val="24"/>
        </w:rPr>
        <w:t xml:space="preserve">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FC17E7" w:rsidRPr="00020A14">
        <w:rPr>
          <w:rFonts w:ascii="Times New Roman" w:hAnsi="Times New Roman" w:cs="Times New Roman"/>
          <w:sz w:val="24"/>
          <w:szCs w:val="24"/>
        </w:rPr>
        <w:t xml:space="preserve"> закладываются пиломатериалы не ниже 3-го сорта с влажностью не более 22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FC17E7" w:rsidRPr="00020A14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463A" w:rsidRPr="00020A14" w:rsidRDefault="008A19FB" w:rsidP="00780FF6">
      <w:pPr>
        <w:pStyle w:val="af7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354.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Для складирования пиломатериалов применяются хранилища двух типов</w:t>
      </w:r>
      <w:r w:rsidR="00780FF6" w:rsidRPr="00020A14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05463A" w:rsidP="00780F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а) навесы, предохраняющие уложенные материалы от непосредственного воздействия атмосферных осадков и солнеч</w:t>
      </w:r>
      <w:r w:rsidR="00780FF6" w:rsidRPr="00020A14">
        <w:rPr>
          <w:rFonts w:ascii="Times New Roman" w:hAnsi="Times New Roman" w:cs="Times New Roman"/>
          <w:sz w:val="24"/>
          <w:szCs w:val="24"/>
        </w:rPr>
        <w:t>ных лучей. П</w:t>
      </w:r>
      <w:r w:rsidRPr="00020A14">
        <w:rPr>
          <w:rFonts w:ascii="Times New Roman" w:hAnsi="Times New Roman" w:cs="Times New Roman"/>
          <w:sz w:val="24"/>
          <w:szCs w:val="24"/>
        </w:rPr>
        <w:t>редназнача</w:t>
      </w:r>
      <w:r w:rsidR="00780FF6" w:rsidRPr="00020A14">
        <w:rPr>
          <w:rFonts w:ascii="Times New Roman" w:hAnsi="Times New Roman" w:cs="Times New Roman"/>
          <w:sz w:val="24"/>
          <w:szCs w:val="24"/>
        </w:rPr>
        <w:t>ются для специальных материалов,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B97268" w:rsidRPr="00020A14">
        <w:rPr>
          <w:rFonts w:ascii="Times New Roman" w:hAnsi="Times New Roman" w:cs="Times New Roman"/>
          <w:sz w:val="24"/>
          <w:szCs w:val="24"/>
        </w:rPr>
        <w:t>строганных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пиломатериалов, брусков, досок. </w:t>
      </w:r>
    </w:p>
    <w:p w:rsidR="0005463A" w:rsidRPr="00020A14" w:rsidRDefault="0005463A" w:rsidP="000546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Площадка под навесом, а также часть площадки вокруг навеса, включая сточные канавы, должны быть мощеными, бетонированными или асфальтированными. </w:t>
      </w:r>
    </w:p>
    <w:p w:rsidR="0005463A" w:rsidRPr="00020A14" w:rsidRDefault="0005463A" w:rsidP="000546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Конструкция навеса должна не только обеспечивать надежное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предохранение материалов, но и допускать достаточное проветривание.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Деревянные части навеса должны быть изготовлены из здорового леса и обработаны а</w:t>
      </w:r>
      <w:r w:rsidR="00780FF6" w:rsidRPr="00020A14">
        <w:rPr>
          <w:rFonts w:ascii="Times New Roman" w:hAnsi="Times New Roman" w:cs="Times New Roman"/>
          <w:sz w:val="24"/>
          <w:szCs w:val="24"/>
        </w:rPr>
        <w:t>нтисептиком (горячим креозотом);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63A" w:rsidRPr="00020A14" w:rsidRDefault="0005463A" w:rsidP="00780F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б) открытые площадки предназначаются для круглого леса и не</w:t>
      </w:r>
      <w:r w:rsidR="00780FF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обрезных пиломатериалов. Площадка должна быть открытая, очищена от деревьев, кустарника, коры и щепы, хорошо выровнена, с насыпью песка, земли или шлака, с низким горизонтом грунтовых вод и расположена от зданий и сооружений. </w:t>
      </w:r>
    </w:p>
    <w:p w:rsidR="0005463A" w:rsidRPr="00020A14" w:rsidRDefault="008A19FB" w:rsidP="005C0319">
      <w:pPr>
        <w:pStyle w:val="af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355.</w:t>
      </w:r>
      <w:r w:rsidR="005C031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Территория склада должна быть разбита на участки, разделенные между собой проездами и противопожарными разрывами.</w:t>
      </w:r>
    </w:p>
    <w:p w:rsidR="0005463A" w:rsidRPr="00020A14" w:rsidRDefault="0005463A" w:rsidP="00F7688B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Пиломатериалы хранятся рассортированными по наименованиям, породам, сортам и размерам и при поступлении на склад немедленно укладываются в штабеля.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63A" w:rsidRPr="00020A14" w:rsidRDefault="009128B0" w:rsidP="00F7688B">
      <w:pPr>
        <w:pStyle w:val="af7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Основные параметры и размеры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Условное обозначение пиломатериалов должно состоять из</w:t>
      </w:r>
      <w:r w:rsidR="009E0770" w:rsidRPr="00020A14">
        <w:rPr>
          <w:rFonts w:ascii="Times New Roman" w:hAnsi="Times New Roman" w:cs="Times New Roman"/>
          <w:sz w:val="24"/>
          <w:szCs w:val="24"/>
        </w:rPr>
        <w:t>;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наименования пиломатериала (доска, брусок, брус), цифры, обозначающей сорт, наименования породы</w:t>
      </w:r>
      <w:r w:rsidR="009E0770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9E0770" w:rsidRPr="00020A14">
        <w:rPr>
          <w:rFonts w:ascii="Times New Roman" w:hAnsi="Times New Roman" w:cs="Times New Roman"/>
          <w:sz w:val="24"/>
          <w:szCs w:val="24"/>
        </w:rPr>
        <w:lastRenderedPageBreak/>
        <w:t>древесины (хвойные, лиственные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или отдельные породы </w:t>
      </w:r>
      <w:r w:rsidR="009E0770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сосна, ель, кедр, и другие), цифрового обозначения поперечного сечения (для не</w:t>
      </w:r>
      <w:r w:rsidR="009E0770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обрезного пиломатериала </w:t>
      </w:r>
      <w:r w:rsidR="009E0770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толщины) и обозначения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>й документации.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Маркировка пиломатериалов и заготовок должна быть нанесена. При поставке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односортных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пиломатериалов допускается отсутствие маркировки с учетом указания сорта в сопроводительных документах.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Для определения размеров толщины и ширины применяют металлическую линейку и штангенциркуль. Допускается проводить измерение шаблонами, калибрами, имеющими свидетельство о поверке на соответствие точности измерения.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Длину определяют в метрах по наименьшему расстоянию между торцами пиломатериалов или заготовок с округлением до второго десятичного знака.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Ширину определяют в миллиметрах</w:t>
      </w:r>
      <w:r w:rsidR="00B834B3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05463A" w:rsidRPr="00020A14" w:rsidRDefault="0005463A" w:rsidP="0005463A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обрезные с параллельными кромками – в любом месте длины пиломатериала, где нет обзола, но не ближе </w:t>
      </w:r>
      <w:smartTag w:uri="urn:schemas-microsoft-com:office:smarttags" w:element="metricconverter">
        <w:smartTagPr>
          <w:attr w:name="ProductID" w:val="15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150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от торца;</w:t>
      </w:r>
    </w:p>
    <w:p w:rsidR="0005463A" w:rsidRPr="00020A14" w:rsidRDefault="0005463A" w:rsidP="0005463A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обрезные с непараллельными кромками – в средине длины пиломатериала на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не содержащей обзола;</w:t>
      </w:r>
    </w:p>
    <w:p w:rsidR="0005463A" w:rsidRPr="00020A14" w:rsidRDefault="0005463A" w:rsidP="0005463A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необрезные, односторонне обрезные – в средине длины пиломатериала как полу</w:t>
      </w:r>
      <w:r w:rsidR="0053690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сумму ширин обеих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пластей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(без учета коры и луба), причем доли до </w:t>
      </w:r>
      <w:smartTag w:uri="urn:schemas-microsoft-com:office:smarttags" w:element="metricconverter">
        <w:smartTagPr>
          <w:attr w:name="ProductID" w:val="5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5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не учитываются, доли </w:t>
      </w:r>
      <w:smartTag w:uri="urn:schemas-microsoft-com:office:smarttags" w:element="metricconverter">
        <w:smartTagPr>
          <w:attr w:name="ProductID" w:val="5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5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и более считаются за </w:t>
      </w:r>
      <w:smartTag w:uri="urn:schemas-microsoft-com:office:smarttags" w:element="metricconverter">
        <w:smartTagPr>
          <w:attr w:name="ProductID" w:val="1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в) Толщину определяют в миллиметрах в любом месте длины пиломатериала, но не ближе </w:t>
      </w:r>
      <w:smartTag w:uri="urn:schemas-microsoft-com:office:smarttags" w:element="metricconverter">
        <w:smartTagPr>
          <w:attr w:name="ProductID" w:val="150 мм"/>
        </w:smartTagPr>
        <w:r w:rsidRPr="00020A14">
          <w:rPr>
            <w:sz w:val="24"/>
            <w:szCs w:val="24"/>
          </w:rPr>
          <w:t>150 мм</w:t>
        </w:r>
      </w:smartTag>
      <w:r w:rsidRPr="00020A14">
        <w:rPr>
          <w:sz w:val="24"/>
          <w:szCs w:val="24"/>
        </w:rPr>
        <w:t xml:space="preserve"> от торца.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Номинальные размеры толщины и ширины пиломатериалов</w:t>
      </w:r>
      <w:r w:rsidR="0053690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указаны в </w:t>
      </w:r>
      <w:r w:rsidR="009F1890" w:rsidRPr="00020A14">
        <w:rPr>
          <w:rFonts w:ascii="Times New Roman" w:hAnsi="Times New Roman" w:cs="Times New Roman"/>
          <w:sz w:val="24"/>
          <w:szCs w:val="24"/>
        </w:rPr>
        <w:t>п</w:t>
      </w:r>
      <w:r w:rsidRPr="00020A14">
        <w:rPr>
          <w:rFonts w:ascii="Times New Roman" w:hAnsi="Times New Roman" w:cs="Times New Roman"/>
          <w:sz w:val="24"/>
          <w:szCs w:val="24"/>
        </w:rPr>
        <w:t xml:space="preserve">риложении 1. 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Номинальные размеры длины пиломатериалов устанавливают для внутреннего рынка и экспорта от 1,0 до </w:t>
      </w:r>
      <w:smartTag w:uri="urn:schemas-microsoft-com:office:smarttags" w:element="metricconverter">
        <w:smartTagPr>
          <w:attr w:name="ProductID" w:val="6,5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6,5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с градацией </w:t>
      </w:r>
      <w:smartTag w:uri="urn:schemas-microsoft-com:office:smarttags" w:element="metricconverter">
        <w:smartTagPr>
          <w:attr w:name="ProductID" w:val="0,25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0,25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F32057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Предельные отклонения от номинальных размеров пиломатериалов устанавливают:</w:t>
      </w:r>
    </w:p>
    <w:p w:rsidR="0005463A" w:rsidRPr="00020A14" w:rsidRDefault="00F32057" w:rsidP="00F3205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по длине, мм</w:t>
      </w:r>
      <w:r w:rsidR="0053690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+50 и – 25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F32057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>по толщине, мм</w:t>
      </w:r>
      <w:r w:rsidR="00536904">
        <w:rPr>
          <w:rFonts w:ascii="Times New Roman" w:hAnsi="Times New Roman" w:cs="Times New Roman"/>
          <w:sz w:val="24"/>
          <w:szCs w:val="24"/>
        </w:rPr>
        <w:t xml:space="preserve"> 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при размерах до </w:t>
      </w:r>
      <w:smartTag w:uri="urn:schemas-microsoft-com:office:smarttags" w:element="metricconverter">
        <w:smartTagPr>
          <w:attr w:name="ProductID" w:val="32 мм"/>
        </w:smartTagPr>
        <w:r w:rsidR="0005463A" w:rsidRPr="00020A14">
          <w:rPr>
            <w:rFonts w:ascii="Times New Roman" w:hAnsi="Times New Roman" w:cs="Times New Roman"/>
            <w:sz w:val="24"/>
            <w:szCs w:val="24"/>
          </w:rPr>
          <w:t>32 мм</w:t>
        </w:r>
      </w:smartTag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53690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+/- 1,0</w:t>
      </w:r>
      <w:r w:rsidR="00087827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F32057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от 40 до </w:t>
      </w:r>
      <w:smartTag w:uri="urn:schemas-microsoft-com:office:smarttags" w:element="metricconverter">
        <w:smartTagPr>
          <w:attr w:name="ProductID" w:val="100 мм"/>
        </w:smartTagPr>
        <w:r w:rsidR="0005463A" w:rsidRPr="00020A14">
          <w:rPr>
            <w:rFonts w:ascii="Times New Roman" w:hAnsi="Times New Roman" w:cs="Times New Roman"/>
            <w:sz w:val="24"/>
            <w:szCs w:val="24"/>
          </w:rPr>
          <w:t>100 мм</w:t>
        </w:r>
      </w:smartTag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53690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+/- 2,0</w:t>
      </w:r>
      <w:r w:rsidR="00087827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F32057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более </w:t>
      </w:r>
      <w:smartTag w:uri="urn:schemas-microsoft-com:office:smarttags" w:element="metricconverter">
        <w:smartTagPr>
          <w:attr w:name="ProductID" w:val="100 мм"/>
        </w:smartTagPr>
        <w:r w:rsidR="0005463A" w:rsidRPr="00020A14">
          <w:rPr>
            <w:rFonts w:ascii="Times New Roman" w:hAnsi="Times New Roman" w:cs="Times New Roman"/>
            <w:sz w:val="24"/>
            <w:szCs w:val="24"/>
          </w:rPr>
          <w:t>100 мм</w:t>
        </w:r>
        <w:r w:rsidR="00536904">
          <w:rPr>
            <w:rFonts w:ascii="Times New Roman" w:hAnsi="Times New Roman" w:cs="Times New Roman"/>
            <w:sz w:val="24"/>
            <w:szCs w:val="24"/>
          </w:rPr>
          <w:t xml:space="preserve"> </w:t>
        </w:r>
      </w:smartTag>
      <w:r w:rsidR="0005463A" w:rsidRPr="00020A14">
        <w:rPr>
          <w:rFonts w:ascii="Times New Roman" w:hAnsi="Times New Roman" w:cs="Times New Roman"/>
          <w:sz w:val="24"/>
          <w:szCs w:val="24"/>
        </w:rPr>
        <w:t>+/- 3,0</w:t>
      </w:r>
      <w:r w:rsidR="00087827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F32057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>по ширине для обрезных пиломатериалов, мм</w:t>
      </w:r>
      <w:r w:rsidR="00087827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при размерах до </w:t>
      </w:r>
      <w:smartTag w:uri="urn:schemas-microsoft-com:office:smarttags" w:element="metricconverter">
        <w:smartTagPr>
          <w:attr w:name="ProductID" w:val="100 мм"/>
        </w:smartTagPr>
        <w:r w:rsidR="0005463A" w:rsidRPr="00020A14">
          <w:rPr>
            <w:rFonts w:ascii="Times New Roman" w:hAnsi="Times New Roman" w:cs="Times New Roman"/>
            <w:sz w:val="24"/>
            <w:szCs w:val="24"/>
          </w:rPr>
          <w:t>100 мм</w:t>
        </w:r>
      </w:smartTag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53690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+/- 2,0</w:t>
      </w:r>
      <w:r w:rsidR="00087827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F32057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более </w:t>
      </w:r>
      <w:smartTag w:uri="urn:schemas-microsoft-com:office:smarttags" w:element="metricconverter">
        <w:smartTagPr>
          <w:attr w:name="ProductID" w:val="100 мм"/>
        </w:smartTagPr>
        <w:r w:rsidR="0005463A" w:rsidRPr="00020A14">
          <w:rPr>
            <w:rFonts w:ascii="Times New Roman" w:hAnsi="Times New Roman" w:cs="Times New Roman"/>
            <w:sz w:val="24"/>
            <w:szCs w:val="24"/>
          </w:rPr>
          <w:t>100 мм</w:t>
        </w:r>
      </w:smartTag>
      <w:r w:rsidR="0005463A" w:rsidRPr="00020A14">
        <w:rPr>
          <w:rFonts w:ascii="Times New Roman" w:hAnsi="Times New Roman" w:cs="Times New Roman"/>
          <w:sz w:val="24"/>
          <w:szCs w:val="24"/>
        </w:rPr>
        <w:tab/>
        <w:t>+/- 0,3</w:t>
      </w:r>
      <w:r w:rsidR="00087827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Для пиломатериалов длиной менее </w:t>
      </w:r>
      <w:smartTag w:uri="urn:schemas-microsoft-com:office:smarttags" w:element="metricconverter">
        <w:smartTagPr>
          <w:attr w:name="ProductID" w:val="1,5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предельные отклонения по длине не устанавливают.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Номинальные размеры пиломатериалов по толщине и ширине установлены для древесины влажностью 20%. При влажности древесины более 20% фактические размеры толщины и ширины должны быть соответственно более номинальных размеров на соответствующую величину усушки </w:t>
      </w:r>
      <w:r w:rsidR="009F1890" w:rsidRPr="00020A14">
        <w:rPr>
          <w:rFonts w:ascii="Times New Roman" w:hAnsi="Times New Roman" w:cs="Times New Roman"/>
          <w:sz w:val="24"/>
          <w:szCs w:val="24"/>
        </w:rPr>
        <w:t>(п</w:t>
      </w:r>
      <w:r w:rsidRPr="00020A14">
        <w:rPr>
          <w:rFonts w:ascii="Times New Roman" w:hAnsi="Times New Roman" w:cs="Times New Roman"/>
          <w:sz w:val="24"/>
          <w:szCs w:val="24"/>
        </w:rPr>
        <w:t>риложение 2</w:t>
      </w:r>
      <w:r w:rsidR="009F1890" w:rsidRPr="00020A14">
        <w:rPr>
          <w:rFonts w:ascii="Times New Roman" w:hAnsi="Times New Roman" w:cs="Times New Roman"/>
          <w:sz w:val="24"/>
          <w:szCs w:val="24"/>
        </w:rPr>
        <w:t>)</w:t>
      </w:r>
      <w:r w:rsidRPr="00020A14">
        <w:rPr>
          <w:rFonts w:ascii="Times New Roman" w:hAnsi="Times New Roman" w:cs="Times New Roman"/>
          <w:sz w:val="24"/>
          <w:szCs w:val="24"/>
        </w:rPr>
        <w:t xml:space="preserve">.При приеме пиломатериалов свыше установленной влажности фактический объем пиломатериалов, подлежащих приемке, уменьшается на величину усушки. 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Транспортные пакеты и блок-пакеты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пилопродукции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для нужд народного хозяйства формируются согласно нормативны</w:t>
      </w:r>
      <w:r w:rsidR="009F1890" w:rsidRPr="00020A14">
        <w:rPr>
          <w:rFonts w:ascii="Times New Roman" w:hAnsi="Times New Roman" w:cs="Times New Roman"/>
          <w:sz w:val="24"/>
          <w:szCs w:val="24"/>
        </w:rPr>
        <w:t>м</w:t>
      </w:r>
      <w:r w:rsidRPr="00020A14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9F1890" w:rsidRPr="00020A14">
        <w:rPr>
          <w:rFonts w:ascii="Times New Roman" w:hAnsi="Times New Roman" w:cs="Times New Roman"/>
          <w:sz w:val="24"/>
          <w:szCs w:val="24"/>
        </w:rPr>
        <w:t>ям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F7688B" w:rsidRPr="00020A14" w:rsidRDefault="00F7688B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5463A" w:rsidRPr="00020A14" w:rsidRDefault="009128B0" w:rsidP="00493ADD">
      <w:pPr>
        <w:pStyle w:val="af7"/>
        <w:numPr>
          <w:ilvl w:val="0"/>
          <w:numId w:val="25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Правила приемки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Пиломатериалы принимают партиями. Партией</w:t>
      </w:r>
      <w:r w:rsidR="003767E6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считают количество пиломатериалов одного сорта (группы сортов), породы (группы пород) и одного назначения, оформленное одним документом о качестве. Под пиломатериалами группы сортов понимают пиломатериалы, которые допускается не рассортировывать на отдельные сорта, и на которые установлена одна цена.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Пиломатериалы должны быть рассортированы по видам обработки на обрезные и необрезные, по размерам и сортам.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Качество и размеры пиломатериалов партии проверяют выборочным контролем</w:t>
      </w:r>
      <w:r w:rsidRPr="00020A14">
        <w:rPr>
          <w:rFonts w:ascii="Times New Roman" w:hAnsi="Times New Roman" w:cs="Times New Roman"/>
          <w:b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которого выборку отбирают равномерно из разных мест партии. Объем выборки и приемочные числа при контроле пиломатериалов приведены в таблице:</w:t>
      </w:r>
    </w:p>
    <w:p w:rsidR="004B1EC1" w:rsidRPr="00020A14" w:rsidRDefault="004B1EC1" w:rsidP="004B1EC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0"/>
        <w:gridCol w:w="2840"/>
      </w:tblGrid>
      <w:tr w:rsidR="0005463A" w:rsidRPr="003767E6" w:rsidTr="0005463A">
        <w:tc>
          <w:tcPr>
            <w:tcW w:w="2840" w:type="dxa"/>
          </w:tcPr>
          <w:p w:rsidR="0005463A" w:rsidRPr="003767E6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7E6">
              <w:rPr>
                <w:rFonts w:ascii="Times New Roman" w:hAnsi="Times New Roman" w:cs="Times New Roman"/>
                <w:b/>
                <w:sz w:val="24"/>
                <w:szCs w:val="24"/>
              </w:rPr>
              <w:t>Объем партии, шт</w:t>
            </w:r>
            <w:r w:rsidR="009E0770" w:rsidRPr="003767E6">
              <w:rPr>
                <w:rFonts w:ascii="Times New Roman" w:hAnsi="Times New Roman" w:cs="Times New Roman"/>
                <w:b/>
                <w:sz w:val="24"/>
                <w:szCs w:val="24"/>
              </w:rPr>
              <w:t>ук</w:t>
            </w:r>
          </w:p>
        </w:tc>
        <w:tc>
          <w:tcPr>
            <w:tcW w:w="2840" w:type="dxa"/>
          </w:tcPr>
          <w:p w:rsidR="0005463A" w:rsidRPr="003767E6" w:rsidRDefault="0005463A" w:rsidP="00C351D1">
            <w:pPr>
              <w:pStyle w:val="3"/>
              <w:tabs>
                <w:tab w:val="num" w:pos="0"/>
                <w:tab w:val="num" w:pos="1800"/>
              </w:tabs>
              <w:spacing w:before="0" w:after="0"/>
              <w:ind w:lef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7E6">
              <w:rPr>
                <w:rFonts w:ascii="Times New Roman" w:hAnsi="Times New Roman" w:cs="Times New Roman"/>
                <w:sz w:val="24"/>
                <w:szCs w:val="24"/>
              </w:rPr>
              <w:t>Объем выборки, шт</w:t>
            </w:r>
            <w:r w:rsidR="009E0770" w:rsidRPr="003767E6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840" w:type="dxa"/>
          </w:tcPr>
          <w:p w:rsidR="0005463A" w:rsidRPr="003767E6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7E6">
              <w:rPr>
                <w:rFonts w:ascii="Times New Roman" w:hAnsi="Times New Roman" w:cs="Times New Roman"/>
                <w:b/>
                <w:sz w:val="24"/>
                <w:szCs w:val="24"/>
              </w:rPr>
              <w:t>Приемочное число</w:t>
            </w:r>
            <w:r w:rsidR="009E0770" w:rsidRPr="003767E6">
              <w:rPr>
                <w:rFonts w:ascii="Times New Roman" w:hAnsi="Times New Roman" w:cs="Times New Roman"/>
                <w:b/>
                <w:sz w:val="24"/>
                <w:szCs w:val="24"/>
              </w:rPr>
              <w:t>, штук</w:t>
            </w:r>
          </w:p>
        </w:tc>
      </w:tr>
      <w:tr w:rsidR="0005463A" w:rsidRPr="00020A14" w:rsidTr="0005463A"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до 280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463A" w:rsidRPr="00020A14" w:rsidTr="0005463A"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 281 до 500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463A" w:rsidRPr="00020A14" w:rsidTr="0005463A"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 501 до 1200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5463A" w:rsidRPr="00020A14" w:rsidTr="0005463A"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 1201 до 3200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5463A" w:rsidRPr="00020A14" w:rsidTr="0005463A">
        <w:tc>
          <w:tcPr>
            <w:tcW w:w="2840" w:type="dxa"/>
            <w:tcBorders>
              <w:bottom w:val="nil"/>
            </w:tcBorders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 3201 до 10000</w:t>
            </w:r>
          </w:p>
        </w:tc>
        <w:tc>
          <w:tcPr>
            <w:tcW w:w="2840" w:type="dxa"/>
            <w:tcBorders>
              <w:bottom w:val="nil"/>
            </w:tcBorders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40" w:type="dxa"/>
            <w:tcBorders>
              <w:bottom w:val="nil"/>
            </w:tcBorders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5463A" w:rsidRPr="00020A14" w:rsidTr="0005463A"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 10001 до 150000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840" w:type="dxa"/>
          </w:tcPr>
          <w:p w:rsidR="0005463A" w:rsidRPr="00020A14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Если в выборке количество пиломатериалов</w:t>
      </w:r>
      <w:r w:rsidR="0065440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 отвечающих требованиям</w:t>
      </w:r>
      <w:r w:rsidR="0065440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меньше или равно приемочному числу, то партия подлежит закладке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>. Если количество пиломатериалов в выборке больше приемочного числа, то прием</w:t>
      </w:r>
      <w:r w:rsidR="00654406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возможн</w:t>
      </w:r>
      <w:r w:rsidR="00654406" w:rsidRPr="00020A14">
        <w:rPr>
          <w:rFonts w:ascii="Times New Roman" w:hAnsi="Times New Roman" w:cs="Times New Roman"/>
          <w:sz w:val="24"/>
          <w:szCs w:val="24"/>
        </w:rPr>
        <w:t>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после проведения сплошного контроля за счет поставщика и отбраковки некачественных пиломатериалов.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По качеству древесины и обработки доски и бруски должны соответствовать требованиям, указанным в таблице «Нормы ограничения пороков». Оценка качества пиломатериалов должна производиться по худшей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и кромке, а брусков и брусьев квадратного сечения </w:t>
      </w:r>
      <w:r w:rsidR="00654406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 худшей стороне. Основные пороки древесины </w:t>
      </w:r>
      <w:r w:rsidR="00654406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гниль, сучки, трещины, пороки строен</w:t>
      </w:r>
      <w:r w:rsidR="00654406" w:rsidRPr="00020A14">
        <w:rPr>
          <w:rFonts w:ascii="Times New Roman" w:hAnsi="Times New Roman" w:cs="Times New Roman"/>
          <w:sz w:val="24"/>
          <w:szCs w:val="24"/>
        </w:rPr>
        <w:t>ия древесины, дефекты обработки.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654406" w:rsidRPr="00020A14">
        <w:rPr>
          <w:rFonts w:ascii="Times New Roman" w:hAnsi="Times New Roman" w:cs="Times New Roman"/>
          <w:sz w:val="24"/>
          <w:szCs w:val="24"/>
        </w:rPr>
        <w:t>Д</w:t>
      </w:r>
      <w:r w:rsidRPr="00020A14">
        <w:rPr>
          <w:rFonts w:ascii="Times New Roman" w:hAnsi="Times New Roman" w:cs="Times New Roman"/>
          <w:sz w:val="24"/>
          <w:szCs w:val="24"/>
        </w:rPr>
        <w:t>еформации</w:t>
      </w:r>
      <w:r w:rsidR="0065440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нормирующиеся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в каждом сорте на </w:t>
      </w:r>
      <w:smartTag w:uri="urn:schemas-microsoft-com:office:smarttags" w:element="metricconverter">
        <w:smartTagPr>
          <w:attr w:name="ProductID" w:val="1 метр"/>
        </w:smartTagPr>
        <w:r w:rsidRPr="00020A14">
          <w:rPr>
            <w:rFonts w:ascii="Times New Roman" w:hAnsi="Times New Roman" w:cs="Times New Roman"/>
            <w:sz w:val="24"/>
            <w:szCs w:val="24"/>
          </w:rPr>
          <w:t>1 метр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или на всю длину </w:t>
      </w:r>
      <w:r w:rsidR="005B77DF">
        <w:rPr>
          <w:rFonts w:ascii="Times New Roman" w:hAnsi="Times New Roman" w:cs="Times New Roman"/>
          <w:sz w:val="24"/>
          <w:szCs w:val="24"/>
        </w:rPr>
        <w:t>ас</w:t>
      </w:r>
      <w:r w:rsidRPr="005B77DF">
        <w:rPr>
          <w:rFonts w:ascii="Times New Roman" w:hAnsi="Times New Roman" w:cs="Times New Roman"/>
          <w:sz w:val="24"/>
          <w:szCs w:val="24"/>
        </w:rPr>
        <w:t>сортимента</w:t>
      </w:r>
      <w:r w:rsidR="00654406" w:rsidRPr="00020A14">
        <w:rPr>
          <w:rFonts w:ascii="Times New Roman" w:hAnsi="Times New Roman" w:cs="Times New Roman"/>
          <w:sz w:val="24"/>
          <w:szCs w:val="24"/>
        </w:rPr>
        <w:t xml:space="preserve">, </w:t>
      </w:r>
      <w:r w:rsidRPr="00020A14">
        <w:rPr>
          <w:rFonts w:ascii="Times New Roman" w:hAnsi="Times New Roman" w:cs="Times New Roman"/>
          <w:sz w:val="24"/>
          <w:szCs w:val="24"/>
        </w:rPr>
        <w:t xml:space="preserve">указаны в </w:t>
      </w:r>
      <w:r w:rsidR="00E11C4D" w:rsidRPr="00020A14">
        <w:rPr>
          <w:rFonts w:ascii="Times New Roman" w:hAnsi="Times New Roman" w:cs="Times New Roman"/>
          <w:sz w:val="24"/>
          <w:szCs w:val="24"/>
        </w:rPr>
        <w:t>пункте 407.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Каждая поступающая партия пиломатериалов должна сопровождаться товарно-транспортными накладными и отгрузочными спецификациями, подтверждающими качество поставляемых пиломатериалов, а при поставке из других республик </w:t>
      </w:r>
      <w:r w:rsidR="00654406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копиями таможенных накладных.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Пиломатериалы, не имеющие сопроводительных документов</w:t>
      </w:r>
      <w:r w:rsidR="0065440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 хранение не принимаются, складируются отдельно и оформляются актом на временное хранение, до предоставления документов или </w:t>
      </w:r>
      <w:r w:rsidR="00BF1C0F" w:rsidRPr="00020A14">
        <w:rPr>
          <w:rFonts w:ascii="Times New Roman" w:hAnsi="Times New Roman" w:cs="Times New Roman"/>
          <w:sz w:val="24"/>
          <w:szCs w:val="24"/>
        </w:rPr>
        <w:t xml:space="preserve">их </w:t>
      </w:r>
      <w:r w:rsidRPr="00020A14">
        <w:rPr>
          <w:rFonts w:ascii="Times New Roman" w:hAnsi="Times New Roman" w:cs="Times New Roman"/>
          <w:sz w:val="24"/>
          <w:szCs w:val="24"/>
        </w:rPr>
        <w:t>возврате поставщику.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По количеству пиломатериалы принимают</w:t>
      </w:r>
      <w:r w:rsidR="0065440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проведенны</w:t>
      </w:r>
      <w:r w:rsidR="00471E5D" w:rsidRPr="00020A14">
        <w:rPr>
          <w:rFonts w:ascii="Times New Roman" w:hAnsi="Times New Roman" w:cs="Times New Roman"/>
          <w:sz w:val="24"/>
          <w:szCs w:val="24"/>
        </w:rPr>
        <w:t xml:space="preserve">м </w:t>
      </w:r>
      <w:r w:rsidRPr="00020A14">
        <w:rPr>
          <w:rFonts w:ascii="Times New Roman" w:hAnsi="Times New Roman" w:cs="Times New Roman"/>
          <w:sz w:val="24"/>
          <w:szCs w:val="24"/>
        </w:rPr>
        <w:t>замер</w:t>
      </w:r>
      <w:r w:rsidR="00471E5D" w:rsidRPr="00020A14">
        <w:rPr>
          <w:rFonts w:ascii="Times New Roman" w:hAnsi="Times New Roman" w:cs="Times New Roman"/>
          <w:sz w:val="24"/>
          <w:szCs w:val="24"/>
        </w:rPr>
        <w:t>ам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4892" w:rsidRPr="00020A14" w:rsidRDefault="00094892" w:rsidP="008223A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20A14">
        <w:rPr>
          <w:rFonts w:ascii="Times New Roman" w:eastAsia="Times New Roman" w:hAnsi="Times New Roman"/>
          <w:sz w:val="24"/>
          <w:szCs w:val="24"/>
        </w:rPr>
        <w:t xml:space="preserve">Вопросы недостачи количества, несоответствия пиломатериалов требованиям решаются Уполномоченным контролирующим органом с участием компетентных представителей сторонних организаций Железной дороги, Торгово-промышленной палаты, </w:t>
      </w:r>
      <w:proofErr w:type="spellStart"/>
      <w:r w:rsidRPr="00020A14">
        <w:rPr>
          <w:rFonts w:ascii="Times New Roman" w:eastAsia="Times New Roman" w:hAnsi="Times New Roman"/>
          <w:sz w:val="24"/>
          <w:szCs w:val="24"/>
        </w:rPr>
        <w:t>Кыргызстандарта</w:t>
      </w:r>
      <w:proofErr w:type="spellEnd"/>
      <w:r w:rsidRPr="00020A14">
        <w:rPr>
          <w:rFonts w:ascii="Times New Roman" w:eastAsia="Times New Roman" w:hAnsi="Times New Roman"/>
          <w:sz w:val="24"/>
          <w:szCs w:val="24"/>
        </w:rPr>
        <w:t>, основными задачами которых является контроль за сохранностью продукции и соблюдением норм и правил приёмки, хранения и отпуска пиломатериалов.</w:t>
      </w:r>
    </w:p>
    <w:p w:rsidR="0005463A" w:rsidRPr="00020A14" w:rsidRDefault="0005463A" w:rsidP="008223A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Пиломатериалы, имеющие дефекты, закладке на длительное хранение не допускаются.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Приёмные акты (сохранные обязательства) составляются на каждую принятую партию пиломатериалов (с указанием его породы и сорта) в 2-х экземплярах</w:t>
      </w:r>
      <w:r w:rsidR="00654406" w:rsidRPr="00020A14">
        <w:rPr>
          <w:rFonts w:ascii="Times New Roman" w:hAnsi="Times New Roman" w:cs="Times New Roman"/>
          <w:sz w:val="24"/>
          <w:szCs w:val="24"/>
        </w:rPr>
        <w:t>;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не позднее суточного срока с момента оформления направляются: первый экземпляр – Уполномоченному органу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654406" w:rsidRPr="00020A14">
        <w:rPr>
          <w:rFonts w:ascii="Times New Roman" w:hAnsi="Times New Roman" w:cs="Times New Roman"/>
          <w:sz w:val="24"/>
          <w:szCs w:val="24"/>
        </w:rPr>
        <w:t xml:space="preserve"> материального</w:t>
      </w:r>
      <w:r w:rsidR="00E2372A" w:rsidRPr="00020A14">
        <w:rPr>
          <w:rFonts w:ascii="Times New Roman" w:hAnsi="Times New Roman" w:cs="Times New Roman"/>
          <w:sz w:val="24"/>
          <w:szCs w:val="24"/>
        </w:rPr>
        <w:t xml:space="preserve"> резерва</w:t>
      </w:r>
      <w:r w:rsidRPr="00020A14">
        <w:rPr>
          <w:rFonts w:ascii="Times New Roman" w:hAnsi="Times New Roman" w:cs="Times New Roman"/>
          <w:sz w:val="24"/>
          <w:szCs w:val="24"/>
        </w:rPr>
        <w:t>, а второй экземпляр остается на предприятии</w:t>
      </w:r>
      <w:r w:rsidR="00654406" w:rsidRPr="00020A14">
        <w:rPr>
          <w:rFonts w:ascii="Times New Roman" w:hAnsi="Times New Roman" w:cs="Times New Roman"/>
          <w:sz w:val="24"/>
          <w:szCs w:val="24"/>
        </w:rPr>
        <w:t xml:space="preserve"> - </w:t>
      </w:r>
      <w:r w:rsidRPr="00020A14">
        <w:rPr>
          <w:rFonts w:ascii="Times New Roman" w:hAnsi="Times New Roman" w:cs="Times New Roman"/>
          <w:sz w:val="24"/>
          <w:szCs w:val="24"/>
        </w:rPr>
        <w:t>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ственном </w:t>
      </w:r>
      <w:r w:rsidRPr="00020A14">
        <w:rPr>
          <w:rFonts w:ascii="Times New Roman" w:hAnsi="Times New Roman" w:cs="Times New Roman"/>
          <w:sz w:val="24"/>
          <w:szCs w:val="24"/>
        </w:rPr>
        <w:t>хранителе.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 случае обнаружения утраты или хищения пиломатериалов за время транспортировки составляется коммерческий акт.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Если пиломатериалы признаны непригодными для закладки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 xml:space="preserve">, то они складируется отдельно, оформляются на временное </w:t>
      </w:r>
      <w:r w:rsidRPr="00020A14">
        <w:rPr>
          <w:rFonts w:ascii="Times New Roman" w:hAnsi="Times New Roman" w:cs="Times New Roman"/>
          <w:sz w:val="24"/>
          <w:szCs w:val="24"/>
        </w:rPr>
        <w:lastRenderedPageBreak/>
        <w:t xml:space="preserve">хранение и в установленном порядке заменяются пиломатериалами, пригодными для закладки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или вывозятся поставщиком.</w:t>
      </w:r>
    </w:p>
    <w:p w:rsidR="003A2DB9" w:rsidRPr="00020A14" w:rsidRDefault="003A2DB9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493ADD" w:rsidP="00493ADD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71.</w:t>
      </w:r>
      <w:r w:rsidR="00654406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b/>
          <w:sz w:val="24"/>
          <w:szCs w:val="24"/>
        </w:rPr>
        <w:t>Оп</w:t>
      </w:r>
      <w:r w:rsidR="009128B0" w:rsidRPr="00020A14">
        <w:rPr>
          <w:rFonts w:ascii="Times New Roman" w:hAnsi="Times New Roman" w:cs="Times New Roman"/>
          <w:b/>
          <w:sz w:val="24"/>
          <w:szCs w:val="24"/>
        </w:rPr>
        <w:t>ределение объема пиломатериалов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C33A4">
      <w:pPr>
        <w:pStyle w:val="a3"/>
        <w:numPr>
          <w:ilvl w:val="0"/>
          <w:numId w:val="41"/>
        </w:numPr>
        <w:ind w:left="0" w:firstLine="567"/>
        <w:rPr>
          <w:sz w:val="24"/>
          <w:szCs w:val="24"/>
        </w:rPr>
      </w:pPr>
      <w:r w:rsidRPr="00020A14">
        <w:rPr>
          <w:sz w:val="24"/>
          <w:szCs w:val="24"/>
        </w:rPr>
        <w:t xml:space="preserve"> Определение объема пиломатериалов производится в плотных кубических метрах с точностью до 0,001 м3. Для прием</w:t>
      </w:r>
      <w:r w:rsidR="00654406" w:rsidRPr="00020A14">
        <w:rPr>
          <w:sz w:val="24"/>
          <w:szCs w:val="24"/>
        </w:rPr>
        <w:t>ки</w:t>
      </w:r>
      <w:r w:rsidRPr="00020A14">
        <w:rPr>
          <w:sz w:val="24"/>
          <w:szCs w:val="24"/>
        </w:rPr>
        <w:t xml:space="preserve"> пиломатериалов применяются три способа учета объема не</w:t>
      </w:r>
      <w:r w:rsidR="0065440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обрезных досок: пакетный, поштучный и способ выборок.</w:t>
      </w:r>
    </w:p>
    <w:p w:rsidR="0005463A" w:rsidRPr="00020A14" w:rsidRDefault="0005463A" w:rsidP="000C33A4">
      <w:pPr>
        <w:pStyle w:val="a3"/>
        <w:numPr>
          <w:ilvl w:val="0"/>
          <w:numId w:val="41"/>
        </w:numPr>
        <w:ind w:left="0"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>Пакетный способ учета</w:t>
      </w:r>
      <w:r w:rsidR="00283161" w:rsidRPr="00020A14">
        <w:rPr>
          <w:sz w:val="24"/>
          <w:szCs w:val="24"/>
        </w:rPr>
        <w:t>.</w:t>
      </w:r>
    </w:p>
    <w:p w:rsidR="0005463A" w:rsidRPr="00020A14" w:rsidRDefault="008809AF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П</w:t>
      </w:r>
      <w:r w:rsidR="0005463A" w:rsidRPr="00020A14">
        <w:rPr>
          <w:sz w:val="24"/>
          <w:szCs w:val="24"/>
        </w:rPr>
        <w:t>акетный способ учета заключается в определении объема пакета досок и применяется в качестве основного при прием</w:t>
      </w:r>
      <w:r w:rsidR="00E71700" w:rsidRPr="00020A14">
        <w:rPr>
          <w:sz w:val="24"/>
          <w:szCs w:val="24"/>
        </w:rPr>
        <w:t>к</w:t>
      </w:r>
      <w:r w:rsidR="0005463A" w:rsidRPr="00020A14">
        <w:rPr>
          <w:sz w:val="24"/>
          <w:szCs w:val="24"/>
        </w:rPr>
        <w:t>е пиломатериалов для учета объема любых, уложенных в пакеты, партий не</w:t>
      </w:r>
      <w:r w:rsidR="00E71700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 xml:space="preserve">обрезных досок, кроме </w:t>
      </w:r>
      <w:proofErr w:type="spellStart"/>
      <w:r w:rsidR="0005463A" w:rsidRPr="00020A14">
        <w:rPr>
          <w:sz w:val="24"/>
          <w:szCs w:val="24"/>
        </w:rPr>
        <w:t>спец</w:t>
      </w:r>
      <w:r w:rsidR="009A2880">
        <w:rPr>
          <w:sz w:val="24"/>
          <w:szCs w:val="24"/>
        </w:rPr>
        <w:t>ас</w:t>
      </w:r>
      <w:r w:rsidR="0005463A" w:rsidRPr="00020A14">
        <w:rPr>
          <w:sz w:val="24"/>
          <w:szCs w:val="24"/>
        </w:rPr>
        <w:t>сортиментов</w:t>
      </w:r>
      <w:proofErr w:type="spellEnd"/>
      <w:r w:rsidR="0005463A" w:rsidRPr="00020A14">
        <w:rPr>
          <w:sz w:val="24"/>
          <w:szCs w:val="24"/>
        </w:rPr>
        <w:t>.</w:t>
      </w:r>
    </w:p>
    <w:p w:rsidR="0005463A" w:rsidRPr="00020A14" w:rsidRDefault="008809AF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Ф</w:t>
      </w:r>
      <w:r w:rsidR="0005463A" w:rsidRPr="00020A14">
        <w:rPr>
          <w:sz w:val="24"/>
          <w:szCs w:val="24"/>
        </w:rPr>
        <w:t>ормирование пакета следует проводить с соблюдением следующих правил:</w:t>
      </w:r>
    </w:p>
    <w:p w:rsidR="0005463A" w:rsidRPr="00020A14" w:rsidRDefault="0005463A" w:rsidP="0005463A">
      <w:pPr>
        <w:pStyle w:val="a3"/>
        <w:numPr>
          <w:ilvl w:val="0"/>
          <w:numId w:val="7"/>
        </w:numPr>
        <w:tabs>
          <w:tab w:val="clear" w:pos="1080"/>
          <w:tab w:val="num" w:pos="0"/>
          <w:tab w:val="num" w:pos="284"/>
        </w:tabs>
        <w:ind w:left="0" w:firstLine="567"/>
        <w:rPr>
          <w:sz w:val="24"/>
          <w:szCs w:val="24"/>
        </w:rPr>
      </w:pPr>
      <w:r w:rsidRPr="00020A14">
        <w:rPr>
          <w:sz w:val="24"/>
          <w:szCs w:val="24"/>
        </w:rPr>
        <w:t>с одной стороны торцы досок в пакете должны быть выровнены;</w:t>
      </w:r>
    </w:p>
    <w:p w:rsidR="0005463A" w:rsidRPr="00020A14" w:rsidRDefault="0005463A" w:rsidP="0005463A">
      <w:pPr>
        <w:pStyle w:val="a3"/>
        <w:numPr>
          <w:ilvl w:val="0"/>
          <w:numId w:val="7"/>
        </w:numPr>
        <w:tabs>
          <w:tab w:val="clear" w:pos="1080"/>
          <w:tab w:val="num" w:pos="0"/>
          <w:tab w:val="num" w:pos="284"/>
        </w:tabs>
        <w:ind w:left="0" w:firstLine="567"/>
        <w:rPr>
          <w:sz w:val="24"/>
          <w:szCs w:val="24"/>
        </w:rPr>
      </w:pPr>
      <w:r w:rsidRPr="00020A14">
        <w:rPr>
          <w:sz w:val="24"/>
          <w:szCs w:val="24"/>
        </w:rPr>
        <w:t>доски в горизонтальных рядах пакета должны быть уложены вплотную друг к другу, но без нахлестки одной доски на другую;</w:t>
      </w:r>
    </w:p>
    <w:p w:rsidR="0005463A" w:rsidRPr="00020A14" w:rsidRDefault="0005463A" w:rsidP="0005463A">
      <w:pPr>
        <w:pStyle w:val="a3"/>
        <w:numPr>
          <w:ilvl w:val="0"/>
          <w:numId w:val="7"/>
        </w:numPr>
        <w:tabs>
          <w:tab w:val="clear" w:pos="1080"/>
          <w:tab w:val="num" w:pos="0"/>
          <w:tab w:val="num" w:pos="284"/>
        </w:tabs>
        <w:ind w:left="0" w:firstLine="567"/>
        <w:rPr>
          <w:sz w:val="24"/>
          <w:szCs w:val="24"/>
        </w:rPr>
      </w:pPr>
      <w:r w:rsidRPr="00020A14">
        <w:rPr>
          <w:sz w:val="24"/>
          <w:szCs w:val="24"/>
        </w:rPr>
        <w:t>пакет должен иметь по всей длине одну ширину, боковые стороны пакета должны быть вертикальными. Допускается смещение отдельных крайних дос</w:t>
      </w:r>
      <w:r w:rsidR="00E71700" w:rsidRPr="00020A14">
        <w:rPr>
          <w:sz w:val="24"/>
          <w:szCs w:val="24"/>
        </w:rPr>
        <w:t>ок от вертикали боковой стороны</w:t>
      </w:r>
      <w:r w:rsidRPr="00020A14">
        <w:rPr>
          <w:sz w:val="24"/>
          <w:szCs w:val="24"/>
        </w:rPr>
        <w:t xml:space="preserve"> как внутрь, так и наружу до половины ширины доски, но не более </w:t>
      </w:r>
      <w:smartTag w:uri="urn:schemas-microsoft-com:office:smarttags" w:element="metricconverter">
        <w:smartTagPr>
          <w:attr w:name="ProductID" w:val="100 мм"/>
        </w:smartTagPr>
        <w:r w:rsidRPr="00020A14">
          <w:rPr>
            <w:sz w:val="24"/>
            <w:szCs w:val="24"/>
          </w:rPr>
          <w:t>100 мм</w:t>
        </w:r>
      </w:smartTag>
      <w:r w:rsidRPr="00020A14">
        <w:rPr>
          <w:sz w:val="24"/>
          <w:szCs w:val="24"/>
        </w:rPr>
        <w:t>.</w:t>
      </w:r>
    </w:p>
    <w:p w:rsidR="0005463A" w:rsidRPr="00020A14" w:rsidRDefault="008809AF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В</w:t>
      </w:r>
      <w:r w:rsidR="0005463A" w:rsidRPr="00020A14">
        <w:rPr>
          <w:sz w:val="24"/>
          <w:szCs w:val="24"/>
        </w:rPr>
        <w:t>ысота пакета определяется со стороны выровненного торца по</w:t>
      </w:r>
      <w:r w:rsidR="00E71700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с</w:t>
      </w:r>
      <w:r w:rsidR="00E71700" w:rsidRPr="00020A14">
        <w:rPr>
          <w:sz w:val="24"/>
          <w:szCs w:val="24"/>
        </w:rPr>
        <w:t>е</w:t>
      </w:r>
      <w:r w:rsidR="0005463A" w:rsidRPr="00020A14">
        <w:rPr>
          <w:sz w:val="24"/>
          <w:szCs w:val="24"/>
        </w:rPr>
        <w:t>редине ширины его путем измерения без учета прокладок и находится по формуле с точностью до 10 мм: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center"/>
        <w:rPr>
          <w:sz w:val="24"/>
          <w:szCs w:val="24"/>
        </w:rPr>
      </w:pPr>
      <w:r w:rsidRPr="00020A14">
        <w:rPr>
          <w:sz w:val="24"/>
          <w:szCs w:val="24"/>
          <w:lang w:val="en-US"/>
        </w:rPr>
        <w:t>H</w:t>
      </w:r>
      <w:r w:rsidRPr="00020A14">
        <w:rPr>
          <w:sz w:val="24"/>
          <w:szCs w:val="24"/>
        </w:rPr>
        <w:t xml:space="preserve"> = </w:t>
      </w:r>
      <w:r w:rsidRPr="00020A14">
        <w:rPr>
          <w:sz w:val="24"/>
          <w:szCs w:val="24"/>
          <w:lang w:val="en-US"/>
        </w:rPr>
        <w:t>h</w:t>
      </w:r>
      <w:r w:rsidRPr="00020A14">
        <w:rPr>
          <w:sz w:val="24"/>
          <w:szCs w:val="24"/>
        </w:rPr>
        <w:t xml:space="preserve"> – </w:t>
      </w:r>
      <w:proofErr w:type="spellStart"/>
      <w:r w:rsidRPr="00020A14">
        <w:rPr>
          <w:sz w:val="24"/>
          <w:szCs w:val="24"/>
          <w:lang w:val="en-US"/>
        </w:rPr>
        <w:t>nb</w:t>
      </w:r>
      <w:proofErr w:type="spellEnd"/>
      <w:r w:rsidR="00E71700" w:rsidRPr="00020A14">
        <w:rPr>
          <w:sz w:val="24"/>
          <w:szCs w:val="24"/>
        </w:rPr>
        <w:t>,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  <w:t xml:space="preserve">где </w:t>
      </w:r>
      <w:r w:rsidRPr="00020A14">
        <w:rPr>
          <w:sz w:val="24"/>
          <w:szCs w:val="24"/>
        </w:rPr>
        <w:tab/>
        <w:t>Н – высота пакета, м;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</w:r>
      <w:r w:rsidRPr="00020A14">
        <w:rPr>
          <w:sz w:val="24"/>
          <w:szCs w:val="24"/>
        </w:rPr>
        <w:tab/>
      </w:r>
      <w:r w:rsidRPr="00020A14">
        <w:rPr>
          <w:sz w:val="24"/>
          <w:szCs w:val="24"/>
          <w:lang w:val="en-US"/>
        </w:rPr>
        <w:t>h</w:t>
      </w:r>
      <w:r w:rsidRPr="00020A14">
        <w:rPr>
          <w:sz w:val="24"/>
          <w:szCs w:val="24"/>
        </w:rPr>
        <w:t xml:space="preserve"> – измеренная высота пакета, м;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</w:r>
      <w:r w:rsidRPr="00020A14">
        <w:rPr>
          <w:sz w:val="24"/>
          <w:szCs w:val="24"/>
        </w:rPr>
        <w:tab/>
      </w:r>
      <w:r w:rsidRPr="00020A14">
        <w:rPr>
          <w:sz w:val="24"/>
          <w:szCs w:val="24"/>
          <w:lang w:val="en-US"/>
        </w:rPr>
        <w:t>n</w:t>
      </w:r>
      <w:r w:rsidRPr="00020A14">
        <w:rPr>
          <w:sz w:val="24"/>
          <w:szCs w:val="24"/>
        </w:rPr>
        <w:t xml:space="preserve"> – количество прокладок по высоте пакета, </w:t>
      </w:r>
      <w:proofErr w:type="spellStart"/>
      <w:r w:rsidRPr="00020A14">
        <w:rPr>
          <w:sz w:val="24"/>
          <w:szCs w:val="24"/>
        </w:rPr>
        <w:t>шт</w:t>
      </w:r>
      <w:proofErr w:type="spellEnd"/>
      <w:r w:rsidRPr="00020A14">
        <w:rPr>
          <w:sz w:val="24"/>
          <w:szCs w:val="24"/>
        </w:rPr>
        <w:t>;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</w:r>
      <w:r w:rsidRPr="00020A14">
        <w:rPr>
          <w:sz w:val="24"/>
          <w:szCs w:val="24"/>
        </w:rPr>
        <w:tab/>
      </w:r>
      <w:r w:rsidRPr="00020A14">
        <w:rPr>
          <w:sz w:val="24"/>
          <w:szCs w:val="24"/>
          <w:lang w:val="en-US"/>
        </w:rPr>
        <w:t>b</w:t>
      </w:r>
      <w:r w:rsidRPr="00020A14">
        <w:rPr>
          <w:sz w:val="24"/>
          <w:szCs w:val="24"/>
        </w:rPr>
        <w:t xml:space="preserve"> – толщина прокладки, фактическая, м.</w:t>
      </w:r>
    </w:p>
    <w:p w:rsidR="0005463A" w:rsidRPr="00020A14" w:rsidRDefault="009F664E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Ш</w:t>
      </w:r>
      <w:r w:rsidR="0005463A" w:rsidRPr="00020A14">
        <w:rPr>
          <w:sz w:val="24"/>
          <w:szCs w:val="24"/>
        </w:rPr>
        <w:t>ирина пакета определяется путем измерения со стороны выровненного торца по</w:t>
      </w:r>
      <w:r w:rsidR="00E71700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с</w:t>
      </w:r>
      <w:r w:rsidR="00E71700" w:rsidRPr="00020A14">
        <w:rPr>
          <w:sz w:val="24"/>
          <w:szCs w:val="24"/>
        </w:rPr>
        <w:t>е</w:t>
      </w:r>
      <w:r w:rsidR="0005463A" w:rsidRPr="00020A14">
        <w:rPr>
          <w:sz w:val="24"/>
          <w:szCs w:val="24"/>
        </w:rPr>
        <w:t>редине высоты его между двумя условно проведенными вертикальными линиями, ограничивающими боковые стороны пакета с точностью до 10 мм</w:t>
      </w:r>
      <w:r w:rsidRPr="00020A14">
        <w:rPr>
          <w:sz w:val="24"/>
          <w:szCs w:val="24"/>
        </w:rPr>
        <w:t>.</w:t>
      </w:r>
    </w:p>
    <w:p w:rsidR="0005463A" w:rsidRPr="00020A14" w:rsidRDefault="009F664E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Д</w:t>
      </w:r>
      <w:r w:rsidR="0005463A" w:rsidRPr="00020A14">
        <w:rPr>
          <w:sz w:val="24"/>
          <w:szCs w:val="24"/>
        </w:rPr>
        <w:t>лина пакета определяется как сумма длин плотной и не</w:t>
      </w:r>
      <w:r w:rsidR="00E71700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 xml:space="preserve">плотной части пакета с точностью, соответствующей градации пиломатериалов по длине - от 1,0 до </w:t>
      </w:r>
      <w:smartTag w:uri="urn:schemas-microsoft-com:office:smarttags" w:element="metricconverter">
        <w:smartTagPr>
          <w:attr w:name="ProductID" w:val="6,5 метра"/>
        </w:smartTagPr>
        <w:r w:rsidR="0005463A" w:rsidRPr="00020A14">
          <w:rPr>
            <w:sz w:val="24"/>
            <w:szCs w:val="24"/>
          </w:rPr>
          <w:t>6,5 метра</w:t>
        </w:r>
      </w:smartTag>
      <w:r w:rsidR="0005463A" w:rsidRPr="00020A14">
        <w:rPr>
          <w:sz w:val="24"/>
          <w:szCs w:val="24"/>
        </w:rPr>
        <w:t xml:space="preserve"> с градацией </w:t>
      </w:r>
      <w:smartTag w:uri="urn:schemas-microsoft-com:office:smarttags" w:element="metricconverter">
        <w:smartTagPr>
          <w:attr w:name="ProductID" w:val="0,25 м"/>
        </w:smartTagPr>
        <w:r w:rsidR="0005463A" w:rsidRPr="00020A14">
          <w:rPr>
            <w:sz w:val="24"/>
            <w:szCs w:val="24"/>
          </w:rPr>
          <w:t>0,25 м</w:t>
        </w:r>
      </w:smartTag>
      <w:r w:rsidR="0005463A" w:rsidRPr="00020A14">
        <w:rPr>
          <w:sz w:val="24"/>
          <w:szCs w:val="24"/>
        </w:rPr>
        <w:t xml:space="preserve"> по формуле</w:t>
      </w:r>
      <w:r w:rsidRPr="00020A14">
        <w:rPr>
          <w:sz w:val="24"/>
          <w:szCs w:val="24"/>
        </w:rPr>
        <w:t>:</w:t>
      </w:r>
    </w:p>
    <w:p w:rsidR="003B1D83" w:rsidRPr="00020A14" w:rsidRDefault="003B1D83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center"/>
        <w:rPr>
          <w:sz w:val="24"/>
          <w:szCs w:val="24"/>
        </w:rPr>
      </w:pPr>
      <w:r w:rsidRPr="00020A14">
        <w:rPr>
          <w:sz w:val="24"/>
          <w:szCs w:val="24"/>
          <w:lang w:val="en-US"/>
        </w:rPr>
        <w:t>L</w:t>
      </w:r>
      <w:r w:rsidRPr="00020A14">
        <w:rPr>
          <w:sz w:val="24"/>
          <w:szCs w:val="24"/>
        </w:rPr>
        <w:t xml:space="preserve"> = </w:t>
      </w:r>
      <w:r w:rsidRPr="00020A14">
        <w:rPr>
          <w:sz w:val="24"/>
          <w:szCs w:val="24"/>
          <w:lang w:val="en-US"/>
        </w:rPr>
        <w:t>L</w:t>
      </w:r>
      <w:r w:rsidRPr="00020A14">
        <w:rPr>
          <w:sz w:val="24"/>
          <w:szCs w:val="24"/>
        </w:rPr>
        <w:t xml:space="preserve">п. + </w:t>
      </w:r>
      <w:proofErr w:type="spellStart"/>
      <w:r w:rsidRPr="00020A14">
        <w:rPr>
          <w:sz w:val="24"/>
          <w:szCs w:val="24"/>
          <w:lang w:val="en-US"/>
        </w:rPr>
        <w:t>kL</w:t>
      </w:r>
      <w:proofErr w:type="spellEnd"/>
      <w:r w:rsidR="00E71700" w:rsidRPr="00020A14">
        <w:rPr>
          <w:sz w:val="24"/>
          <w:szCs w:val="24"/>
        </w:rPr>
        <w:t>н,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  <w:t>где</w:t>
      </w:r>
      <w:r w:rsidRPr="00020A14">
        <w:rPr>
          <w:sz w:val="24"/>
          <w:szCs w:val="24"/>
        </w:rPr>
        <w:tab/>
      </w:r>
      <w:r w:rsidRPr="00020A14">
        <w:rPr>
          <w:sz w:val="24"/>
          <w:szCs w:val="24"/>
          <w:lang w:val="en-US"/>
        </w:rPr>
        <w:t>L</w:t>
      </w:r>
      <w:r w:rsidR="00E71700" w:rsidRPr="00020A14">
        <w:rPr>
          <w:sz w:val="24"/>
          <w:szCs w:val="24"/>
        </w:rPr>
        <w:t xml:space="preserve"> -</w:t>
      </w:r>
      <w:r w:rsidRPr="00020A14">
        <w:rPr>
          <w:sz w:val="24"/>
          <w:szCs w:val="24"/>
        </w:rPr>
        <w:t xml:space="preserve"> учитываемая длина пакета, м;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</w:r>
      <w:r w:rsidRPr="00020A14">
        <w:rPr>
          <w:sz w:val="24"/>
          <w:szCs w:val="24"/>
        </w:rPr>
        <w:tab/>
      </w:r>
      <w:r w:rsidRPr="00020A14">
        <w:rPr>
          <w:sz w:val="24"/>
          <w:szCs w:val="24"/>
          <w:lang w:val="en-US"/>
        </w:rPr>
        <w:t>L</w:t>
      </w:r>
      <w:r w:rsidRPr="00020A14">
        <w:rPr>
          <w:sz w:val="24"/>
          <w:szCs w:val="24"/>
        </w:rPr>
        <w:t xml:space="preserve">п </w:t>
      </w:r>
      <w:r w:rsidR="00E71700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длина плотной части пакета, м;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ab/>
      </w:r>
      <w:r w:rsidRPr="00020A14">
        <w:rPr>
          <w:sz w:val="24"/>
          <w:szCs w:val="24"/>
        </w:rPr>
        <w:tab/>
      </w:r>
      <w:r w:rsidRPr="00020A14">
        <w:rPr>
          <w:sz w:val="24"/>
          <w:szCs w:val="24"/>
          <w:lang w:val="en-US"/>
        </w:rPr>
        <w:t>L</w:t>
      </w:r>
      <w:r w:rsidRPr="00020A14">
        <w:rPr>
          <w:sz w:val="24"/>
          <w:szCs w:val="24"/>
        </w:rPr>
        <w:t xml:space="preserve">н </w:t>
      </w:r>
      <w:r w:rsidR="00E71700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длина неплотной части пакета, м;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  <w:lang w:val="en-US"/>
        </w:rPr>
        <w:t>k</w:t>
      </w:r>
      <w:r w:rsidRPr="00020A14">
        <w:rPr>
          <w:sz w:val="24"/>
          <w:szCs w:val="24"/>
        </w:rPr>
        <w:t xml:space="preserve"> - коэффициент, учитывающий долю выступающих концов в неплотной части пакета, равный</w:t>
      </w:r>
      <w:r w:rsidR="00E71700" w:rsidRPr="00020A14">
        <w:rPr>
          <w:sz w:val="24"/>
          <w:szCs w:val="24"/>
        </w:rPr>
        <w:t>:</w:t>
      </w:r>
      <w:r w:rsidRPr="00020A14">
        <w:rPr>
          <w:sz w:val="24"/>
          <w:szCs w:val="24"/>
        </w:rPr>
        <w:t xml:space="preserve"> </w:t>
      </w:r>
    </w:p>
    <w:p w:rsidR="0005463A" w:rsidRPr="00020A14" w:rsidRDefault="00E71700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05463A" w:rsidRPr="00020A14">
        <w:rPr>
          <w:sz w:val="24"/>
          <w:szCs w:val="24"/>
        </w:rPr>
        <w:t xml:space="preserve">2/3 </w:t>
      </w:r>
      <w:r w:rsidRPr="00020A14">
        <w:rPr>
          <w:sz w:val="24"/>
          <w:szCs w:val="24"/>
        </w:rPr>
        <w:t>-</w:t>
      </w:r>
      <w:r w:rsidR="0005463A" w:rsidRPr="00020A14">
        <w:rPr>
          <w:sz w:val="24"/>
          <w:szCs w:val="24"/>
        </w:rPr>
        <w:t xml:space="preserve"> если количество выступающих концов более 50</w:t>
      </w:r>
      <w:r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% количества</w:t>
      </w:r>
      <w:r w:rsidRPr="00020A14">
        <w:rPr>
          <w:sz w:val="24"/>
          <w:szCs w:val="24"/>
        </w:rPr>
        <w:t xml:space="preserve"> д</w:t>
      </w:r>
      <w:r w:rsidR="0005463A" w:rsidRPr="00020A14">
        <w:rPr>
          <w:sz w:val="24"/>
          <w:szCs w:val="24"/>
        </w:rPr>
        <w:t>осок всего пакета;</w:t>
      </w:r>
    </w:p>
    <w:p w:rsidR="0005463A" w:rsidRPr="00020A14" w:rsidRDefault="00E71700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05463A" w:rsidRPr="00020A14">
        <w:rPr>
          <w:sz w:val="24"/>
          <w:szCs w:val="24"/>
        </w:rPr>
        <w:t>1/2 - если количество выступающих концов равно 50</w:t>
      </w:r>
      <w:r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% количества досок всего пакета;</w:t>
      </w:r>
    </w:p>
    <w:p w:rsidR="0005463A" w:rsidRPr="00020A14" w:rsidRDefault="00E71700" w:rsidP="0005463A">
      <w:pPr>
        <w:pStyle w:val="a3"/>
        <w:tabs>
          <w:tab w:val="num" w:pos="0"/>
        </w:tabs>
        <w:ind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 xml:space="preserve">- </w:t>
      </w:r>
      <w:r w:rsidR="0005463A" w:rsidRPr="00020A14">
        <w:rPr>
          <w:sz w:val="24"/>
          <w:szCs w:val="24"/>
        </w:rPr>
        <w:t>1/3 - если количество выступающих концов менее 50</w:t>
      </w:r>
      <w:r w:rsidRPr="00020A14">
        <w:rPr>
          <w:sz w:val="24"/>
          <w:szCs w:val="24"/>
        </w:rPr>
        <w:t xml:space="preserve"> </w:t>
      </w:r>
      <w:r w:rsidR="009F664E" w:rsidRPr="00020A14">
        <w:rPr>
          <w:sz w:val="24"/>
          <w:szCs w:val="24"/>
        </w:rPr>
        <w:t>% количества досок всего пакета.</w:t>
      </w:r>
    </w:p>
    <w:p w:rsidR="0005463A" w:rsidRPr="00020A14" w:rsidRDefault="009F664E" w:rsidP="0005463A">
      <w:pPr>
        <w:pStyle w:val="a3"/>
        <w:tabs>
          <w:tab w:val="num" w:pos="0"/>
        </w:tabs>
        <w:ind w:firstLine="567"/>
        <w:rPr>
          <w:i/>
          <w:sz w:val="24"/>
          <w:szCs w:val="24"/>
        </w:rPr>
      </w:pPr>
      <w:r w:rsidRPr="00020A14">
        <w:rPr>
          <w:sz w:val="24"/>
          <w:szCs w:val="24"/>
        </w:rPr>
        <w:t>О</w:t>
      </w:r>
      <w:r w:rsidR="0005463A" w:rsidRPr="00020A14">
        <w:rPr>
          <w:sz w:val="24"/>
          <w:szCs w:val="24"/>
        </w:rPr>
        <w:t xml:space="preserve">бъем досок в пакете в плотных кубических метрах (учетный объем) определяется путем умножения высоты, ширины и учитываемой длины пакета на коэффициент плотности укладки, приведенный в </w:t>
      </w:r>
      <w:r w:rsidR="000E1CD4" w:rsidRPr="00020A14">
        <w:rPr>
          <w:sz w:val="24"/>
          <w:szCs w:val="24"/>
        </w:rPr>
        <w:t>п</w:t>
      </w:r>
      <w:r w:rsidR="0005463A" w:rsidRPr="00020A14">
        <w:rPr>
          <w:sz w:val="24"/>
          <w:szCs w:val="24"/>
        </w:rPr>
        <w:t xml:space="preserve">риложении </w:t>
      </w:r>
      <w:r w:rsidR="008070E3" w:rsidRPr="00020A14">
        <w:rPr>
          <w:sz w:val="24"/>
          <w:szCs w:val="24"/>
        </w:rPr>
        <w:t>3</w:t>
      </w:r>
      <w:r w:rsidR="008809AF" w:rsidRPr="00020A14">
        <w:rPr>
          <w:sz w:val="24"/>
          <w:szCs w:val="24"/>
        </w:rPr>
        <w:t>;</w:t>
      </w:r>
    </w:p>
    <w:p w:rsidR="0005463A" w:rsidRPr="00020A14" w:rsidRDefault="009F664E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О</w:t>
      </w:r>
      <w:r w:rsidR="0005463A" w:rsidRPr="00020A14">
        <w:rPr>
          <w:sz w:val="24"/>
          <w:szCs w:val="24"/>
        </w:rPr>
        <w:t>бъем партии не</w:t>
      </w:r>
      <w:r w:rsidR="00E71700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обрезных досок определяется путем суммирования учетных объе</w:t>
      </w:r>
      <w:r w:rsidR="00E71700" w:rsidRPr="00020A14">
        <w:rPr>
          <w:sz w:val="24"/>
          <w:szCs w:val="24"/>
        </w:rPr>
        <w:t>мов отдельных пакетов в партии.</w:t>
      </w:r>
    </w:p>
    <w:p w:rsidR="0005463A" w:rsidRPr="00020A14" w:rsidRDefault="009F664E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lastRenderedPageBreak/>
        <w:t>О</w:t>
      </w:r>
      <w:r w:rsidR="0005463A" w:rsidRPr="00020A14">
        <w:rPr>
          <w:sz w:val="24"/>
          <w:szCs w:val="24"/>
        </w:rPr>
        <w:t>бъем не</w:t>
      </w:r>
      <w:r w:rsidR="00E71700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обрезных досок, используемых в качестве прокладок в пакетах</w:t>
      </w:r>
      <w:r w:rsidR="00E71700" w:rsidRPr="00020A14">
        <w:rPr>
          <w:sz w:val="24"/>
          <w:szCs w:val="24"/>
        </w:rPr>
        <w:t>,</w:t>
      </w:r>
      <w:r w:rsidR="0005463A" w:rsidRPr="00020A14">
        <w:rPr>
          <w:sz w:val="24"/>
          <w:szCs w:val="24"/>
        </w:rPr>
        <w:t xml:space="preserve"> должен определяться по фактическому количеству прокладок поштучным обмером.</w:t>
      </w:r>
    </w:p>
    <w:p w:rsidR="0005463A" w:rsidRPr="00020A14" w:rsidRDefault="0005463A" w:rsidP="000C33A4">
      <w:pPr>
        <w:pStyle w:val="a3"/>
        <w:numPr>
          <w:ilvl w:val="0"/>
          <w:numId w:val="41"/>
        </w:numPr>
        <w:ind w:left="0"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>Поштучный способ учета объема.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Поштучный способ учета объема досок предусматривает определение размеров досок, объема каждой доски, объема партии досок при продаже населению.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Определение размеров досок производится в соответствии с разделом 2 настоящей инструкции.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Объем не</w:t>
      </w:r>
      <w:r w:rsidR="00E71700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обрезной доски с влажностью более 20</w:t>
      </w:r>
      <w:r w:rsidR="00E71700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% (по отношению к массе абсолютно сухой древесины) определяют как произведение объема, вычисленного по размерам длины, ширины и толщины с применением поправочного коэффициента по ширине доски для хвойных пород </w:t>
      </w:r>
      <w:r w:rsidR="00E71700" w:rsidRPr="00020A14">
        <w:rPr>
          <w:sz w:val="24"/>
          <w:szCs w:val="24"/>
        </w:rPr>
        <w:t>-</w:t>
      </w:r>
      <w:r w:rsidRPr="00020A14">
        <w:rPr>
          <w:sz w:val="24"/>
          <w:szCs w:val="24"/>
        </w:rPr>
        <w:t xml:space="preserve"> 0,96. При влажности древесины менее 20</w:t>
      </w:r>
      <w:r w:rsidR="00E71700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% поправочный коэффициент не применяется.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Объем партии не</w:t>
      </w:r>
      <w:r w:rsidR="00E71700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обрезных досок определяется путем суммирования объемов отдельных досок. </w:t>
      </w:r>
    </w:p>
    <w:p w:rsidR="0005463A" w:rsidRPr="00020A14" w:rsidRDefault="0005463A" w:rsidP="000C33A4">
      <w:pPr>
        <w:pStyle w:val="a3"/>
        <w:numPr>
          <w:ilvl w:val="0"/>
          <w:numId w:val="41"/>
        </w:numPr>
        <w:ind w:left="0" w:firstLine="567"/>
        <w:jc w:val="left"/>
        <w:rPr>
          <w:sz w:val="24"/>
          <w:szCs w:val="24"/>
        </w:rPr>
      </w:pPr>
      <w:r w:rsidRPr="00020A14">
        <w:rPr>
          <w:sz w:val="24"/>
          <w:szCs w:val="24"/>
        </w:rPr>
        <w:t xml:space="preserve"> Способ выбор</w:t>
      </w:r>
      <w:r w:rsidR="00E71700" w:rsidRPr="00020A14">
        <w:rPr>
          <w:sz w:val="24"/>
          <w:szCs w:val="24"/>
        </w:rPr>
        <w:t>ки</w:t>
      </w:r>
      <w:r w:rsidRPr="00020A14">
        <w:rPr>
          <w:sz w:val="24"/>
          <w:szCs w:val="24"/>
        </w:rPr>
        <w:t xml:space="preserve"> учета объема.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Способ выборок учета объема досок предусматривает отбор выбор</w:t>
      </w:r>
      <w:r w:rsidR="00E71700" w:rsidRPr="00020A14">
        <w:rPr>
          <w:rFonts w:ascii="Times New Roman" w:hAnsi="Times New Roman" w:cs="Times New Roman"/>
          <w:sz w:val="24"/>
          <w:szCs w:val="24"/>
        </w:rPr>
        <w:t>ки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из партии, определение объема выборочных досок, среднего объема доски и объема партии досок для ускоренного отпуска партии пиломатериалов.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Выборки п</w:t>
      </w:r>
      <w:r w:rsidR="00E71700" w:rsidRPr="00020A14">
        <w:rPr>
          <w:rFonts w:ascii="Times New Roman" w:hAnsi="Times New Roman" w:cs="Times New Roman"/>
          <w:sz w:val="24"/>
          <w:szCs w:val="24"/>
        </w:rPr>
        <w:t>роводятся из разных мест партии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путем выделения любой по счету доски (десятой, сороковой и др.). Выборки берутся из партии однородных по толщине досок.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Размеры выборки приведены в таблице</w:t>
      </w:r>
      <w:r w:rsidR="00E71700" w:rsidRPr="00020A14">
        <w:rPr>
          <w:rFonts w:ascii="Times New Roman" w:hAnsi="Times New Roman" w:cs="Times New Roman"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A22" w:rsidRPr="00020A14" w:rsidRDefault="00AE5A22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0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6"/>
        <w:gridCol w:w="2835"/>
        <w:gridCol w:w="2231"/>
      </w:tblGrid>
      <w:tr w:rsidR="0005463A" w:rsidRPr="0067682E" w:rsidTr="004B29BB">
        <w:trPr>
          <w:cantSplit/>
        </w:trPr>
        <w:tc>
          <w:tcPr>
            <w:tcW w:w="2943" w:type="dxa"/>
            <w:vMerge w:val="restart"/>
          </w:tcPr>
          <w:p w:rsidR="007E47E3" w:rsidRDefault="007E47E3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463A" w:rsidRPr="0067682E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выборки</w:t>
            </w:r>
          </w:p>
        </w:tc>
        <w:tc>
          <w:tcPr>
            <w:tcW w:w="7192" w:type="dxa"/>
            <w:gridSpan w:val="3"/>
          </w:tcPr>
          <w:p w:rsidR="0005463A" w:rsidRPr="0067682E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Размеры выборки</w:t>
            </w:r>
          </w:p>
        </w:tc>
      </w:tr>
      <w:tr w:rsidR="0005463A" w:rsidRPr="00020A14" w:rsidTr="004B29BB">
        <w:trPr>
          <w:cantSplit/>
        </w:trPr>
        <w:tc>
          <w:tcPr>
            <w:tcW w:w="2943" w:type="dxa"/>
            <w:vMerge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2" w:type="dxa"/>
            <w:gridSpan w:val="3"/>
          </w:tcPr>
          <w:p w:rsidR="0005463A" w:rsidRPr="0067682E" w:rsidRDefault="0005463A" w:rsidP="0005463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Состав партии по длине досок</w:t>
            </w:r>
          </w:p>
        </w:tc>
      </w:tr>
      <w:tr w:rsidR="0005463A" w:rsidRPr="00020A14" w:rsidTr="004B29BB">
        <w:trPr>
          <w:cantSplit/>
        </w:trPr>
        <w:tc>
          <w:tcPr>
            <w:tcW w:w="2943" w:type="dxa"/>
            <w:vMerge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67682E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Доски одной длины</w:t>
            </w:r>
          </w:p>
        </w:tc>
        <w:tc>
          <w:tcPr>
            <w:tcW w:w="2835" w:type="dxa"/>
          </w:tcPr>
          <w:p w:rsidR="0005463A" w:rsidRPr="0067682E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Доски одной длины с примесью</w:t>
            </w:r>
            <w:r w:rsidR="00E71700"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15</w:t>
            </w:r>
            <w:r w:rsidR="00E71700"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% более коротких</w:t>
            </w:r>
          </w:p>
        </w:tc>
        <w:tc>
          <w:tcPr>
            <w:tcW w:w="2231" w:type="dxa"/>
          </w:tcPr>
          <w:p w:rsidR="0005463A" w:rsidRPr="0067682E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82E">
              <w:rPr>
                <w:rFonts w:ascii="Times New Roman" w:hAnsi="Times New Roman" w:cs="Times New Roman"/>
                <w:b/>
                <w:sz w:val="24"/>
                <w:szCs w:val="24"/>
              </w:rPr>
              <w:t>Доски не более четырех смежных длин</w:t>
            </w:r>
          </w:p>
        </w:tc>
      </w:tr>
      <w:tr w:rsidR="0005463A" w:rsidRPr="00020A14" w:rsidTr="004B29BB">
        <w:tc>
          <w:tcPr>
            <w:tcW w:w="2943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Для определения среднего объема доски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  <w:r w:rsidR="00E71700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% сдаваемой партии, но не менее 60 досок</w:t>
            </w:r>
          </w:p>
        </w:tc>
        <w:tc>
          <w:tcPr>
            <w:tcW w:w="2835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="00E71700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% сдаваемой партии, но не менее 80 досок</w:t>
            </w:r>
          </w:p>
        </w:tc>
        <w:tc>
          <w:tcPr>
            <w:tcW w:w="2231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 менее 7</w:t>
            </w:r>
            <w:r w:rsidR="00E71700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% сдаваемой партии, но не менее 120 досок</w:t>
            </w:r>
          </w:p>
        </w:tc>
      </w:tr>
      <w:tr w:rsidR="0005463A" w:rsidRPr="00020A14" w:rsidTr="004B29BB">
        <w:tc>
          <w:tcPr>
            <w:tcW w:w="2943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среднего объема </w:t>
            </w:r>
            <w:r w:rsidR="00F3587A" w:rsidRPr="00020A14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 менее 3 пакетов</w:t>
            </w:r>
          </w:p>
        </w:tc>
        <w:tc>
          <w:tcPr>
            <w:tcW w:w="2835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 менее 4 пакетов</w:t>
            </w:r>
          </w:p>
        </w:tc>
        <w:tc>
          <w:tcPr>
            <w:tcW w:w="2231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 менее 8 пакетов</w:t>
            </w:r>
          </w:p>
        </w:tc>
      </w:tr>
    </w:tbl>
    <w:p w:rsidR="009128B0" w:rsidRPr="00020A14" w:rsidRDefault="009128B0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706D" w:rsidRPr="00020A14" w:rsidRDefault="0005463A" w:rsidP="002E70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Объем выборочных досок определяется путем поштучного обмера</w:t>
      </w:r>
      <w:r w:rsidR="00280385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2E706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Средний объем выборочных досок определяется как среднеарифметическое значение объемов отдельных досок.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Объем партии досок определяется как произведение среднего объема доски на соответствующее количество досок.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 случае разногласия с поставщиками или потребителями в определении объема партии проводится повторная выборка в удвоенном размере, результаты которой принимаются для учета всей партии досок.</w:t>
      </w:r>
    </w:p>
    <w:p w:rsidR="00B3471B" w:rsidRPr="00020A14" w:rsidRDefault="00B3471B" w:rsidP="0005463A">
      <w:pPr>
        <w:tabs>
          <w:tab w:val="num" w:pos="0"/>
        </w:tabs>
        <w:spacing w:after="0" w:line="240" w:lineRule="auto"/>
        <w:ind w:left="108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493ADD" w:rsidP="00493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72. </w:t>
      </w:r>
      <w:r w:rsidR="0005463A" w:rsidRPr="00020A14">
        <w:rPr>
          <w:rFonts w:ascii="Times New Roman" w:hAnsi="Times New Roman" w:cs="Times New Roman"/>
          <w:b/>
          <w:sz w:val="24"/>
          <w:szCs w:val="24"/>
        </w:rPr>
        <w:t>Атмосферная сушка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На длительное хран</w:t>
      </w:r>
      <w:r w:rsidR="00EF6C93" w:rsidRPr="00020A14">
        <w:rPr>
          <w:rFonts w:ascii="Times New Roman" w:hAnsi="Times New Roman" w:cs="Times New Roman"/>
          <w:sz w:val="24"/>
          <w:szCs w:val="24"/>
        </w:rPr>
        <w:t xml:space="preserve">ение принимаются пиломатериалы </w:t>
      </w:r>
      <w:r w:rsidRPr="00020A14">
        <w:rPr>
          <w:rFonts w:ascii="Times New Roman" w:hAnsi="Times New Roman" w:cs="Times New Roman"/>
          <w:sz w:val="24"/>
          <w:szCs w:val="24"/>
        </w:rPr>
        <w:t>влажностью не более 22 %. Пиломатериалы с влажностью более 22 % перед укладкой на длительное хранение должны быть подвергнуты естественной сушке в штабелях.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Пиломатериалы должны быть уложены в штабеля в течение суток. Рекомендуемые сроки сушки п</w:t>
      </w:r>
      <w:r w:rsidR="00EF6C93" w:rsidRPr="00020A14">
        <w:rPr>
          <w:rFonts w:ascii="Times New Roman" w:hAnsi="Times New Roman" w:cs="Times New Roman"/>
          <w:sz w:val="24"/>
          <w:szCs w:val="24"/>
        </w:rPr>
        <w:t>иломатериалов указаны в таблице.</w:t>
      </w:r>
    </w:p>
    <w:p w:rsidR="00704AB4" w:rsidRPr="00020A14" w:rsidRDefault="00704AB4" w:rsidP="00704AB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2126"/>
        <w:gridCol w:w="2126"/>
        <w:gridCol w:w="1806"/>
      </w:tblGrid>
      <w:tr w:rsidR="0005463A" w:rsidRPr="00B50C5A" w:rsidTr="0005463A">
        <w:trPr>
          <w:cantSplit/>
          <w:trHeight w:val="441"/>
        </w:trPr>
        <w:tc>
          <w:tcPr>
            <w:tcW w:w="2802" w:type="dxa"/>
            <w:vMerge w:val="restart"/>
          </w:tcPr>
          <w:p w:rsidR="0005463A" w:rsidRPr="00B50C5A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 укладки пиломатериалов для сушки</w:t>
            </w:r>
          </w:p>
        </w:tc>
        <w:tc>
          <w:tcPr>
            <w:tcW w:w="6058" w:type="dxa"/>
            <w:gridSpan w:val="3"/>
          </w:tcPr>
          <w:p w:rsidR="0005463A" w:rsidRPr="00B50C5A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C5A">
              <w:rPr>
                <w:rFonts w:ascii="Times New Roman" w:hAnsi="Times New Roman" w:cs="Times New Roman"/>
                <w:b/>
                <w:sz w:val="24"/>
                <w:szCs w:val="24"/>
              </w:rPr>
              <w:t>Сроки сушки в днях при толщине пиломатериалов, мм</w:t>
            </w:r>
          </w:p>
        </w:tc>
      </w:tr>
      <w:tr w:rsidR="0005463A" w:rsidRPr="00020A14" w:rsidTr="0005463A">
        <w:trPr>
          <w:cantSplit/>
          <w:trHeight w:val="405"/>
        </w:trPr>
        <w:tc>
          <w:tcPr>
            <w:tcW w:w="2802" w:type="dxa"/>
            <w:vMerge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B50C5A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C5A">
              <w:rPr>
                <w:rFonts w:ascii="Times New Roman" w:hAnsi="Times New Roman" w:cs="Times New Roman"/>
                <w:b/>
                <w:sz w:val="24"/>
                <w:szCs w:val="24"/>
              </w:rPr>
              <w:t>15 – 25</w:t>
            </w:r>
          </w:p>
        </w:tc>
        <w:tc>
          <w:tcPr>
            <w:tcW w:w="2126" w:type="dxa"/>
          </w:tcPr>
          <w:p w:rsidR="0005463A" w:rsidRPr="00B50C5A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C5A">
              <w:rPr>
                <w:rFonts w:ascii="Times New Roman" w:hAnsi="Times New Roman" w:cs="Times New Roman"/>
                <w:b/>
                <w:sz w:val="24"/>
                <w:szCs w:val="24"/>
              </w:rPr>
              <w:t>35 – 50</w:t>
            </w:r>
          </w:p>
        </w:tc>
        <w:tc>
          <w:tcPr>
            <w:tcW w:w="1806" w:type="dxa"/>
          </w:tcPr>
          <w:p w:rsidR="0005463A" w:rsidRPr="00B50C5A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C5A">
              <w:rPr>
                <w:rFonts w:ascii="Times New Roman" w:hAnsi="Times New Roman" w:cs="Times New Roman"/>
                <w:b/>
                <w:sz w:val="24"/>
                <w:szCs w:val="24"/>
              </w:rPr>
              <w:t>55 - 75</w:t>
            </w:r>
          </w:p>
        </w:tc>
      </w:tr>
      <w:tr w:rsidR="0005463A" w:rsidRPr="00020A14" w:rsidTr="0005463A">
        <w:trPr>
          <w:trHeight w:val="280"/>
        </w:trPr>
        <w:tc>
          <w:tcPr>
            <w:tcW w:w="2802" w:type="dxa"/>
          </w:tcPr>
          <w:p w:rsidR="0005463A" w:rsidRPr="00020A14" w:rsidRDefault="00EF6C93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12-23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25-32</w:t>
            </w:r>
          </w:p>
        </w:tc>
        <w:tc>
          <w:tcPr>
            <w:tcW w:w="180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35-45</w:t>
            </w:r>
          </w:p>
        </w:tc>
      </w:tr>
      <w:tr w:rsidR="0005463A" w:rsidRPr="00020A14" w:rsidTr="0005463A">
        <w:trPr>
          <w:trHeight w:val="280"/>
        </w:trPr>
        <w:tc>
          <w:tcPr>
            <w:tcW w:w="2802" w:type="dxa"/>
          </w:tcPr>
          <w:p w:rsidR="0005463A" w:rsidRPr="00020A14" w:rsidRDefault="00EF6C93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17-22</w:t>
            </w:r>
          </w:p>
        </w:tc>
        <w:tc>
          <w:tcPr>
            <w:tcW w:w="180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22-30</w:t>
            </w:r>
          </w:p>
        </w:tc>
      </w:tr>
      <w:tr w:rsidR="0005463A" w:rsidRPr="00020A14" w:rsidTr="0005463A">
        <w:trPr>
          <w:trHeight w:val="280"/>
        </w:trPr>
        <w:tc>
          <w:tcPr>
            <w:tcW w:w="2802" w:type="dxa"/>
          </w:tcPr>
          <w:p w:rsidR="0005463A" w:rsidRPr="00020A14" w:rsidRDefault="00EF6C93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юнь-июль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180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17-25</w:t>
            </w:r>
          </w:p>
        </w:tc>
      </w:tr>
      <w:tr w:rsidR="0005463A" w:rsidRPr="00020A14" w:rsidTr="0005463A">
        <w:trPr>
          <w:trHeight w:val="280"/>
        </w:trPr>
        <w:tc>
          <w:tcPr>
            <w:tcW w:w="2802" w:type="dxa"/>
            <w:tcBorders>
              <w:bottom w:val="nil"/>
            </w:tcBorders>
          </w:tcPr>
          <w:p w:rsidR="0005463A" w:rsidRPr="00020A14" w:rsidRDefault="00B72944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вгуст-сентябрь</w:t>
            </w:r>
          </w:p>
        </w:tc>
        <w:tc>
          <w:tcPr>
            <w:tcW w:w="2126" w:type="dxa"/>
            <w:tcBorders>
              <w:bottom w:val="nil"/>
            </w:tcBorders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11-17</w:t>
            </w:r>
          </w:p>
        </w:tc>
        <w:tc>
          <w:tcPr>
            <w:tcW w:w="2126" w:type="dxa"/>
            <w:tcBorders>
              <w:bottom w:val="nil"/>
            </w:tcBorders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20-26</w:t>
            </w:r>
          </w:p>
        </w:tc>
        <w:tc>
          <w:tcPr>
            <w:tcW w:w="1806" w:type="dxa"/>
            <w:tcBorders>
              <w:bottom w:val="nil"/>
            </w:tcBorders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30-34</w:t>
            </w:r>
          </w:p>
        </w:tc>
      </w:tr>
      <w:tr w:rsidR="0005463A" w:rsidRPr="00020A14" w:rsidTr="0005463A">
        <w:trPr>
          <w:trHeight w:val="280"/>
        </w:trPr>
        <w:tc>
          <w:tcPr>
            <w:tcW w:w="2802" w:type="dxa"/>
          </w:tcPr>
          <w:p w:rsidR="0005463A" w:rsidRPr="00020A14" w:rsidRDefault="00B72944" w:rsidP="00F3587A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12-23</w:t>
            </w:r>
          </w:p>
        </w:tc>
        <w:tc>
          <w:tcPr>
            <w:tcW w:w="212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25-32</w:t>
            </w:r>
          </w:p>
        </w:tc>
        <w:tc>
          <w:tcPr>
            <w:tcW w:w="1806" w:type="dxa"/>
          </w:tcPr>
          <w:p w:rsidR="0005463A" w:rsidRPr="00020A14" w:rsidRDefault="0005463A" w:rsidP="00F3587A">
            <w:pPr>
              <w:tabs>
                <w:tab w:val="num" w:pos="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35-45</w:t>
            </w:r>
          </w:p>
        </w:tc>
      </w:tr>
    </w:tbl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Пиломатериалы, высушенные до влажности не более 20</w:t>
      </w:r>
      <w:r w:rsidR="00B72944" w:rsidRPr="00020A14">
        <w:rPr>
          <w:rFonts w:ascii="Times New Roman" w:hAnsi="Times New Roman" w:cs="Times New Roman"/>
          <w:sz w:val="24"/>
          <w:szCs w:val="24"/>
        </w:rPr>
        <w:t xml:space="preserve"> %,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для длительного хранения должны укладываться в штабеля, состоящие из плотных пакетов.</w:t>
      </w:r>
    </w:p>
    <w:p w:rsidR="004B7441" w:rsidRPr="00020A14" w:rsidRDefault="004B7441" w:rsidP="004B744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493ADD" w:rsidP="00493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>73.</w:t>
      </w:r>
      <w:r w:rsidR="00B72944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8B0" w:rsidRPr="00020A14">
        <w:rPr>
          <w:rFonts w:ascii="Times New Roman" w:hAnsi="Times New Roman" w:cs="Times New Roman"/>
          <w:b/>
          <w:sz w:val="24"/>
          <w:szCs w:val="24"/>
        </w:rPr>
        <w:t>Формирование штабелей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Пиломатериалы должны укладываются на проветриваемом выровненном и сухом участке в штабеля отдельными группами в соответствии с требованиями противопожарных норм проектирования, раздельно по сечениям (не</w:t>
      </w:r>
      <w:r w:rsidR="00B7294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обрезные по толщине), породам, сортам и степени обработки.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Штабеля в группе необходимо отделять друг от друга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межштабельными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разрывами, которые должны увеличиваться от крайних штабелей к средним. Допускаются одинаковые разрывы шириной не менее </w:t>
      </w:r>
      <w:smartTag w:uri="urn:schemas-microsoft-com:office:smarttags" w:element="metricconverter">
        <w:smartTagPr>
          <w:attr w:name="ProductID" w:val="1,5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. Группы штабелей отделяются между собой проездами шириной не менее </w:t>
      </w:r>
      <w:smartTag w:uri="urn:schemas-microsoft-com:office:smarttags" w:element="metricconverter">
        <w:smartTagPr>
          <w:attr w:name="ProductID" w:val="5 метров"/>
        </w:smartTagPr>
        <w:r w:rsidRPr="00020A14">
          <w:rPr>
            <w:rFonts w:ascii="Times New Roman" w:hAnsi="Times New Roman" w:cs="Times New Roman"/>
            <w:sz w:val="24"/>
            <w:szCs w:val="24"/>
          </w:rPr>
          <w:t>5 метров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Каждый штабель должен быть уложен на фундамент, который выполняется из железобетонных, бетонных или деревянных опор и прогонов. Расстояние между опорами должно быть не более </w:t>
      </w:r>
      <w:smartTag w:uri="urn:schemas-microsoft-com:office:smarttags" w:element="metricconverter">
        <w:smartTagPr>
          <w:attr w:name="ProductID" w:val="1,5 метра"/>
        </w:smartTagPr>
        <w:r w:rsidRPr="00020A14">
          <w:rPr>
            <w:rFonts w:ascii="Times New Roman" w:hAnsi="Times New Roman" w:cs="Times New Roman"/>
            <w:sz w:val="24"/>
            <w:szCs w:val="24"/>
          </w:rPr>
          <w:t>1,5 метра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Высота фундамента должна быть не менее </w:t>
      </w:r>
      <w:smartTag w:uri="urn:schemas-microsoft-com:office:smarttags" w:element="metricconverter">
        <w:smartTagPr>
          <w:attr w:name="ProductID" w:val="50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500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Пакеты и штабеля должны быть прямоугольного сечения, а их поверхности, образуемые кромками и торцами пиломатериалов </w:t>
      </w:r>
      <w:r w:rsidR="00B7294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вертикальными. Не</w:t>
      </w:r>
      <w:r w:rsidR="00B72944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обрезные пиломатериалы укладывают в пакет более широкими торцами в разные стороны. Узкие пиломатериалы укладывают в середину, широкие </w:t>
      </w:r>
      <w:r w:rsidR="00B7294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 краям пакета.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Длина и ширина штабеля должна быть не более </w:t>
      </w:r>
      <w:smartTag w:uri="urn:schemas-microsoft-com:office:smarttags" w:element="metricconverter">
        <w:smartTagPr>
          <w:attr w:name="ProductID" w:val="8 метров"/>
        </w:smartTagPr>
        <w:r w:rsidRPr="00020A14">
          <w:rPr>
            <w:rFonts w:ascii="Times New Roman" w:hAnsi="Times New Roman" w:cs="Times New Roman"/>
            <w:sz w:val="24"/>
            <w:szCs w:val="24"/>
          </w:rPr>
          <w:t>8 метров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, а высота не более </w:t>
      </w:r>
      <w:smartTag w:uri="urn:schemas-microsoft-com:office:smarttags" w:element="metricconverter">
        <w:smartTagPr>
          <w:attr w:name="ProductID" w:val="4 метров"/>
        </w:smartTagPr>
        <w:r w:rsidRPr="00020A14">
          <w:rPr>
            <w:rFonts w:ascii="Times New Roman" w:hAnsi="Times New Roman" w:cs="Times New Roman"/>
            <w:sz w:val="24"/>
            <w:szCs w:val="24"/>
          </w:rPr>
          <w:t>4 метров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, при ручной укладке </w:t>
      </w:r>
      <w:r w:rsidR="00B72944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 xml:space="preserve">не более </w:t>
      </w:r>
      <w:smartTag w:uri="urn:schemas-microsoft-com:office:smarttags" w:element="metricconverter">
        <w:smartTagPr>
          <w:attr w:name="ProductID" w:val="2 метров"/>
        </w:smartTagPr>
        <w:r w:rsidRPr="00020A14">
          <w:rPr>
            <w:rFonts w:ascii="Times New Roman" w:hAnsi="Times New Roman" w:cs="Times New Roman"/>
            <w:sz w:val="24"/>
            <w:szCs w:val="24"/>
          </w:rPr>
          <w:t>2 метров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Пиломатериалы укладывают в штабель с прокладками, которыми могут служить те же пиломатериалы. Крайние прокладки в пакете должны располагаться от торцов пакета на расстоянии не более </w:t>
      </w:r>
      <w:smartTag w:uri="urn:schemas-microsoft-com:office:smarttags" w:element="metricconverter">
        <w:smartTagPr>
          <w:attr w:name="ProductID" w:val="50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500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Каждый сформированный штабель на открытой площадке должен быть покрыт крышей в течение 2 суток. Уклон крыш должен быть не менее </w:t>
      </w:r>
      <w:smartTag w:uri="urn:schemas-microsoft-com:office:smarttags" w:element="metricconverter">
        <w:smartTagPr>
          <w:attr w:name="ProductID" w:val="6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60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1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ее длины и обращен в проезды. Нижний конец должен иметь свесы не менее </w:t>
      </w:r>
      <w:smartTag w:uri="urn:schemas-microsoft-com:office:smarttags" w:element="metricconverter">
        <w:smartTagPr>
          <w:attr w:name="ProductID" w:val="50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500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для штабелей высотой до </w:t>
      </w:r>
      <w:smartTag w:uri="urn:schemas-microsoft-com:office:smarttags" w:element="metricconverter">
        <w:smartTagPr>
          <w:attr w:name="ProductID" w:val="10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 Уклон крыши создается разной высотой подголовников, на устройство которых используется тот же пиломатериал, который уложен в штабель.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Штабеля должны располагаться так, чтобы направление их продольной оси совпадало с направлением господствующего ветра, при этом штабеля с тонкими пиломатериалами (толщиной до </w:t>
      </w:r>
      <w:smartTag w:uri="urn:schemas-microsoft-com:office:smarttags" w:element="metricconverter">
        <w:smartTagPr>
          <w:attr w:name="ProductID" w:val="22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22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) размещаются с наветренной стороны склада, с толстыми (толщиной более </w:t>
      </w:r>
      <w:smartTag w:uri="urn:schemas-microsoft-com:office:smarttags" w:element="metricconverter">
        <w:smartTagPr>
          <w:attr w:name="ProductID" w:val="5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50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) </w:t>
      </w:r>
      <w:r w:rsidR="00B72944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средине, а с пиломатериалами средней толщины (от 25 до </w:t>
      </w:r>
      <w:smartTag w:uri="urn:schemas-microsoft-com:office:smarttags" w:element="metricconverter">
        <w:smartTagPr>
          <w:attr w:name="ProductID" w:val="48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48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) с подветренной стороны. 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Укладывать на длительное хранение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пиломатериалы различных пород и сортов в один штабель запрещается.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На каждом штабеле пиломатериалов должна быть прикреплена табличка с указанием номера штабеля, породы, размеров, сорта, количества</w:t>
      </w:r>
      <w:r w:rsidR="00B72944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уложенных в штабель пиломатериалов</w:t>
      </w:r>
      <w:r w:rsidR="00B72944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даты закладки пиломатериалов.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3878AF" w:rsidP="003878AF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lastRenderedPageBreak/>
        <w:t>74.</w:t>
      </w:r>
      <w:r w:rsidR="008F54C6"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8B0" w:rsidRPr="00020A14">
        <w:rPr>
          <w:rFonts w:ascii="Times New Roman" w:hAnsi="Times New Roman" w:cs="Times New Roman"/>
          <w:b/>
          <w:sz w:val="24"/>
          <w:szCs w:val="24"/>
        </w:rPr>
        <w:t>Хранение пиломатериалов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Задачей складского хранения пиломатериалов является не только предохранение древесины от порчи, но и повышение ее прочности путем организации правильной просушки.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Площадь склада должна содержаться в чистоте и систематически подвергаться антисептической обработке во избежание развития складских дереворазрушающих грибков и насекомых. Участки склада, на которых обнаружены очаги развития складских и домовых грибков, после очистки поливают 5-процентным водным раствором хлорной извести с расходом </w:t>
      </w:r>
      <w:smartTag w:uri="urn:schemas-microsoft-com:office:smarttags" w:element="metricconverter">
        <w:smartTagPr>
          <w:attr w:name="ProductID" w:val="5 литров"/>
        </w:smartTagPr>
        <w:r w:rsidRPr="00020A14">
          <w:rPr>
            <w:rFonts w:ascii="Times New Roman" w:hAnsi="Times New Roman" w:cs="Times New Roman"/>
            <w:sz w:val="24"/>
            <w:szCs w:val="24"/>
          </w:rPr>
          <w:t>5 литров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1 кв. метр"/>
        </w:smartTagPr>
        <w:r w:rsidRPr="00020A14">
          <w:rPr>
            <w:rFonts w:ascii="Times New Roman" w:hAnsi="Times New Roman" w:cs="Times New Roman"/>
            <w:sz w:val="24"/>
            <w:szCs w:val="24"/>
          </w:rPr>
          <w:t>1 кв. метр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почвы, а через 15-20 минут почв</w:t>
      </w:r>
      <w:r w:rsidR="008F54C6" w:rsidRPr="00020A14">
        <w:rPr>
          <w:rFonts w:ascii="Times New Roman" w:hAnsi="Times New Roman" w:cs="Times New Roman"/>
          <w:sz w:val="24"/>
          <w:szCs w:val="24"/>
        </w:rPr>
        <w:t>у следует полить 5-</w:t>
      </w:r>
      <w:r w:rsidRPr="00020A14">
        <w:rPr>
          <w:rFonts w:ascii="Times New Roman" w:hAnsi="Times New Roman" w:cs="Times New Roman"/>
          <w:sz w:val="24"/>
          <w:szCs w:val="24"/>
        </w:rPr>
        <w:t>процентным водным раствором серной кислоты с тем же расходом.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За штабелями пиломатериалов должно быть установлено постоянное наблюдение путем внешнего осмотра штабелей и при обнаружении на них механических повреждений, увлажнений, а также грибков, налетов плесени штабель следует разобрать, пораженные материалы заменить, а площадку, на которой эти материалы находились</w:t>
      </w:r>
      <w:r w:rsidR="008F54C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продезинфицировать.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Торцы пиломатериалов должны быть забелены известковым раствором. Побелка торцов должна освежаться два раза в год, весной и осенью.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Хранение пиломатериалов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 предприятиях</w:t>
      </w:r>
      <w:r w:rsidR="008F54C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B87DD8" w:rsidRPr="00020A14">
        <w:rPr>
          <w:rFonts w:ascii="Times New Roman" w:hAnsi="Times New Roman" w:cs="Times New Roman"/>
          <w:sz w:val="24"/>
          <w:szCs w:val="24"/>
        </w:rPr>
        <w:t>-</w:t>
      </w:r>
      <w:r w:rsidR="008F54C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>ственных хранителей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договора между Уполномоченным органом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8F54C6" w:rsidRPr="00020A14">
        <w:rPr>
          <w:rFonts w:ascii="Times New Roman" w:hAnsi="Times New Roman" w:cs="Times New Roman"/>
          <w:sz w:val="24"/>
          <w:szCs w:val="24"/>
        </w:rPr>
        <w:t xml:space="preserve"> материального</w:t>
      </w:r>
      <w:r w:rsidR="00E2372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B87DD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2372A" w:rsidRPr="00020A14">
        <w:rPr>
          <w:rFonts w:ascii="Times New Roman" w:hAnsi="Times New Roman" w:cs="Times New Roman"/>
          <w:sz w:val="24"/>
          <w:szCs w:val="24"/>
        </w:rPr>
        <w:t>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ственным </w:t>
      </w:r>
      <w:r w:rsidRPr="00020A14">
        <w:rPr>
          <w:rFonts w:ascii="Times New Roman" w:hAnsi="Times New Roman" w:cs="Times New Roman"/>
          <w:sz w:val="24"/>
          <w:szCs w:val="24"/>
        </w:rPr>
        <w:t xml:space="preserve">хранителем. </w:t>
      </w:r>
    </w:p>
    <w:p w:rsidR="0005463A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Контроль за количественной и качественной сохранностью пиломатериалов</w:t>
      </w:r>
      <w:r w:rsidR="008F54C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находящихся на 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ственном </w:t>
      </w:r>
      <w:r w:rsidRPr="00020A14">
        <w:rPr>
          <w:rFonts w:ascii="Times New Roman" w:hAnsi="Times New Roman" w:cs="Times New Roman"/>
          <w:sz w:val="24"/>
          <w:szCs w:val="24"/>
        </w:rPr>
        <w:t>хранении</w:t>
      </w:r>
      <w:r w:rsidR="008F54C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осуществляется руководителями предприятий</w:t>
      </w:r>
      <w:r w:rsidR="008F54C6" w:rsidRPr="00020A14">
        <w:rPr>
          <w:rFonts w:ascii="Times New Roman" w:hAnsi="Times New Roman" w:cs="Times New Roman"/>
          <w:sz w:val="24"/>
          <w:szCs w:val="24"/>
        </w:rPr>
        <w:t xml:space="preserve"> - </w:t>
      </w:r>
      <w:r w:rsidRPr="00020A14">
        <w:rPr>
          <w:rFonts w:ascii="Times New Roman" w:hAnsi="Times New Roman" w:cs="Times New Roman"/>
          <w:sz w:val="24"/>
          <w:szCs w:val="24"/>
        </w:rPr>
        <w:t>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ственных </w:t>
      </w:r>
      <w:r w:rsidRPr="00020A14">
        <w:rPr>
          <w:rFonts w:ascii="Times New Roman" w:hAnsi="Times New Roman" w:cs="Times New Roman"/>
          <w:sz w:val="24"/>
          <w:szCs w:val="24"/>
        </w:rPr>
        <w:t xml:space="preserve">хранителей. </w:t>
      </w:r>
      <w:r w:rsidR="00B34C0E" w:rsidRPr="00020A14">
        <w:rPr>
          <w:rFonts w:ascii="Times New Roman" w:hAnsi="Times New Roman" w:cs="Times New Roman"/>
          <w:sz w:val="24"/>
          <w:szCs w:val="24"/>
        </w:rPr>
        <w:t>О</w:t>
      </w:r>
      <w:r w:rsidRPr="00020A14">
        <w:rPr>
          <w:rFonts w:ascii="Times New Roman" w:hAnsi="Times New Roman" w:cs="Times New Roman"/>
          <w:sz w:val="24"/>
          <w:szCs w:val="24"/>
        </w:rPr>
        <w:t>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ственный </w:t>
      </w:r>
      <w:r w:rsidRPr="00020A14">
        <w:rPr>
          <w:rFonts w:ascii="Times New Roman" w:hAnsi="Times New Roman" w:cs="Times New Roman"/>
          <w:sz w:val="24"/>
          <w:szCs w:val="24"/>
        </w:rPr>
        <w:t xml:space="preserve">хранитель обязан представлять 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Уполномоченному органу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8F54C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все данные по учету и движению пиломатериалов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, а при хранении пиломатериалов в общем объеме </w:t>
      </w:r>
      <w:r w:rsidR="008F54C6" w:rsidRPr="00020A14">
        <w:rPr>
          <w:rFonts w:ascii="Times New Roman" w:hAnsi="Times New Roman" w:cs="Times New Roman"/>
          <w:sz w:val="24"/>
          <w:szCs w:val="24"/>
        </w:rPr>
        <w:t xml:space="preserve"> - </w:t>
      </w:r>
      <w:r w:rsidRPr="00020A14">
        <w:rPr>
          <w:rFonts w:ascii="Times New Roman" w:hAnsi="Times New Roman" w:cs="Times New Roman"/>
          <w:sz w:val="24"/>
          <w:szCs w:val="24"/>
        </w:rPr>
        <w:t>и объемов пиломатериалов предприятия.</w:t>
      </w:r>
    </w:p>
    <w:p w:rsidR="00AD1D3D" w:rsidRPr="00020A14" w:rsidRDefault="0005463A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Учет пиломатериалов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ственные </w:t>
      </w:r>
      <w:r w:rsidRPr="00020A14">
        <w:rPr>
          <w:rFonts w:ascii="Times New Roman" w:hAnsi="Times New Roman" w:cs="Times New Roman"/>
          <w:sz w:val="24"/>
          <w:szCs w:val="24"/>
        </w:rPr>
        <w:t>хранители ведут отдельно от учета имеющихся пиломатериалов 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ственного </w:t>
      </w:r>
      <w:r w:rsidRPr="00020A14">
        <w:rPr>
          <w:rFonts w:ascii="Times New Roman" w:hAnsi="Times New Roman" w:cs="Times New Roman"/>
          <w:sz w:val="24"/>
          <w:szCs w:val="24"/>
        </w:rPr>
        <w:t xml:space="preserve">хранителя. </w:t>
      </w:r>
      <w:r w:rsidR="00B34C0E" w:rsidRPr="00020A14">
        <w:rPr>
          <w:rFonts w:ascii="Times New Roman" w:hAnsi="Times New Roman" w:cs="Times New Roman"/>
          <w:sz w:val="24"/>
          <w:szCs w:val="24"/>
        </w:rPr>
        <w:t>О</w:t>
      </w:r>
      <w:r w:rsidRPr="00020A14">
        <w:rPr>
          <w:rFonts w:ascii="Times New Roman" w:hAnsi="Times New Roman" w:cs="Times New Roman"/>
          <w:sz w:val="24"/>
          <w:szCs w:val="24"/>
        </w:rPr>
        <w:t>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ственные </w:t>
      </w:r>
      <w:r w:rsidRPr="00020A14">
        <w:rPr>
          <w:rFonts w:ascii="Times New Roman" w:hAnsi="Times New Roman" w:cs="Times New Roman"/>
          <w:sz w:val="24"/>
          <w:szCs w:val="24"/>
        </w:rPr>
        <w:t xml:space="preserve">хранители представляют в Уполномоченный орган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полугодовой и годовой отчеты о наличии и движении пиломатериалов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формами в срок до 5 числа месяца, следующего за отчетным периодом. </w:t>
      </w:r>
    </w:p>
    <w:p w:rsidR="00BA5D05" w:rsidRPr="00020A14" w:rsidRDefault="00BA5D05" w:rsidP="000C33A4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Основные пороки древесины</w:t>
      </w:r>
      <w:r w:rsidR="00A75499" w:rsidRPr="00020A14">
        <w:rPr>
          <w:rFonts w:ascii="Times New Roman" w:hAnsi="Times New Roman" w:cs="Times New Roman"/>
          <w:sz w:val="24"/>
          <w:szCs w:val="24"/>
        </w:rPr>
        <w:t>.</w:t>
      </w:r>
    </w:p>
    <w:p w:rsidR="00BA5D05" w:rsidRPr="00020A14" w:rsidRDefault="00A75499" w:rsidP="00BA5D05">
      <w:pPr>
        <w:pStyle w:val="a3"/>
        <w:numPr>
          <w:ilvl w:val="0"/>
          <w:numId w:val="8"/>
        </w:numPr>
        <w:tabs>
          <w:tab w:val="clear" w:pos="360"/>
        </w:tabs>
        <w:ind w:left="0" w:firstLine="567"/>
        <w:rPr>
          <w:sz w:val="24"/>
          <w:szCs w:val="24"/>
        </w:rPr>
      </w:pPr>
      <w:r w:rsidRPr="00020A14">
        <w:rPr>
          <w:sz w:val="24"/>
          <w:szCs w:val="24"/>
        </w:rPr>
        <w:t>И</w:t>
      </w:r>
      <w:r w:rsidR="00BA5D05" w:rsidRPr="00020A14">
        <w:rPr>
          <w:sz w:val="24"/>
          <w:szCs w:val="24"/>
        </w:rPr>
        <w:t xml:space="preserve">нородные включения и любые гнили </w:t>
      </w:r>
      <w:r w:rsidR="00501F75" w:rsidRPr="00020A14">
        <w:rPr>
          <w:sz w:val="24"/>
          <w:szCs w:val="24"/>
        </w:rPr>
        <w:t>- не допускаются</w:t>
      </w:r>
      <w:r w:rsidRPr="00020A14">
        <w:rPr>
          <w:sz w:val="24"/>
          <w:szCs w:val="24"/>
        </w:rPr>
        <w:t>.</w:t>
      </w:r>
    </w:p>
    <w:p w:rsidR="00BA5D05" w:rsidRPr="00020A14" w:rsidRDefault="00A75499" w:rsidP="00BA5D0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</w:t>
      </w:r>
      <w:r w:rsidR="00BA5D05" w:rsidRPr="00020A14">
        <w:rPr>
          <w:rFonts w:ascii="Times New Roman" w:hAnsi="Times New Roman" w:cs="Times New Roman"/>
          <w:sz w:val="24"/>
          <w:szCs w:val="24"/>
        </w:rPr>
        <w:t>рибные ядровые пятна (полосы), заболонные грибные окраски и плесень допускаются общей площадью не более 20</w:t>
      </w:r>
      <w:r w:rsidR="00501F75" w:rsidRPr="00020A14">
        <w:rPr>
          <w:rFonts w:ascii="Times New Roman" w:hAnsi="Times New Roman" w:cs="Times New Roman"/>
          <w:sz w:val="24"/>
          <w:szCs w:val="24"/>
        </w:rPr>
        <w:t xml:space="preserve"> % от площади пиломатериалов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BA5D05" w:rsidRPr="00020A14" w:rsidRDefault="00A75499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Р</w:t>
      </w:r>
      <w:r w:rsidR="00BA5D05" w:rsidRPr="00020A14">
        <w:rPr>
          <w:rFonts w:ascii="Times New Roman" w:hAnsi="Times New Roman" w:cs="Times New Roman"/>
          <w:sz w:val="24"/>
          <w:szCs w:val="24"/>
        </w:rPr>
        <w:t>ак допускается длиной до 1/5 длины пиломатериалов, но не более 1 метра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BA5D05" w:rsidRPr="00020A14" w:rsidRDefault="00A75499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</w:t>
      </w:r>
      <w:r w:rsidR="00BA5D05" w:rsidRPr="00020A14">
        <w:rPr>
          <w:rFonts w:ascii="Times New Roman" w:hAnsi="Times New Roman" w:cs="Times New Roman"/>
          <w:sz w:val="24"/>
          <w:szCs w:val="24"/>
        </w:rPr>
        <w:t>учки сросшиеся, частично сросшиеся и не</w:t>
      </w:r>
      <w:r w:rsidR="00501F7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BA5D05" w:rsidRPr="00020A14">
        <w:rPr>
          <w:rFonts w:ascii="Times New Roman" w:hAnsi="Times New Roman" w:cs="Times New Roman"/>
          <w:sz w:val="24"/>
          <w:szCs w:val="24"/>
        </w:rPr>
        <w:t>сросшиеся здоровые ограничиваются:</w:t>
      </w:r>
    </w:p>
    <w:p w:rsidR="00BA5D05" w:rsidRPr="00020A14" w:rsidRDefault="00BA5D05" w:rsidP="00BA5D0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пластевые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и ребровые размером до 1/3 ширины стороны и не более 4 штук на любом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однометровом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участке;</w:t>
      </w:r>
    </w:p>
    <w:p w:rsidR="00BA5D05" w:rsidRPr="00020A14" w:rsidRDefault="00BA5D05" w:rsidP="00BA5D0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кромочные на пиломатериалах толщиной до </w:t>
      </w:r>
      <w:smartTag w:uri="urn:schemas-microsoft-com:office:smarttags" w:element="metricconverter">
        <w:smartTagPr>
          <w:attr w:name="ProductID" w:val="4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40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ограничиваются соответственно до 2/3 ширины и не более 2-х штук, а в пиломатериале толщиной </w:t>
      </w:r>
      <w:smartTag w:uri="urn:schemas-microsoft-com:office:smarttags" w:element="metricconverter">
        <w:smartTagPr>
          <w:attr w:name="ProductID" w:val="4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40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и более до 1/2 ширины и не более 3 штук на одном погонном метре длины;</w:t>
      </w:r>
    </w:p>
    <w:p w:rsidR="00BA5D05" w:rsidRPr="00020A14" w:rsidRDefault="00BA5D05" w:rsidP="00BA5D0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 брусьях к</w:t>
      </w:r>
      <w:r w:rsidR="00501F75" w:rsidRPr="00020A14">
        <w:rPr>
          <w:rFonts w:ascii="Times New Roman" w:hAnsi="Times New Roman" w:cs="Times New Roman"/>
          <w:sz w:val="24"/>
          <w:szCs w:val="24"/>
        </w:rPr>
        <w:t>оличество сучков не нормируется</w:t>
      </w:r>
      <w:r w:rsidR="00A75499" w:rsidRPr="00020A14">
        <w:rPr>
          <w:rFonts w:ascii="Times New Roman" w:hAnsi="Times New Roman" w:cs="Times New Roman"/>
          <w:sz w:val="24"/>
          <w:szCs w:val="24"/>
        </w:rPr>
        <w:t>.</w:t>
      </w:r>
    </w:p>
    <w:p w:rsidR="00BA5D05" w:rsidRPr="00020A14" w:rsidRDefault="00A75499" w:rsidP="00BA5D0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</w:t>
      </w:r>
      <w:r w:rsidR="00BA5D05" w:rsidRPr="00020A14">
        <w:rPr>
          <w:rFonts w:ascii="Times New Roman" w:hAnsi="Times New Roman" w:cs="Times New Roman"/>
          <w:sz w:val="24"/>
          <w:szCs w:val="24"/>
        </w:rPr>
        <w:t>учки, частично сросшиеся и не сросшиеся</w:t>
      </w:r>
      <w:r w:rsidRPr="00020A14">
        <w:rPr>
          <w:rFonts w:ascii="Times New Roman" w:hAnsi="Times New Roman" w:cs="Times New Roman"/>
          <w:sz w:val="24"/>
          <w:szCs w:val="24"/>
        </w:rPr>
        <w:t>:</w:t>
      </w:r>
    </w:p>
    <w:p w:rsidR="00BA5D05" w:rsidRPr="00020A14" w:rsidRDefault="00BA5D05" w:rsidP="00BA5D0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пластевые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и ребровые допускаются размером до ¼ ширины пиломатериала и не более 3-х штук на любом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однометровом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участке длины;</w:t>
      </w:r>
    </w:p>
    <w:p w:rsidR="00BA5D05" w:rsidRPr="00020A14" w:rsidRDefault="00BA5D05" w:rsidP="00BA5D0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 xml:space="preserve">кромочные на пиломатериалах до </w:t>
      </w:r>
      <w:smartTag w:uri="urn:schemas-microsoft-com:office:smarttags" w:element="metricconverter">
        <w:smartTagPr>
          <w:attr w:name="ProductID" w:val="4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40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толщины допускаются до 1/2 ширины не более 2-х штук, а в пиломатериале толщиной </w:t>
      </w:r>
      <w:smartTag w:uri="urn:schemas-microsoft-com:office:smarttags" w:element="metricconverter">
        <w:smartTagPr>
          <w:attr w:name="ProductID" w:val="40 м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40 мм</w:t>
        </w:r>
      </w:smartTag>
      <w:r w:rsidRPr="00020A14">
        <w:rPr>
          <w:rFonts w:ascii="Times New Roman" w:hAnsi="Times New Roman" w:cs="Times New Roman"/>
          <w:sz w:val="24"/>
          <w:szCs w:val="24"/>
        </w:rPr>
        <w:t xml:space="preserve"> и более до 1/3 ширины и не более 2-х штук на одном погонном метре длины</w:t>
      </w:r>
      <w:r w:rsidR="00A75499" w:rsidRPr="00020A14">
        <w:rPr>
          <w:rFonts w:ascii="Times New Roman" w:hAnsi="Times New Roman" w:cs="Times New Roman"/>
          <w:sz w:val="24"/>
          <w:szCs w:val="24"/>
        </w:rPr>
        <w:t>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Трещины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пластевые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и кромочные, в том числе выходящие на торец допускаются неглубокие длиной не более 1/3 длины пиломатериала.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Трещины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пластевые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сквозные, в том числе выходящие на торец допускаются длиной не более 200 мм.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Торцовые трещины (кроме трещин усушки) допускаются на одном торце длиной не более 1/3 ширины пиломатериала.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Прорость допускается односторонняя толщиной не более 1/5 стороны и длиной не более 1/10 длины пиломатериала.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Червоточина допускается не более 2-х отверстий на любом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однометровом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участке пиломатериала.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Покоробленность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продольная по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пласти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и кромке,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крыловатость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допускается стрела прогиба в долях длины пиломатериала не более 0,2%.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Покоробленность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поперечная допускается со стрелой прогиба в долях ширины пиломатериала не более 1%.</w:t>
      </w:r>
    </w:p>
    <w:p w:rsidR="00BA5D05" w:rsidRPr="00020A14" w:rsidRDefault="00BA5D05" w:rsidP="00BA5D05">
      <w:pPr>
        <w:numPr>
          <w:ilvl w:val="0"/>
          <w:numId w:val="8"/>
        </w:numPr>
        <w:tabs>
          <w:tab w:val="clear" w:pos="360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 Обзол (в обрезных пиломатериалах)</w:t>
      </w:r>
      <w:r w:rsidR="00890133" w:rsidRPr="00020A14">
        <w:rPr>
          <w:rFonts w:ascii="Times New Roman" w:hAnsi="Times New Roman" w:cs="Times New Roman"/>
          <w:sz w:val="24"/>
          <w:szCs w:val="24"/>
        </w:rPr>
        <w:t>:</w:t>
      </w:r>
    </w:p>
    <w:p w:rsidR="005B3D9C" w:rsidRPr="00020A14" w:rsidRDefault="00BA5D05" w:rsidP="00BA5D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острый не допускается; </w:t>
      </w:r>
    </w:p>
    <w:p w:rsidR="00BA5D05" w:rsidRPr="00020A14" w:rsidRDefault="00BA5D05" w:rsidP="00BA5D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тупой допускается на отдельных участках кромок размером в долях ширины кромки не более 1/3 и протяженностью в долях длины пиломатериала не более 1/6</w:t>
      </w:r>
      <w:r w:rsidR="00890133" w:rsidRPr="00020A14">
        <w:rPr>
          <w:rFonts w:ascii="Times New Roman" w:hAnsi="Times New Roman" w:cs="Times New Roman"/>
          <w:sz w:val="24"/>
          <w:szCs w:val="24"/>
        </w:rPr>
        <w:t>.</w:t>
      </w:r>
    </w:p>
    <w:p w:rsidR="00BA5D05" w:rsidRPr="00020A14" w:rsidRDefault="00BA5D05" w:rsidP="00BA5D05">
      <w:pPr>
        <w:pStyle w:val="a5"/>
        <w:ind w:firstLine="567"/>
        <w:rPr>
          <w:b/>
        </w:rPr>
      </w:pPr>
      <w:r w:rsidRPr="00020A14">
        <w:t>Обрезные пиломатериалы, соответствующие по всем показателям требованиям определенного сорта, но с обзолом, превышающим установленную норму для этого сорта, допускается переводить в не</w:t>
      </w:r>
      <w:r w:rsidR="00890133" w:rsidRPr="00020A14">
        <w:t xml:space="preserve"> </w:t>
      </w:r>
      <w:r w:rsidRPr="00020A14">
        <w:t>обрезные с сохранением сортности.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3878AF" w:rsidP="003878AF">
      <w:pPr>
        <w:pStyle w:val="21"/>
        <w:jc w:val="center"/>
        <w:rPr>
          <w:b/>
          <w:sz w:val="24"/>
          <w:szCs w:val="24"/>
        </w:rPr>
      </w:pPr>
      <w:r w:rsidRPr="00020A14">
        <w:rPr>
          <w:b/>
          <w:sz w:val="24"/>
          <w:szCs w:val="24"/>
        </w:rPr>
        <w:t>75.</w:t>
      </w:r>
      <w:r w:rsidR="00151602" w:rsidRPr="00020A14">
        <w:rPr>
          <w:b/>
          <w:sz w:val="24"/>
          <w:szCs w:val="24"/>
        </w:rPr>
        <w:t xml:space="preserve"> </w:t>
      </w:r>
      <w:r w:rsidR="00D07883" w:rsidRPr="00020A14">
        <w:rPr>
          <w:b/>
          <w:sz w:val="24"/>
          <w:szCs w:val="24"/>
        </w:rPr>
        <w:t>Режим и сроки хранения</w:t>
      </w:r>
    </w:p>
    <w:p w:rsidR="0005463A" w:rsidRPr="00020A14" w:rsidRDefault="0005463A" w:rsidP="0005463A">
      <w:pPr>
        <w:pStyle w:val="21"/>
        <w:tabs>
          <w:tab w:val="num" w:pos="0"/>
        </w:tabs>
        <w:ind w:firstLine="567"/>
        <w:jc w:val="center"/>
        <w:rPr>
          <w:sz w:val="24"/>
          <w:szCs w:val="24"/>
        </w:rPr>
      </w:pPr>
    </w:p>
    <w:p w:rsidR="00BD4380" w:rsidRPr="00020A14" w:rsidRDefault="0005463A" w:rsidP="0005463A">
      <w:pPr>
        <w:pStyle w:val="21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4</w:t>
      </w:r>
      <w:r w:rsidR="00AD1D3D" w:rsidRPr="00020A14">
        <w:rPr>
          <w:sz w:val="24"/>
          <w:szCs w:val="24"/>
        </w:rPr>
        <w:t>0</w:t>
      </w:r>
      <w:r w:rsidR="008A19FB" w:rsidRPr="00020A14">
        <w:rPr>
          <w:sz w:val="24"/>
          <w:szCs w:val="24"/>
        </w:rPr>
        <w:t>1</w:t>
      </w:r>
      <w:r w:rsidRPr="00020A14">
        <w:rPr>
          <w:sz w:val="24"/>
          <w:szCs w:val="24"/>
        </w:rPr>
        <w:t>.</w:t>
      </w:r>
      <w:r w:rsidR="00151602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 xml:space="preserve">Срок хранения пиломатериалов </w:t>
      </w:r>
      <w:r w:rsidR="00BD4380" w:rsidRPr="00020A14">
        <w:rPr>
          <w:sz w:val="24"/>
          <w:szCs w:val="24"/>
        </w:rPr>
        <w:t xml:space="preserve">принимается согласно установленной </w:t>
      </w:r>
      <w:r w:rsidR="00B542B2" w:rsidRPr="00020A14">
        <w:rPr>
          <w:sz w:val="24"/>
          <w:szCs w:val="24"/>
        </w:rPr>
        <w:t>нормативно-техническо</w:t>
      </w:r>
      <w:r w:rsidR="00BD4380" w:rsidRPr="00020A14">
        <w:rPr>
          <w:sz w:val="24"/>
          <w:szCs w:val="24"/>
        </w:rPr>
        <w:t>й документации</w:t>
      </w:r>
      <w:r w:rsidR="00151602" w:rsidRPr="00020A14">
        <w:rPr>
          <w:sz w:val="24"/>
          <w:szCs w:val="24"/>
        </w:rPr>
        <w:t>,</w:t>
      </w:r>
      <w:r w:rsidR="00BD4380" w:rsidRPr="00020A14">
        <w:rPr>
          <w:sz w:val="24"/>
          <w:szCs w:val="24"/>
        </w:rPr>
        <w:t xml:space="preserve"> в зависимости от места </w:t>
      </w:r>
      <w:r w:rsidR="00151602" w:rsidRPr="00020A14">
        <w:rPr>
          <w:sz w:val="24"/>
          <w:szCs w:val="24"/>
        </w:rPr>
        <w:t>их</w:t>
      </w:r>
      <w:r w:rsidR="00BD4380" w:rsidRPr="00020A14">
        <w:rPr>
          <w:sz w:val="24"/>
          <w:szCs w:val="24"/>
        </w:rPr>
        <w:t xml:space="preserve"> хранения (открытые или закрытые площадки, склады) и вида.</w:t>
      </w:r>
    </w:p>
    <w:p w:rsidR="0005463A" w:rsidRPr="00020A14" w:rsidRDefault="0005463A" w:rsidP="0005463A">
      <w:pPr>
        <w:pStyle w:val="21"/>
        <w:tabs>
          <w:tab w:val="num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4</w:t>
      </w:r>
      <w:r w:rsidR="00AD1D3D" w:rsidRPr="00020A14">
        <w:rPr>
          <w:sz w:val="24"/>
          <w:szCs w:val="24"/>
        </w:rPr>
        <w:t>0</w:t>
      </w:r>
      <w:r w:rsidR="008A19FB" w:rsidRPr="00020A14">
        <w:rPr>
          <w:sz w:val="24"/>
          <w:szCs w:val="24"/>
        </w:rPr>
        <w:t>2</w:t>
      </w:r>
      <w:r w:rsidRPr="00020A14">
        <w:rPr>
          <w:sz w:val="24"/>
          <w:szCs w:val="24"/>
        </w:rPr>
        <w:t>. В тех случаях, когда при проверке выявлены признаки, могущие привести к ухудшению качества хранящихся пиломатериалов, вносится предложение об их досрочном освежении</w:t>
      </w:r>
      <w:r w:rsidR="00151602" w:rsidRPr="00020A14">
        <w:rPr>
          <w:sz w:val="24"/>
          <w:szCs w:val="24"/>
        </w:rPr>
        <w:t>.</w:t>
      </w:r>
      <w:r w:rsidRPr="00020A14">
        <w:rPr>
          <w:sz w:val="24"/>
          <w:szCs w:val="24"/>
        </w:rPr>
        <w:t xml:space="preserve"> </w:t>
      </w:r>
    </w:p>
    <w:p w:rsidR="004073EB" w:rsidRPr="00020A14" w:rsidRDefault="004073EB" w:rsidP="002373CE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151602" w:rsidP="003878AF">
      <w:pPr>
        <w:pStyle w:val="af7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883" w:rsidRPr="00020A14">
        <w:rPr>
          <w:rFonts w:ascii="Times New Roman" w:hAnsi="Times New Roman" w:cs="Times New Roman"/>
          <w:b/>
          <w:sz w:val="24"/>
          <w:szCs w:val="24"/>
        </w:rPr>
        <w:t>Отпуск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3878AF" w:rsidRPr="00020A14">
        <w:rPr>
          <w:rFonts w:ascii="Times New Roman" w:hAnsi="Times New Roman" w:cs="Times New Roman"/>
          <w:sz w:val="24"/>
          <w:szCs w:val="24"/>
        </w:rPr>
        <w:t>0</w:t>
      </w:r>
      <w:r w:rsidR="008A19FB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Пиломатериалы являются номенклатурным запасом материальных ценностей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</w:t>
      </w:r>
      <w:r w:rsidR="00441249" w:rsidRPr="00020A14">
        <w:rPr>
          <w:rFonts w:ascii="Times New Roman" w:hAnsi="Times New Roman" w:cs="Times New Roman"/>
          <w:sz w:val="24"/>
          <w:szCs w:val="24"/>
        </w:rPr>
        <w:t xml:space="preserve">выпускаются в </w:t>
      </w:r>
      <w:r w:rsidRPr="00020A14">
        <w:rPr>
          <w:rFonts w:ascii="Times New Roman" w:hAnsi="Times New Roman" w:cs="Times New Roman"/>
          <w:sz w:val="24"/>
          <w:szCs w:val="24"/>
        </w:rPr>
        <w:t>соответств</w:t>
      </w:r>
      <w:r w:rsidR="008433B5" w:rsidRPr="00020A14">
        <w:rPr>
          <w:rFonts w:ascii="Times New Roman" w:hAnsi="Times New Roman" w:cs="Times New Roman"/>
          <w:sz w:val="24"/>
          <w:szCs w:val="24"/>
        </w:rPr>
        <w:t>ии с</w:t>
      </w:r>
      <w:r w:rsidRPr="00020A14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8433B5" w:rsidRPr="00020A14">
        <w:rPr>
          <w:rFonts w:ascii="Times New Roman" w:hAnsi="Times New Roman" w:cs="Times New Roman"/>
          <w:sz w:val="24"/>
          <w:szCs w:val="24"/>
        </w:rPr>
        <w:t>ем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</w:t>
      </w:r>
      <w:r w:rsidR="00BE3AE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10320" w:rsidRPr="00020A14">
        <w:rPr>
          <w:rFonts w:ascii="Times New Roman" w:hAnsi="Times New Roman" w:cs="Times New Roman"/>
          <w:sz w:val="24"/>
          <w:szCs w:val="24"/>
        </w:rPr>
        <w:t>(статья 9 Закона Кыргызской Республики «О государственном материальном резерве)</w:t>
      </w:r>
      <w:r w:rsidR="00BE3AE6" w:rsidRPr="00020A14">
        <w:rPr>
          <w:rFonts w:ascii="Times New Roman" w:hAnsi="Times New Roman" w:cs="Times New Roman"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Лица</w:t>
      </w:r>
      <w:r w:rsidR="00BE3AE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виновные в нарушении неприкосновенности запаса </w:t>
      </w:r>
      <w:r w:rsidR="00AE5287" w:rsidRPr="00020A14">
        <w:rPr>
          <w:rFonts w:ascii="Times New Roman" w:hAnsi="Times New Roman" w:cs="Times New Roman"/>
          <w:sz w:val="24"/>
          <w:szCs w:val="24"/>
        </w:rPr>
        <w:t>пиломатериалов</w:t>
      </w:r>
      <w:r w:rsidRPr="00020A14">
        <w:rPr>
          <w:rFonts w:ascii="Times New Roman" w:hAnsi="Times New Roman" w:cs="Times New Roman"/>
          <w:sz w:val="24"/>
          <w:szCs w:val="24"/>
        </w:rPr>
        <w:t>, несут ответственность в установленном порядке.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3878AF" w:rsidRPr="00020A14">
        <w:rPr>
          <w:rFonts w:ascii="Times New Roman" w:hAnsi="Times New Roman" w:cs="Times New Roman"/>
          <w:sz w:val="24"/>
          <w:szCs w:val="24"/>
        </w:rPr>
        <w:t>0</w:t>
      </w:r>
      <w:r w:rsidR="008A19FB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Отпуск пиломатериалов производится по нарядам, выданным Уполномоченным органом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4300C5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первую очередь из числа партий более ранних сроков выработки или подлежащих досрочной замене.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3878AF" w:rsidRPr="00020A14">
        <w:rPr>
          <w:rFonts w:ascii="Times New Roman" w:hAnsi="Times New Roman" w:cs="Times New Roman"/>
          <w:sz w:val="24"/>
          <w:szCs w:val="24"/>
        </w:rPr>
        <w:t>0</w:t>
      </w:r>
      <w:r w:rsidR="008A19FB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4300C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Если пиломатериалы не вывезены с предприятий </w:t>
      </w:r>
      <w:r w:rsidR="004300C5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ответ</w:t>
      </w:r>
      <w:r w:rsidR="00B34C0E" w:rsidRPr="00020A14">
        <w:rPr>
          <w:rFonts w:ascii="Times New Roman" w:hAnsi="Times New Roman" w:cs="Times New Roman"/>
          <w:sz w:val="24"/>
          <w:szCs w:val="24"/>
        </w:rPr>
        <w:t xml:space="preserve">ственных </w:t>
      </w:r>
      <w:r w:rsidRPr="00020A14">
        <w:rPr>
          <w:rFonts w:ascii="Times New Roman" w:hAnsi="Times New Roman" w:cs="Times New Roman"/>
          <w:sz w:val="24"/>
          <w:szCs w:val="24"/>
        </w:rPr>
        <w:t>хранителей в установленный нарядом срок, получатель в бесспорном порядке оплачивает расходы, связанные с их хранением.</w:t>
      </w:r>
    </w:p>
    <w:p w:rsidR="0005463A" w:rsidRPr="00020A14" w:rsidRDefault="0005463A" w:rsidP="0005463A">
      <w:pPr>
        <w:pStyle w:val="a3"/>
        <w:tabs>
          <w:tab w:val="num" w:pos="0"/>
        </w:tabs>
        <w:ind w:firstLine="567"/>
        <w:rPr>
          <w:sz w:val="24"/>
          <w:szCs w:val="24"/>
        </w:rPr>
      </w:pPr>
    </w:p>
    <w:p w:rsidR="0005463A" w:rsidRPr="00020A14" w:rsidRDefault="004300C5" w:rsidP="00837D8F">
      <w:pPr>
        <w:pStyle w:val="af7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b/>
          <w:sz w:val="24"/>
          <w:szCs w:val="24"/>
        </w:rPr>
        <w:t>Меры пожарной безопасности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837D8F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40</w:t>
      </w:r>
      <w:r w:rsidR="008A19FB" w:rsidRPr="00020A14">
        <w:rPr>
          <w:rFonts w:ascii="Times New Roman" w:hAnsi="Times New Roman" w:cs="Times New Roman"/>
          <w:sz w:val="24"/>
          <w:szCs w:val="24"/>
        </w:rPr>
        <w:t>6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При размещении пиломатериалов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на складах должны соблюдаться следующие требования: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="00B87DD8" w:rsidRPr="00020A14">
        <w:rPr>
          <w:rFonts w:ascii="Times New Roman" w:hAnsi="Times New Roman" w:cs="Times New Roman"/>
          <w:sz w:val="24"/>
          <w:szCs w:val="24"/>
        </w:rPr>
        <w:t>ожарные проезды между штабелями</w:t>
      </w:r>
      <w:r w:rsidR="004300C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B87DD8" w:rsidRPr="00020A14">
        <w:rPr>
          <w:rFonts w:ascii="Times New Roman" w:hAnsi="Times New Roman" w:cs="Times New Roman"/>
          <w:sz w:val="24"/>
          <w:szCs w:val="24"/>
        </w:rPr>
        <w:t>-</w:t>
      </w:r>
      <w:r w:rsidR="004300C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не менее </w:t>
      </w:r>
      <w:smartTag w:uri="urn:schemas-microsoft-com:office:smarttags" w:element="metricconverter">
        <w:smartTagPr>
          <w:attr w:name="ProductID" w:val="6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расстояние от штабеля до жилых или хозяйственных строений </w:t>
      </w:r>
      <w:r w:rsidR="004300C5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 менее </w:t>
      </w:r>
      <w:smartTag w:uri="urn:schemas-microsoft-com:office:smarttags" w:element="metricconverter">
        <w:smartTagPr>
          <w:attr w:name="ProductID" w:val="10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расстояние от головки близлежащего рельса железно</w:t>
      </w:r>
      <w:r w:rsidRPr="00020A14">
        <w:rPr>
          <w:rFonts w:ascii="Times New Roman" w:hAnsi="Times New Roman" w:cs="Times New Roman"/>
          <w:sz w:val="24"/>
          <w:szCs w:val="24"/>
        </w:rPr>
        <w:softHyphen/>
        <w:t>дорожной ветки склада до штабеля</w:t>
      </w:r>
      <w:r w:rsidR="004300C5" w:rsidRPr="00020A14">
        <w:rPr>
          <w:rFonts w:ascii="Times New Roman" w:hAnsi="Times New Roman" w:cs="Times New Roman"/>
          <w:sz w:val="24"/>
          <w:szCs w:val="24"/>
        </w:rPr>
        <w:t xml:space="preserve"> - </w:t>
      </w:r>
      <w:r w:rsidRPr="00020A14">
        <w:rPr>
          <w:rFonts w:ascii="Times New Roman" w:hAnsi="Times New Roman" w:cs="Times New Roman"/>
          <w:sz w:val="24"/>
          <w:szCs w:val="24"/>
        </w:rPr>
        <w:t xml:space="preserve">не менее </w:t>
      </w:r>
      <w:smartTag w:uri="urn:schemas-microsoft-com:office:smarttags" w:element="metricconverter">
        <w:smartTagPr>
          <w:attr w:name="ProductID" w:val="1,5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37D8F" w:rsidRPr="00020A14">
        <w:rPr>
          <w:rFonts w:ascii="Times New Roman" w:hAnsi="Times New Roman" w:cs="Times New Roman"/>
          <w:sz w:val="24"/>
          <w:szCs w:val="24"/>
        </w:rPr>
        <w:t>0</w:t>
      </w:r>
      <w:r w:rsidR="008A19FB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 xml:space="preserve">. Площадь группы штабелей пиломатериалов открытого хранения должна быть не более 1200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AB5BFC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A19FB" w:rsidRPr="00020A14">
        <w:rPr>
          <w:rFonts w:ascii="Times New Roman" w:hAnsi="Times New Roman" w:cs="Times New Roman"/>
          <w:sz w:val="24"/>
          <w:szCs w:val="24"/>
        </w:rPr>
        <w:t>08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Группы штабелей следует отделять между собой продольными и поперечными разрывами. Ширина продольных разрывов должна быть не менее полуторной высоты, поперечных </w:t>
      </w:r>
      <w:r w:rsidR="004300C5" w:rsidRPr="00020A14">
        <w:rPr>
          <w:rFonts w:ascii="Times New Roman" w:hAnsi="Times New Roman" w:cs="Times New Roman"/>
          <w:sz w:val="24"/>
          <w:szCs w:val="24"/>
        </w:rPr>
        <w:t>-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не менее одной высоты штабелей.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По продольным разрывам следует предусматривать твердое покрытие шириной не менее 3-х метров для проезда пожарных машин.</w:t>
      </w:r>
    </w:p>
    <w:p w:rsidR="0005463A" w:rsidRPr="00020A14" w:rsidRDefault="0005463A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A19FB" w:rsidRPr="00020A14">
        <w:rPr>
          <w:rFonts w:ascii="Times New Roman" w:hAnsi="Times New Roman" w:cs="Times New Roman"/>
          <w:sz w:val="24"/>
          <w:szCs w:val="24"/>
        </w:rPr>
        <w:t>09</w:t>
      </w:r>
      <w:r w:rsidRPr="00020A14">
        <w:rPr>
          <w:rFonts w:ascii="Times New Roman" w:hAnsi="Times New Roman" w:cs="Times New Roman"/>
          <w:sz w:val="24"/>
          <w:szCs w:val="24"/>
        </w:rPr>
        <w:t>. Склады пиломатериалов должны быть обеспечены противопожарным инвентарем в соответствии с нормами первичных средств пожаротушений для производственных, складских помещений.</w:t>
      </w:r>
      <w:r w:rsidR="004300C5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Гидранты противопожарного водопровода до</w:t>
      </w:r>
      <w:r w:rsidR="004300C5" w:rsidRPr="00020A14">
        <w:rPr>
          <w:rFonts w:ascii="Times New Roman" w:hAnsi="Times New Roman" w:cs="Times New Roman"/>
          <w:sz w:val="24"/>
          <w:szCs w:val="24"/>
        </w:rPr>
        <w:t>лжны располагаться на площадках</w:t>
      </w:r>
      <w:r w:rsidRPr="00020A14">
        <w:rPr>
          <w:rFonts w:ascii="Times New Roman" w:hAnsi="Times New Roman" w:cs="Times New Roman"/>
          <w:sz w:val="24"/>
          <w:szCs w:val="24"/>
        </w:rPr>
        <w:t xml:space="preserve"> так, чтобы расстояние от любого гидранта до места укладки пиломатериалов было не более </w:t>
      </w:r>
      <w:smartTag w:uri="urn:schemas-microsoft-com:office:smarttags" w:element="metricconverter">
        <w:smartTagPr>
          <w:attr w:name="ProductID" w:val="100 м"/>
        </w:smartTagPr>
        <w:r w:rsidRPr="00020A14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AB5BFC" w:rsidP="0005463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A19FB" w:rsidRPr="00020A14">
        <w:rPr>
          <w:rFonts w:ascii="Times New Roman" w:hAnsi="Times New Roman" w:cs="Times New Roman"/>
          <w:sz w:val="24"/>
          <w:szCs w:val="24"/>
        </w:rPr>
        <w:t>10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Гидранты противопожарного водопровода должны обеспечивать подачу воды не менее </w:t>
      </w:r>
      <w:smartTag w:uri="urn:schemas-microsoft-com:office:smarttags" w:element="metricconverter">
        <w:smartTagPr>
          <w:attr w:name="ProductID" w:val="10 литров"/>
        </w:smartTagPr>
        <w:r w:rsidR="0005463A" w:rsidRPr="00020A14">
          <w:rPr>
            <w:rFonts w:ascii="Times New Roman" w:hAnsi="Times New Roman" w:cs="Times New Roman"/>
            <w:sz w:val="24"/>
            <w:szCs w:val="24"/>
          </w:rPr>
          <w:t>10 литров</w:t>
        </w:r>
      </w:smartTag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секунду.</w:t>
      </w:r>
    </w:p>
    <w:p w:rsidR="0005463A" w:rsidRPr="00020A14" w:rsidRDefault="0005463A" w:rsidP="0005463A">
      <w:pPr>
        <w:pStyle w:val="a3"/>
        <w:tabs>
          <w:tab w:val="left" w:pos="0"/>
          <w:tab w:val="left" w:pos="510"/>
        </w:tabs>
        <w:ind w:firstLine="567"/>
        <w:rPr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sz w:val="24"/>
          <w:szCs w:val="24"/>
          <w:lang w:val="en-US"/>
        </w:rPr>
        <w:t>XIV</w:t>
      </w:r>
      <w:r w:rsidRPr="00020A14">
        <w:rPr>
          <w:rFonts w:ascii="Times New Roman" w:hAnsi="Times New Roman" w:cs="Times New Roman"/>
          <w:b/>
          <w:sz w:val="24"/>
          <w:szCs w:val="24"/>
        </w:rPr>
        <w:t>. ПОРЯДОК ПОДДЕРЖАНИЯ ОПТИМАЛЬНОГО ТЕМПЕРАТУРНО-ВЛАЖНОСТНОГО РЕЖИМА, ПРИЕМ</w:t>
      </w:r>
      <w:r w:rsidR="004300C5" w:rsidRPr="00020A14">
        <w:rPr>
          <w:rFonts w:ascii="Times New Roman" w:hAnsi="Times New Roman" w:cs="Times New Roman"/>
          <w:b/>
          <w:sz w:val="24"/>
          <w:szCs w:val="24"/>
        </w:rPr>
        <w:t>КИ</w:t>
      </w:r>
      <w:r w:rsidRPr="00020A14">
        <w:rPr>
          <w:rFonts w:ascii="Times New Roman" w:hAnsi="Times New Roman" w:cs="Times New Roman"/>
          <w:b/>
          <w:sz w:val="24"/>
          <w:szCs w:val="24"/>
        </w:rPr>
        <w:t xml:space="preserve"> И ОТПУСКА ТОВАРОВ, ЛАБОР</w:t>
      </w:r>
      <w:r w:rsidR="00D07883" w:rsidRPr="00020A14">
        <w:rPr>
          <w:rFonts w:ascii="Times New Roman" w:hAnsi="Times New Roman" w:cs="Times New Roman"/>
          <w:b/>
          <w:sz w:val="24"/>
          <w:szCs w:val="24"/>
        </w:rPr>
        <w:t>АТОРНОГО И САНИТАРНОГО КОНТРОЛЯ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73CE" w:rsidRPr="00020A14" w:rsidRDefault="002373CE" w:rsidP="00837D8F">
      <w:pPr>
        <w:pStyle w:val="af7"/>
        <w:numPr>
          <w:ilvl w:val="0"/>
          <w:numId w:val="4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Общие </w:t>
      </w:r>
      <w:r w:rsidR="005A4D85" w:rsidRPr="00020A14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2373CE" w:rsidRPr="00020A14" w:rsidRDefault="002373CE" w:rsidP="002373CE">
      <w:pPr>
        <w:pStyle w:val="af7"/>
        <w:spacing w:after="0" w:line="240" w:lineRule="auto"/>
        <w:ind w:left="18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475067" w:rsidP="0005463A">
      <w:pPr>
        <w:pStyle w:val="a5"/>
        <w:ind w:firstLine="567"/>
      </w:pPr>
      <w:r w:rsidRPr="00020A14">
        <w:t>41</w:t>
      </w:r>
      <w:r w:rsidR="008A19FB" w:rsidRPr="00020A14">
        <w:t>1</w:t>
      </w:r>
      <w:r w:rsidRPr="00020A14">
        <w:t xml:space="preserve">. </w:t>
      </w:r>
      <w:r w:rsidR="0005463A" w:rsidRPr="00020A14">
        <w:t>Сохранение качества хранящихся материалов и сокращение естественных потерь продовольственных товаров при длительном хранении в значительной мере зависят от организации их приёмки, поддержания температурно-влажностного режима хранения, обеспечения повседневного контроля за качеством и соблюдения санитарных требований к хранилищам.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41</w:t>
      </w:r>
      <w:r w:rsidR="008A19FB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До</w:t>
      </w:r>
      <w:r w:rsidR="00B4388B" w:rsidRPr="00020A14">
        <w:rPr>
          <w:rFonts w:ascii="Times New Roman" w:hAnsi="Times New Roman" w:cs="Times New Roman"/>
          <w:sz w:val="24"/>
          <w:szCs w:val="24"/>
        </w:rPr>
        <w:t xml:space="preserve"> поступления товаров комиссия ПТК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проверя</w:t>
      </w:r>
      <w:r w:rsidR="00B4388B" w:rsidRPr="00020A14">
        <w:rPr>
          <w:rFonts w:ascii="Times New Roman" w:hAnsi="Times New Roman" w:cs="Times New Roman"/>
          <w:sz w:val="24"/>
          <w:szCs w:val="24"/>
        </w:rPr>
        <w:t>ет</w:t>
      </w:r>
      <w:r w:rsidRPr="00020A14">
        <w:rPr>
          <w:rFonts w:ascii="Times New Roman" w:hAnsi="Times New Roman" w:cs="Times New Roman"/>
          <w:sz w:val="24"/>
          <w:szCs w:val="24"/>
        </w:rPr>
        <w:t xml:space="preserve"> техническую готовность складов к приёмке товаров, соответствие их требованиям санитарных норм, устойчивость при стихийных бедствиях, противопожарную защиту, обеспеченность инвентарем и оборудованием. Готовность складов к приёмке товаров оформляется актом.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37D8F" w:rsidRPr="00020A14">
        <w:rPr>
          <w:rFonts w:ascii="Times New Roman" w:hAnsi="Times New Roman" w:cs="Times New Roman"/>
          <w:sz w:val="24"/>
          <w:szCs w:val="24"/>
        </w:rPr>
        <w:t>1</w:t>
      </w:r>
      <w:r w:rsidR="008A19FB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856B6" w:rsidRPr="00020A14">
        <w:rPr>
          <w:rFonts w:ascii="Times New Roman" w:hAnsi="Times New Roman" w:cs="Times New Roman"/>
          <w:sz w:val="24"/>
          <w:szCs w:val="24"/>
        </w:rPr>
        <w:t>При приёмке для каждого вида товара необходимо о</w:t>
      </w:r>
      <w:r w:rsidRPr="00020A14">
        <w:rPr>
          <w:rFonts w:ascii="Times New Roman" w:hAnsi="Times New Roman" w:cs="Times New Roman"/>
          <w:sz w:val="24"/>
          <w:szCs w:val="24"/>
        </w:rPr>
        <w:t>существлять строгое соблюдение установленных правил о</w:t>
      </w:r>
      <w:r w:rsidR="00280385" w:rsidRPr="00020A14">
        <w:rPr>
          <w:rFonts w:ascii="Times New Roman" w:hAnsi="Times New Roman" w:cs="Times New Roman"/>
          <w:sz w:val="24"/>
          <w:szCs w:val="24"/>
        </w:rPr>
        <w:t xml:space="preserve">пределения показателей качества. </w:t>
      </w:r>
      <w:r w:rsidRPr="00020A14">
        <w:rPr>
          <w:rFonts w:ascii="Times New Roman" w:hAnsi="Times New Roman" w:cs="Times New Roman"/>
          <w:sz w:val="24"/>
          <w:szCs w:val="24"/>
        </w:rPr>
        <w:t>Не допускать закладки в гос</w:t>
      </w:r>
      <w:r w:rsidR="00831CF1" w:rsidRPr="00020A14">
        <w:rPr>
          <w:rFonts w:ascii="Times New Roman" w:hAnsi="Times New Roman" w:cs="Times New Roman"/>
          <w:sz w:val="24"/>
          <w:szCs w:val="24"/>
        </w:rPr>
        <w:t>ударственны</w:t>
      </w:r>
      <w:r w:rsidR="00E2372A" w:rsidRPr="00020A14">
        <w:rPr>
          <w:rFonts w:ascii="Times New Roman" w:hAnsi="Times New Roman" w:cs="Times New Roman"/>
          <w:sz w:val="24"/>
          <w:szCs w:val="24"/>
        </w:rPr>
        <w:t xml:space="preserve">й </w:t>
      </w:r>
      <w:r w:rsidRPr="00020A14">
        <w:rPr>
          <w:rFonts w:ascii="Times New Roman" w:hAnsi="Times New Roman" w:cs="Times New Roman"/>
          <w:sz w:val="24"/>
          <w:szCs w:val="24"/>
        </w:rPr>
        <w:t>резерв товаров, не пригодных для длительного хранения. В схемах размещения товаров предусматривать максимальное использование емкости и возможность наблюдения за сохранностью.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37D8F" w:rsidRPr="00020A14">
        <w:rPr>
          <w:rFonts w:ascii="Times New Roman" w:hAnsi="Times New Roman" w:cs="Times New Roman"/>
          <w:sz w:val="24"/>
          <w:szCs w:val="24"/>
        </w:rPr>
        <w:t>1</w:t>
      </w:r>
      <w:r w:rsidR="008A19FB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 Постоянно осуществлять наблюдение за качеством товаров и тары при хранении. Работники участков хранения участвуют в проверке внешнего состояния товаров и тары</w:t>
      </w:r>
      <w:r w:rsidR="00C479B6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определении органолептических показателей качества товаров. Расход товаров на органолептическую оценку и лабораторные анализы производится в соответствии с нормами</w:t>
      </w:r>
      <w:r w:rsidR="00C63DF9" w:rsidRPr="00020A14">
        <w:rPr>
          <w:rFonts w:ascii="Times New Roman" w:hAnsi="Times New Roman" w:cs="Times New Roman"/>
          <w:sz w:val="24"/>
          <w:szCs w:val="24"/>
        </w:rPr>
        <w:t>, указанными в пункте 471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4</w:t>
      </w:r>
      <w:r w:rsidR="00837D8F" w:rsidRPr="00020A14">
        <w:rPr>
          <w:sz w:val="24"/>
          <w:szCs w:val="24"/>
        </w:rPr>
        <w:t>1</w:t>
      </w:r>
      <w:r w:rsidR="008A19FB" w:rsidRPr="00020A14">
        <w:rPr>
          <w:sz w:val="24"/>
          <w:szCs w:val="24"/>
        </w:rPr>
        <w:t>5</w:t>
      </w:r>
      <w:r w:rsidRPr="00020A14">
        <w:rPr>
          <w:sz w:val="24"/>
          <w:szCs w:val="24"/>
        </w:rPr>
        <w:t>.</w:t>
      </w:r>
      <w:r w:rsidR="00C479B6" w:rsidRPr="00020A14">
        <w:rPr>
          <w:sz w:val="24"/>
          <w:szCs w:val="24"/>
        </w:rPr>
        <w:t xml:space="preserve"> </w:t>
      </w:r>
      <w:r w:rsidRPr="00020A14">
        <w:rPr>
          <w:sz w:val="24"/>
          <w:szCs w:val="24"/>
        </w:rPr>
        <w:t>Обеспечивать первоочередной отпуск товаров, подлежащих  освежению</w:t>
      </w:r>
      <w:r w:rsidR="00C479B6" w:rsidRPr="00020A14">
        <w:rPr>
          <w:sz w:val="24"/>
          <w:szCs w:val="24"/>
        </w:rPr>
        <w:t>,</w:t>
      </w:r>
      <w:r w:rsidRPr="00020A14">
        <w:rPr>
          <w:sz w:val="24"/>
          <w:szCs w:val="24"/>
        </w:rPr>
        <w:t xml:space="preserve"> по срокам хранения или оказавшихся менее стойкими к хранению. Качество товаров при хранении может изменяться в результате физических, химических и биохимических процессов. Характер и скорость этих процессов завис</w:t>
      </w:r>
      <w:r w:rsidR="00C479B6" w:rsidRPr="00020A14">
        <w:rPr>
          <w:sz w:val="24"/>
          <w:szCs w:val="24"/>
        </w:rPr>
        <w:t>я</w:t>
      </w:r>
      <w:r w:rsidRPr="00020A14">
        <w:rPr>
          <w:sz w:val="24"/>
          <w:szCs w:val="24"/>
        </w:rPr>
        <w:t>т от свойств товаров, их упаковки и от температурно-влажностных условий хранения. Поддержание в складах оптимального температурно-влажностного режима дает возможность обеспечить сохранность и качество товаров при длительном хранении.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lastRenderedPageBreak/>
        <w:t>4</w:t>
      </w:r>
      <w:r w:rsidR="00837D8F" w:rsidRPr="00020A14">
        <w:rPr>
          <w:rFonts w:ascii="Times New Roman" w:hAnsi="Times New Roman" w:cs="Times New Roman"/>
          <w:bCs/>
          <w:sz w:val="24"/>
          <w:szCs w:val="24"/>
        </w:rPr>
        <w:t>1</w:t>
      </w:r>
      <w:r w:rsidR="008A19FB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C479B6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Поддерживать температуру и относительную влажность воздуха в складах путём рационального использования технологического оборудования</w:t>
      </w:r>
      <w:r w:rsidR="00C479B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(отопительных</w:t>
      </w:r>
      <w:r w:rsidR="00C479B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и охладительных приборов, вентиляции и др.)</w:t>
      </w:r>
      <w:r w:rsidR="00C479B6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9E7FA1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41</w:t>
      </w:r>
      <w:r w:rsidR="008A19FB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C479B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Гигроскопические товары (чай, сахар, соль, сушёные овощи и др.) обладают свойством поглощать пары воды из воздуха и отдавать их. Содержание влаги в товаре зависит от относительной влажности и температуры окружающего воздуха. Изменение параметров складского воздуха приводит к понижению или повышению влажности товара.</w:t>
      </w:r>
    </w:p>
    <w:p w:rsidR="0005463A" w:rsidRPr="00020A14" w:rsidRDefault="00837D8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A19FB" w:rsidRPr="00020A14">
        <w:rPr>
          <w:rFonts w:ascii="Times New Roman" w:hAnsi="Times New Roman" w:cs="Times New Roman"/>
          <w:sz w:val="24"/>
          <w:szCs w:val="24"/>
        </w:rPr>
        <w:t>18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C479B6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На температурно-влажностный р</w:t>
      </w:r>
      <w:r w:rsidR="00C479B6" w:rsidRPr="00020A14">
        <w:rPr>
          <w:rFonts w:ascii="Times New Roman" w:hAnsi="Times New Roman" w:cs="Times New Roman"/>
          <w:sz w:val="24"/>
          <w:szCs w:val="24"/>
        </w:rPr>
        <w:t>ежим хранения товаров в складах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оказывают влияние сезонные и суточные колебания температуры и влажности наружного воздуха, особенно в не отапливаемых складах. </w:t>
      </w:r>
    </w:p>
    <w:p w:rsidR="0005463A" w:rsidRPr="00020A14" w:rsidRDefault="00837D8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</w:t>
      </w:r>
      <w:r w:rsidR="008A19FB" w:rsidRPr="00020A14">
        <w:rPr>
          <w:rFonts w:ascii="Times New Roman" w:hAnsi="Times New Roman" w:cs="Times New Roman"/>
          <w:sz w:val="24"/>
          <w:szCs w:val="24"/>
        </w:rPr>
        <w:t>19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E66F2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Наиболее серьёзные изменения в режиме хранения возникают в переходные периоды года</w:t>
      </w:r>
      <w:r w:rsidR="00E66F2A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и прежде всего при переходе с зимнего на весенне-летнее хранение. При этом могут наблюдаться случаи увлажнения гигроскопических товаров (сахар, соль и др.) сверх допустимых норм в результате поглощения влаги из окружающего воздуха и перераспределения её внутри штабеля товара.</w:t>
      </w:r>
    </w:p>
    <w:p w:rsidR="0005463A" w:rsidRPr="00020A14" w:rsidRDefault="00837D8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sz w:val="24"/>
          <w:szCs w:val="24"/>
        </w:rPr>
        <w:t>0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E66F2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>Потеря товарных свойств не</w:t>
      </w:r>
      <w:r w:rsidR="00E66F2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гигроскопических товаров происходит вследствие выпадения конденсата на поверхности товара или упаковки. Причиной этого является поступление в склад наружного воздуха, имеющего температуру и влагосодержание более высокие, чем соответствующие параметры воздуха в складе. Наиболее вероятным является выпадение конденсата на поверхности пола в </w:t>
      </w:r>
      <w:proofErr w:type="spellStart"/>
      <w:r w:rsidR="0005463A" w:rsidRPr="00020A14">
        <w:rPr>
          <w:rFonts w:ascii="Times New Roman" w:hAnsi="Times New Roman" w:cs="Times New Roman"/>
          <w:sz w:val="24"/>
          <w:szCs w:val="24"/>
        </w:rPr>
        <w:t>подштабельном</w:t>
      </w:r>
      <w:proofErr w:type="spellEnd"/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пространстве, то есть в местах с наиболее низкой температурой.</w:t>
      </w:r>
    </w:p>
    <w:p w:rsidR="0005463A" w:rsidRPr="00020A14" w:rsidRDefault="00837D8F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E66F2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Основным мероприятием по регулированию температурно-влажностного режима хранения товаров в не отапливаемых складах является </w:t>
      </w:r>
      <w:r w:rsidR="00E66F2A" w:rsidRPr="00020A14">
        <w:rPr>
          <w:rFonts w:ascii="Times New Roman" w:hAnsi="Times New Roman" w:cs="Times New Roman"/>
          <w:sz w:val="24"/>
          <w:szCs w:val="24"/>
        </w:rPr>
        <w:t>общая</w:t>
      </w:r>
      <w:r w:rsidR="007B0BA9" w:rsidRPr="00020A14">
        <w:rPr>
          <w:rFonts w:ascii="Times New Roman" w:hAnsi="Times New Roman" w:cs="Times New Roman"/>
          <w:sz w:val="24"/>
          <w:szCs w:val="24"/>
        </w:rPr>
        <w:t xml:space="preserve"> обменная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вентиляция, а также применение комплекса мер по герметизации и утеплению складов. При вентиляции складов следует учитывать закономерности процесса кондиционирования воздуха, теплообмена и физические свойства воздуха.</w:t>
      </w:r>
    </w:p>
    <w:p w:rsidR="00B3471B" w:rsidRPr="00020A14" w:rsidRDefault="00B3471B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837D8F">
      <w:pPr>
        <w:pStyle w:val="af7"/>
        <w:numPr>
          <w:ilvl w:val="0"/>
          <w:numId w:val="4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Требования при приемке товара на хранение, в процессе</w:t>
      </w:r>
    </w:p>
    <w:p w:rsidR="0005463A" w:rsidRPr="00020A14" w:rsidRDefault="00D07883" w:rsidP="00BA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хранения и при отпуске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sz w:val="24"/>
          <w:szCs w:val="24"/>
        </w:rPr>
        <w:t>2</w:t>
      </w:r>
      <w:r w:rsidRPr="00020A14">
        <w:rPr>
          <w:rFonts w:ascii="Times New Roman" w:hAnsi="Times New Roman" w:cs="Times New Roman"/>
          <w:sz w:val="24"/>
          <w:szCs w:val="24"/>
        </w:rPr>
        <w:t>. Приемка товаров производится полномочными лицами</w:t>
      </w:r>
      <w:r w:rsidR="00E66F2A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несущими материальную ответственность за их сохранность по транспортным и сопроводительным документам отправителя. Отсутствие некоторых документов не приостанавливает приемки продукции. В этом случае составляется акт о фактическом наличии продукции и в акте указываются, какие документы отсутствуют.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При подаче вагонов с грузом заведующий складом тщательно проверяет исправность вагонов и наличие пломб, соответствие номеров вагонов записям в маршрутном листе. </w:t>
      </w:r>
      <w:r w:rsidRPr="00020A14">
        <w:rPr>
          <w:rFonts w:ascii="Times New Roman" w:hAnsi="Times New Roman" w:cs="Times New Roman"/>
          <w:bCs/>
          <w:sz w:val="24"/>
          <w:szCs w:val="24"/>
        </w:rPr>
        <w:t>Перед снятием пломб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необходимо проверить: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адрес и название грузоотправителя и грузополучателя, указанные в накладной, наименование груза, сверить номер вагона с указанным в железнодорожной накладной;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техническое состояние вагона (исправность кровли, пола, стен, исправность запоров и люков), соответствие оттиска на пломбах с записями в железнодорожной накладной, контрольные знаки.</w:t>
      </w:r>
    </w:p>
    <w:p w:rsidR="0005463A" w:rsidRPr="00020A14" w:rsidRDefault="009E7FA1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В случае обнаружения неисправности вагона (пролом стен, пола, кровли, открытые люки, наличие отверстий в стенах, полу, кровле, </w:t>
      </w:r>
      <w:proofErr w:type="spellStart"/>
      <w:r w:rsidR="0005463A" w:rsidRPr="00020A14">
        <w:rPr>
          <w:rFonts w:ascii="Times New Roman" w:hAnsi="Times New Roman" w:cs="Times New Roman"/>
          <w:sz w:val="24"/>
          <w:szCs w:val="24"/>
        </w:rPr>
        <w:t>неплотностей</w:t>
      </w:r>
      <w:proofErr w:type="spellEnd"/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стенах вагона, кровле и другие нарушения и технич</w:t>
      </w:r>
      <w:r w:rsidR="00BB48FB" w:rsidRPr="00020A14">
        <w:rPr>
          <w:rFonts w:ascii="Times New Roman" w:hAnsi="Times New Roman" w:cs="Times New Roman"/>
          <w:sz w:val="24"/>
          <w:szCs w:val="24"/>
        </w:rPr>
        <w:t>еские недостатки),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нарушения пломб, признаков их снятия, несоответствия их записям в железнодорожной накладной, вагон не </w:t>
      </w:r>
      <w:r w:rsidR="00E66F2A" w:rsidRPr="00020A14">
        <w:rPr>
          <w:rFonts w:ascii="Times New Roman" w:hAnsi="Times New Roman" w:cs="Times New Roman"/>
          <w:sz w:val="24"/>
          <w:szCs w:val="24"/>
        </w:rPr>
        <w:t>вскрывать;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немедленно официально уведомить о нарушениях начальника </w:t>
      </w:r>
      <w:r w:rsidR="00BB48FB" w:rsidRPr="00020A14">
        <w:rPr>
          <w:rFonts w:ascii="Times New Roman" w:hAnsi="Times New Roman" w:cs="Times New Roman"/>
          <w:sz w:val="24"/>
          <w:szCs w:val="24"/>
        </w:rPr>
        <w:t xml:space="preserve">станции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или </w:t>
      </w:r>
      <w:r w:rsidR="00BB48FB" w:rsidRPr="00020A14">
        <w:rPr>
          <w:rFonts w:ascii="Times New Roman" w:hAnsi="Times New Roman" w:cs="Times New Roman"/>
          <w:sz w:val="24"/>
          <w:szCs w:val="24"/>
        </w:rPr>
        <w:t xml:space="preserve">его </w:t>
      </w:r>
      <w:r w:rsidR="0005463A" w:rsidRPr="00020A14">
        <w:rPr>
          <w:rFonts w:ascii="Times New Roman" w:hAnsi="Times New Roman" w:cs="Times New Roman"/>
          <w:sz w:val="24"/>
          <w:szCs w:val="24"/>
        </w:rPr>
        <w:t>заместителя и приступить к выгрузке только после их разрешения.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ab/>
        <w:t>Снятие пломб и вскрытие железнодорожного вагона производится с обязательным участием представителя железной дороги (приемосдатчиком станции). Пломбы хранятся до полного оформления приемки товара.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bCs/>
          <w:sz w:val="24"/>
          <w:szCs w:val="24"/>
        </w:rPr>
        <w:t>Вскрывать вагон и производить выгрузку груза без железнодорожной накладной, а также в отсутствии представителя станции железной дороги</w:t>
      </w:r>
      <w:r w:rsidR="00E66F2A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bCs/>
          <w:sz w:val="24"/>
          <w:szCs w:val="24"/>
        </w:rPr>
        <w:t>категорически запрещено</w:t>
      </w:r>
      <w:r w:rsidRPr="00020A14">
        <w:rPr>
          <w:rFonts w:ascii="Times New Roman" w:hAnsi="Times New Roman" w:cs="Times New Roman"/>
          <w:sz w:val="24"/>
          <w:szCs w:val="24"/>
        </w:rPr>
        <w:t>. Несоблюдение этого требования приводит к потере права требовать от железной дороги выдачи коммерческого акта в случае установления недостачи груза и взыскания стоимости недостачи с грузоотправителя или железной дороги.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F05ED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После вскрытия вагона заведующий складом или комиссия, производящая сдачу-приемку груза, </w:t>
      </w:r>
      <w:r w:rsidR="00761984" w:rsidRPr="00020A14">
        <w:rPr>
          <w:rFonts w:ascii="Times New Roman" w:hAnsi="Times New Roman" w:cs="Times New Roman"/>
          <w:sz w:val="24"/>
          <w:szCs w:val="24"/>
        </w:rPr>
        <w:t>утвержденная приказом уполномоченного органа на время проведения работ,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в составе начальника </w:t>
      </w:r>
      <w:r w:rsidR="00CC6579" w:rsidRPr="00020A14">
        <w:rPr>
          <w:rFonts w:ascii="Times New Roman" w:hAnsi="Times New Roman" w:cs="Times New Roman"/>
          <w:sz w:val="24"/>
          <w:szCs w:val="24"/>
        </w:rPr>
        <w:t>базы (</w:t>
      </w:r>
      <w:r w:rsidR="00BE4F1F" w:rsidRPr="00020A14">
        <w:rPr>
          <w:rFonts w:ascii="Times New Roman" w:hAnsi="Times New Roman" w:cs="Times New Roman"/>
          <w:sz w:val="24"/>
          <w:szCs w:val="24"/>
        </w:rPr>
        <w:t>отдела</w:t>
      </w:r>
      <w:r w:rsidR="00CC6579" w:rsidRPr="00020A14">
        <w:rPr>
          <w:rFonts w:ascii="Times New Roman" w:hAnsi="Times New Roman" w:cs="Times New Roman"/>
          <w:sz w:val="24"/>
          <w:szCs w:val="24"/>
        </w:rPr>
        <w:t>)</w:t>
      </w:r>
      <w:r w:rsidR="00BE4F1F" w:rsidRPr="00020A14">
        <w:rPr>
          <w:rFonts w:ascii="Times New Roman" w:hAnsi="Times New Roman" w:cs="Times New Roman"/>
          <w:sz w:val="24"/>
          <w:szCs w:val="24"/>
        </w:rPr>
        <w:t>, специалиста, ведущего данную группу товаров, материально-ответственного лица</w:t>
      </w:r>
      <w:r w:rsidR="00CC6579" w:rsidRPr="00020A14">
        <w:rPr>
          <w:rFonts w:ascii="Times New Roman" w:hAnsi="Times New Roman" w:cs="Times New Roman"/>
          <w:sz w:val="24"/>
          <w:szCs w:val="24"/>
        </w:rPr>
        <w:t>,</w:t>
      </w:r>
      <w:r w:rsidR="00B87DD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проверяет соответствие наименования груза и маркировки на нем с записями в железнодорожной накладной и документах, удостоверяющих количество и качество товара.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Перед разгрузкой вагона необходимо просчитать наличие мест в незаконченных штабелях и сверить соответствие их записям в штабельных ярлыках.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bCs/>
          <w:sz w:val="24"/>
          <w:szCs w:val="24"/>
        </w:rPr>
        <w:t>5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B32FC7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Материально-ответственные лица в период разгрузки вагона обязаны неотлучно находиться у вагона и у штабеля, каждый их них должен в обязательном порядке регистрировать в рабочей книге все рейсы погрузчиков, количество мест в пакете и количество груза в целом.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Во время грузовых операций в складе должны находиться только работники, непосредственно связанные с приемкой или отпуском груза.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B32FC7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Если при проверке на железнодорожной станции</w:t>
      </w:r>
      <w:r w:rsidR="00C11857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назначения наименования, массы, количества мест или состояния груза обнаружена недостача, повреждение (порча) груза, железнодорожная станция обязана выдать грузополучателю коммерческий акт.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42</w:t>
      </w:r>
      <w:r w:rsidR="008A19FB" w:rsidRPr="00020A14">
        <w:rPr>
          <w:rFonts w:ascii="Times New Roman" w:hAnsi="Times New Roman" w:cs="Times New Roman"/>
          <w:bCs/>
          <w:sz w:val="24"/>
          <w:szCs w:val="24"/>
        </w:rPr>
        <w:t>7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C11857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Если при приемке выявлена недостача </w:t>
      </w:r>
      <w:r w:rsidR="00C11857" w:rsidRPr="00020A14">
        <w:rPr>
          <w:rFonts w:ascii="Times New Roman" w:hAnsi="Times New Roman" w:cs="Times New Roman"/>
          <w:sz w:val="24"/>
          <w:szCs w:val="24"/>
        </w:rPr>
        <w:t xml:space="preserve">или излишки </w:t>
      </w:r>
      <w:r w:rsidRPr="00020A14">
        <w:rPr>
          <w:rFonts w:ascii="Times New Roman" w:hAnsi="Times New Roman" w:cs="Times New Roman"/>
          <w:sz w:val="24"/>
          <w:szCs w:val="24"/>
        </w:rPr>
        <w:t>продукции против данных, указанных в транспортных и сопроводительных документах, а также несоответствие качества продукции действующей нормативно-технической документации, то</w:t>
      </w:r>
      <w:r w:rsidR="00C1185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получатель обязан уведомить и вызвать поставщика для дальнейш</w:t>
      </w:r>
      <w:r w:rsidR="005D529E" w:rsidRPr="00020A14">
        <w:rPr>
          <w:rFonts w:ascii="Times New Roman" w:hAnsi="Times New Roman" w:cs="Times New Roman"/>
          <w:sz w:val="24"/>
          <w:szCs w:val="24"/>
        </w:rPr>
        <w:t>его участия в приемке продукции.</w:t>
      </w:r>
      <w:r w:rsidRPr="00020A14">
        <w:rPr>
          <w:rFonts w:ascii="Times New Roman" w:hAnsi="Times New Roman" w:cs="Times New Roman"/>
          <w:sz w:val="24"/>
          <w:szCs w:val="24"/>
        </w:rPr>
        <w:tab/>
        <w:t xml:space="preserve">Представитель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одногороднего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отправителя товара обязан явиться не позднее</w:t>
      </w:r>
      <w:r w:rsidR="005D529E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чем на следующий день, после получения вызова. Представитель иногороднего отправителя това</w:t>
      </w:r>
      <w:r w:rsidR="005D529E" w:rsidRPr="00020A14">
        <w:rPr>
          <w:rFonts w:ascii="Times New Roman" w:hAnsi="Times New Roman" w:cs="Times New Roman"/>
          <w:sz w:val="24"/>
          <w:szCs w:val="24"/>
        </w:rPr>
        <w:t xml:space="preserve">ра </w:t>
      </w:r>
      <w:r w:rsidR="00C11857" w:rsidRPr="00020A14">
        <w:rPr>
          <w:rFonts w:ascii="Times New Roman" w:hAnsi="Times New Roman" w:cs="Times New Roman"/>
          <w:sz w:val="24"/>
          <w:szCs w:val="24"/>
        </w:rPr>
        <w:t>-</w:t>
      </w:r>
      <w:r w:rsidR="005D529E" w:rsidRPr="00020A14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C11857" w:rsidRPr="00020A14">
        <w:rPr>
          <w:rFonts w:ascii="Times New Roman" w:hAnsi="Times New Roman" w:cs="Times New Roman"/>
          <w:sz w:val="24"/>
          <w:szCs w:val="24"/>
        </w:rPr>
        <w:t>,</w:t>
      </w:r>
      <w:r w:rsidR="005D529E" w:rsidRPr="00020A14">
        <w:rPr>
          <w:rFonts w:ascii="Times New Roman" w:hAnsi="Times New Roman" w:cs="Times New Roman"/>
          <w:sz w:val="24"/>
          <w:szCs w:val="24"/>
        </w:rPr>
        <w:t xml:space="preserve"> чем в </w:t>
      </w:r>
      <w:r w:rsidR="005E5F3F" w:rsidRPr="00020A14">
        <w:rPr>
          <w:rFonts w:ascii="Times New Roman" w:hAnsi="Times New Roman" w:cs="Times New Roman"/>
          <w:sz w:val="24"/>
          <w:szCs w:val="24"/>
        </w:rPr>
        <w:t>трехдневный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срок, после получения вызова, не считая времени на дорогу.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неявке представителя</w:t>
      </w:r>
      <w:r w:rsidR="00C11857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поставщика приемка продукции по количеству и качеству производится в присутствии </w:t>
      </w:r>
      <w:r w:rsidR="00C552DB" w:rsidRPr="00020A14">
        <w:rPr>
          <w:rFonts w:ascii="Times New Roman" w:hAnsi="Times New Roman" w:cs="Times New Roman"/>
          <w:sz w:val="24"/>
          <w:szCs w:val="24"/>
        </w:rPr>
        <w:t xml:space="preserve">компетентных </w:t>
      </w:r>
      <w:r w:rsidR="009A4E48" w:rsidRPr="00020A14">
        <w:rPr>
          <w:rFonts w:ascii="Times New Roman" w:hAnsi="Times New Roman" w:cs="Times New Roman"/>
          <w:sz w:val="24"/>
          <w:szCs w:val="24"/>
        </w:rPr>
        <w:t xml:space="preserve">представителей </w:t>
      </w:r>
      <w:r w:rsidR="00740F3F" w:rsidRPr="00020A14">
        <w:rPr>
          <w:rFonts w:ascii="Times New Roman" w:hAnsi="Times New Roman" w:cs="Times New Roman"/>
          <w:sz w:val="24"/>
          <w:szCs w:val="24"/>
        </w:rPr>
        <w:t>Торгово-промышленной палаты.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отклонении количества или качества продукции, указанной в сопроводительных документах от фактического наличия или соответствующего качества составляется акт, который должен быть подписан всеми лицами, участвующими в приемке.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28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B7132E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В акте</w:t>
      </w:r>
      <w:r w:rsidR="00B7132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о недостаче или несоответствии качества продукции должно быть указано: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наименование получателя, составившего акт и его адрес;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место приемки продукции, дата составления и номер акта;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фамилии и инициалы лиц, принимавших участие в приемке продукции по количеству</w:t>
      </w:r>
      <w:r w:rsidR="00B7132E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качеству, </w:t>
      </w:r>
      <w:r w:rsidR="00B7132E" w:rsidRPr="00020A14">
        <w:rPr>
          <w:rFonts w:ascii="Times New Roman" w:hAnsi="Times New Roman" w:cs="Times New Roman"/>
          <w:sz w:val="24"/>
          <w:szCs w:val="24"/>
        </w:rPr>
        <w:t>в составлении акта;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место их работы, занимаемые должности;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наименование и адрес отправителя (изготовителя) и поставщика;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дата и номер телеграммы или телефонограммы о вызове представителя отправителя (изготовителя);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дата и номер счета </w:t>
      </w:r>
      <w:r w:rsidR="00B7132E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фактуры, транспортной накладной;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дата отправки продукции со станции отправления или со склада отправителя;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дата прибытия продукции на склад получателя;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- номер и дата коммерческого акта, если такой акт был составлен при получении от органа транспорта;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сведения о </w:t>
      </w:r>
      <w:r w:rsidRPr="004B7441">
        <w:rPr>
          <w:rFonts w:ascii="Times New Roman" w:hAnsi="Times New Roman" w:cs="Times New Roman"/>
          <w:sz w:val="24"/>
          <w:szCs w:val="24"/>
        </w:rPr>
        <w:t>поверке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весо</w:t>
      </w:r>
      <w:r w:rsidR="000C7974" w:rsidRPr="00020A14">
        <w:rPr>
          <w:rFonts w:ascii="Times New Roman" w:hAnsi="Times New Roman" w:cs="Times New Roman"/>
          <w:sz w:val="24"/>
          <w:szCs w:val="24"/>
        </w:rPr>
        <w:t xml:space="preserve">вых </w:t>
      </w:r>
      <w:r w:rsidRPr="00020A14">
        <w:rPr>
          <w:rFonts w:ascii="Times New Roman" w:hAnsi="Times New Roman" w:cs="Times New Roman"/>
          <w:sz w:val="24"/>
          <w:szCs w:val="24"/>
        </w:rPr>
        <w:t>измерительных приборов (при взвешивании товара);</w:t>
      </w:r>
    </w:p>
    <w:p w:rsidR="0005463A" w:rsidRPr="00020A14" w:rsidRDefault="00B7132E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состояние тары и упаковки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в момент осмотра продукции, содержание наружной маркировки тары;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при выборочной проверке продукции </w:t>
      </w:r>
      <w:r w:rsidR="00B7132E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порядок отбора для выборочной проверки с указанием оснований для выборочной проверки;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исправность пломб, содержание оттисков, общий вес продукции </w:t>
      </w:r>
      <w:r w:rsidR="00B7132E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фактический и по документам, вес каждого места, в котором обнаружена недостача</w:t>
      </w:r>
      <w:r w:rsidR="00B7132E" w:rsidRPr="00020A14">
        <w:rPr>
          <w:rFonts w:ascii="Times New Roman" w:hAnsi="Times New Roman" w:cs="Times New Roman"/>
          <w:sz w:val="24"/>
          <w:szCs w:val="24"/>
        </w:rPr>
        <w:t xml:space="preserve">, </w:t>
      </w:r>
      <w:r w:rsidRPr="00020A14">
        <w:rPr>
          <w:rFonts w:ascii="Times New Roman" w:hAnsi="Times New Roman" w:cs="Times New Roman"/>
          <w:sz w:val="24"/>
          <w:szCs w:val="24"/>
        </w:rPr>
        <w:t>фактический и по трафарету на таре;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маркировка мест (по документам и фактически), наличие или отсутствие упаковочных ярлыков;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каким способом определено количество недостающей продукции (взвешиванием, счетом мест, обмером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.);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другие данные, которые необходимо указать в акте для подтверждения недостачи;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точное количество недостающей продукции;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заключение о предполагаемых причинах и месте образования недостачи.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Если при приемке продукции одновременно будет выявлена не только недостача, но и излишки продукции, то в акте должны быть указаны данные об излишках.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29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B7132E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Акт должен быть подписан всеми лицами, участвующими в приемке продукции. Лицо, не</w:t>
      </w:r>
      <w:r w:rsidR="00ED58F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согласное с содержанием акта, обязано подписать акт с оговоркой о не</w:t>
      </w:r>
      <w:r w:rsidR="00ED58F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согласии и изложить свое мнение.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Акт о недостаче продукции утверждается руководителем или заместителем руководителя предприятия-получателя не позднее, чем на следующий день после составления акта.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0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К акту, которым устанавливается недостача или отклонения от качества продукции должны быть приложены: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копии сопроводительных документов или сличительной ведомости, то есть ведомости сверки фактического наличия продукции с данными, указанными в документах отправителя;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упаковочные ярлыки;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квитанция станции назначения о проверке веса груза, если такая проводилась;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подлинный транспортный документ, а в случае предъявления получателем органу транспорта претензии, связанной с этим документом </w:t>
      </w:r>
      <w:r w:rsidR="00ED58F2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его копия;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документ, содержащий данные отвесов и обмера, если количество продукции определялось путем взвешивания или обмера;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другие документы, свидетельствующие о причине возникновения недостачи.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sz w:val="24"/>
          <w:szCs w:val="24"/>
        </w:rPr>
        <w:t>1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ED58F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Претензия в связи с недостачей или уведомление об излишках груза должны быть направлены отправителю (поставщику) н</w:t>
      </w:r>
      <w:r w:rsidR="00ED58F2" w:rsidRPr="00020A14">
        <w:rPr>
          <w:rFonts w:ascii="Times New Roman" w:hAnsi="Times New Roman" w:cs="Times New Roman"/>
          <w:sz w:val="24"/>
          <w:szCs w:val="24"/>
        </w:rPr>
        <w:t>е позднее чем в 10-дневный срок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после составления акта о недостаче (излишках). К претензии о недостаче должен быть приложен акт о недостаче</w:t>
      </w:r>
      <w:r w:rsidR="00ED58F2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Не позднее 10-дневного срока после получения претензии отправитель (поставщик) обязан мотивированным письмом сообщить результаты ее рассмотрения получателю. В этот же срок признанная по претензии сумма должна быть перечислена получателю или поставлен товар.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отказе в удовлетворении претензии получателю возвращаются приложенные им к претензии подлинные документы.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ED58F2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Лица, осуществляющие приемку продукции</w:t>
      </w:r>
      <w:r w:rsidR="00982865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удостоверя</w:t>
      </w:r>
      <w:r w:rsidR="003D6A5B" w:rsidRPr="00020A14">
        <w:rPr>
          <w:rFonts w:ascii="Times New Roman" w:hAnsi="Times New Roman" w:cs="Times New Roman"/>
          <w:sz w:val="24"/>
          <w:szCs w:val="24"/>
        </w:rPr>
        <w:t>ют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своей подписью только те факты, которые были установлены с их участием. Запись в акте данных, не установленных непосредственно участниками приемки, запрещается.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lastRenderedPageBreak/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3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ED58F2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Если по действующему законодательству имеются основания для возложения ответственности за недостачу груза на органы транспорта, получатель обязан в установленном порядке предъявить претензию соответствующему органу транспорта.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ED58F2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Выборочная проверка количества продукции в единице упаковки с распространением результатов проверки на всю партию производится, когда это предусмотрено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 xml:space="preserve">й документацией или договором в соответствии с данной </w:t>
      </w:r>
      <w:r w:rsidR="00ED58F2" w:rsidRPr="00020A14">
        <w:rPr>
          <w:rFonts w:ascii="Times New Roman" w:hAnsi="Times New Roman" w:cs="Times New Roman"/>
          <w:sz w:val="24"/>
          <w:szCs w:val="24"/>
        </w:rPr>
        <w:t>и</w:t>
      </w:r>
      <w:r w:rsidRPr="00020A14">
        <w:rPr>
          <w:rFonts w:ascii="Times New Roman" w:hAnsi="Times New Roman" w:cs="Times New Roman"/>
          <w:sz w:val="24"/>
          <w:szCs w:val="24"/>
        </w:rPr>
        <w:t>нструкцией.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После окончания разгрузки обязательно просчитывается количество мест в штабеле, в который проводилась выгрузка и число отбракованных мест. Результаты подсчета сверяются с данными подсчета рабочей книги и данными железнодорожной накладной.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Не позже, чем в течение трех суток после прием</w:t>
      </w:r>
      <w:r w:rsidR="00ED58F2" w:rsidRPr="00020A14">
        <w:rPr>
          <w:rFonts w:ascii="Times New Roman" w:hAnsi="Times New Roman" w:cs="Times New Roman"/>
          <w:sz w:val="24"/>
          <w:szCs w:val="24"/>
        </w:rPr>
        <w:t>ки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укладки партии груза в штабель производится оформление первичной документации: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делается запись в штабельном ярлыке;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выписывается приемный акт, в котором указано к</w:t>
      </w:r>
      <w:r w:rsidR="003B34A0" w:rsidRPr="00020A14">
        <w:rPr>
          <w:rFonts w:ascii="Times New Roman" w:hAnsi="Times New Roman" w:cs="Times New Roman"/>
          <w:sz w:val="24"/>
          <w:szCs w:val="24"/>
        </w:rPr>
        <w:t>оличество поступившей продукции</w:t>
      </w:r>
      <w:r w:rsidRPr="00020A14">
        <w:rPr>
          <w:rFonts w:ascii="Times New Roman" w:hAnsi="Times New Roman" w:cs="Times New Roman"/>
          <w:sz w:val="24"/>
          <w:szCs w:val="24"/>
        </w:rPr>
        <w:t>. Приемный акт визируется руководителем предприятия и сдается в конце месяца с отчетом в бухгалтерию.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Товары в нарушенной таре</w:t>
      </w:r>
      <w:r w:rsidR="00982865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а также забракованные при приемке складируются и учитываются отдельно, до последующего решения вопроса о прием</w:t>
      </w:r>
      <w:r w:rsidR="00840DCB" w:rsidRPr="00020A14">
        <w:rPr>
          <w:rFonts w:ascii="Times New Roman" w:hAnsi="Times New Roman" w:cs="Times New Roman"/>
          <w:sz w:val="24"/>
          <w:szCs w:val="24"/>
        </w:rPr>
        <w:t>к</w:t>
      </w:r>
      <w:r w:rsidRPr="00020A14">
        <w:rPr>
          <w:rFonts w:ascii="Times New Roman" w:hAnsi="Times New Roman" w:cs="Times New Roman"/>
          <w:sz w:val="24"/>
          <w:szCs w:val="24"/>
        </w:rPr>
        <w:t>е или возврате поставщику.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Прием</w:t>
      </w:r>
      <w:r w:rsidR="00840DCB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весовых товаров производится путем взвешивания их на товарных или вагонных весах. Взвешивание на товарных весах должно проводиться на предварительно взвешенных пронумерованных поддонах, для чего их периодически взвешивают.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Особенностью приемки при взвешивании на вагонных весах является четкость записей, сверка данных грузоотправителя с данными грузополучателя и при выявлении недостачи </w:t>
      </w:r>
      <w:r w:rsidR="00840DCB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установление ее истинных причин.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7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FC3C78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Во всех случаях, когда при выгрузке</w:t>
      </w:r>
      <w:r w:rsidR="00E82BF1" w:rsidRPr="00020A14">
        <w:rPr>
          <w:rFonts w:ascii="Times New Roman" w:hAnsi="Times New Roman" w:cs="Times New Roman"/>
          <w:sz w:val="24"/>
          <w:szCs w:val="24"/>
        </w:rPr>
        <w:t xml:space="preserve"> с участием железной дороги</w:t>
      </w:r>
      <w:r w:rsidRPr="00020A14">
        <w:rPr>
          <w:rFonts w:ascii="Times New Roman" w:hAnsi="Times New Roman" w:cs="Times New Roman"/>
          <w:sz w:val="24"/>
          <w:szCs w:val="24"/>
        </w:rPr>
        <w:t xml:space="preserve"> установлена недостача, излишки, повреждение или порча груза, сразу же в обязательном порядке делается отметка в железнодорожной накладной о количестве груза, принятого в вагоне, за подписью приемосдатчика и материально-ответственного лица</w:t>
      </w:r>
      <w:r w:rsidR="002A5C2B" w:rsidRPr="00020A14">
        <w:rPr>
          <w:rFonts w:ascii="Times New Roman" w:hAnsi="Times New Roman" w:cs="Times New Roman"/>
          <w:sz w:val="24"/>
          <w:szCs w:val="24"/>
        </w:rPr>
        <w:t>.</w:t>
      </w:r>
      <w:r w:rsidR="00FC3C7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9A19B7" w:rsidRPr="00020A14">
        <w:rPr>
          <w:rFonts w:ascii="Times New Roman" w:hAnsi="Times New Roman" w:cs="Times New Roman"/>
          <w:sz w:val="24"/>
          <w:szCs w:val="24"/>
        </w:rPr>
        <w:t>Н</w:t>
      </w:r>
      <w:r w:rsidRPr="00020A14">
        <w:rPr>
          <w:rFonts w:ascii="Times New Roman" w:hAnsi="Times New Roman" w:cs="Times New Roman"/>
          <w:sz w:val="24"/>
          <w:szCs w:val="24"/>
        </w:rPr>
        <w:t xml:space="preserve">ачальнику станции железной </w:t>
      </w:r>
      <w:r w:rsidR="009A19B7" w:rsidRPr="00020A14">
        <w:rPr>
          <w:rFonts w:ascii="Times New Roman" w:hAnsi="Times New Roman" w:cs="Times New Roman"/>
          <w:sz w:val="24"/>
          <w:szCs w:val="24"/>
        </w:rPr>
        <w:t xml:space="preserve">дороги </w:t>
      </w:r>
      <w:r w:rsidRPr="00020A14">
        <w:rPr>
          <w:rFonts w:ascii="Times New Roman" w:hAnsi="Times New Roman" w:cs="Times New Roman"/>
          <w:sz w:val="24"/>
          <w:szCs w:val="24"/>
        </w:rPr>
        <w:t xml:space="preserve">с приемосдатчиками </w:t>
      </w:r>
      <w:r w:rsidR="009A19B7" w:rsidRPr="00020A14">
        <w:rPr>
          <w:rFonts w:ascii="Times New Roman" w:hAnsi="Times New Roman" w:cs="Times New Roman"/>
          <w:sz w:val="24"/>
          <w:szCs w:val="24"/>
        </w:rPr>
        <w:t xml:space="preserve">направляется заявка </w:t>
      </w:r>
      <w:r w:rsidRPr="00020A14">
        <w:rPr>
          <w:rFonts w:ascii="Times New Roman" w:hAnsi="Times New Roman" w:cs="Times New Roman"/>
          <w:sz w:val="24"/>
          <w:szCs w:val="24"/>
        </w:rPr>
        <w:t>для составления коммерческого акта, который должен быть составлен станцией железной дороги в суточный срок или в течение следующих суток.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38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Материально-ответственные лица обязаны ежедне</w:t>
      </w:r>
      <w:r w:rsidR="00FC3C78" w:rsidRPr="00020A14">
        <w:rPr>
          <w:rFonts w:ascii="Times New Roman" w:hAnsi="Times New Roman" w:cs="Times New Roman"/>
          <w:sz w:val="24"/>
          <w:szCs w:val="24"/>
        </w:rPr>
        <w:t>вно проверять состояние товаров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каждой секции склада. Обнаруженные факты докладываются руководству предприятия и принимаются меры для их устранения.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Перекладка товара из одного штабеля в другой или перемещение в другой склад материально-ответственные лица не должны производить без документального оформления.</w:t>
      </w:r>
    </w:p>
    <w:p w:rsidR="0005463A" w:rsidRPr="00020A14" w:rsidRDefault="001E64FC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439</w:t>
      </w:r>
      <w:r w:rsidR="0005463A"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Отпуск товаров производится только при наличии наряда, подписанного руководителем и главным бухгалтером предприятия.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Перед загрузкой железнодорожный вагон тщательно осматривается, проверяется состояние пола, стен, кровли, исправность запоров на люках и дверях. Тщательно заделываются острые</w:t>
      </w:r>
      <w:r w:rsidR="00FC3C78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выступающие части, удаляются посторо</w:t>
      </w:r>
      <w:r w:rsidR="00FC3C78" w:rsidRPr="00020A14">
        <w:rPr>
          <w:rFonts w:ascii="Times New Roman" w:hAnsi="Times New Roman" w:cs="Times New Roman"/>
          <w:sz w:val="24"/>
          <w:szCs w:val="24"/>
        </w:rPr>
        <w:t>нние предметы и торчащие гвозди;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необходимости пол и стены вагона выстилаются бумагой или полиэтиленовой пленкой. Закрываются люки и дверь, через которую не будет производиться загрузка, ставятся дополнительно закрутки, а дверь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опломбируется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Категорически запрещается производить загрузку товаров в неисправные вагоны, не гарантирующие сохранность груза в пути.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Осмотр и погрузка железнодорожных вагонов проводятся, как правило, комисс</w:t>
      </w:r>
      <w:r w:rsidR="00761984" w:rsidRPr="00020A14">
        <w:rPr>
          <w:rFonts w:ascii="Times New Roman" w:hAnsi="Times New Roman" w:cs="Times New Roman"/>
          <w:sz w:val="24"/>
          <w:szCs w:val="24"/>
        </w:rPr>
        <w:t>ией</w:t>
      </w:r>
      <w:r w:rsidR="00535528" w:rsidRPr="00020A14">
        <w:rPr>
          <w:rFonts w:ascii="Times New Roman" w:hAnsi="Times New Roman" w:cs="Times New Roman"/>
          <w:sz w:val="24"/>
          <w:szCs w:val="24"/>
        </w:rPr>
        <w:t xml:space="preserve"> в составе начальника базы (отдела), специалиста, ведущего данную группу товаров, материально-ответственного лица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, </w:t>
      </w:r>
      <w:r w:rsidR="00761984" w:rsidRPr="00020A14">
        <w:rPr>
          <w:rFonts w:ascii="Times New Roman" w:hAnsi="Times New Roman" w:cs="Times New Roman"/>
          <w:sz w:val="24"/>
          <w:szCs w:val="24"/>
        </w:rPr>
        <w:t xml:space="preserve">утвержденной приказом </w:t>
      </w:r>
      <w:r w:rsidR="00B87DD8" w:rsidRPr="00020A14">
        <w:rPr>
          <w:rFonts w:ascii="Times New Roman" w:hAnsi="Times New Roman" w:cs="Times New Roman"/>
          <w:sz w:val="24"/>
          <w:szCs w:val="24"/>
        </w:rPr>
        <w:t>У</w:t>
      </w:r>
      <w:r w:rsidR="00761984" w:rsidRPr="00020A14">
        <w:rPr>
          <w:rFonts w:ascii="Times New Roman" w:hAnsi="Times New Roman" w:cs="Times New Roman"/>
          <w:sz w:val="24"/>
          <w:szCs w:val="24"/>
        </w:rPr>
        <w:t>полномоченного органа</w:t>
      </w:r>
      <w:r w:rsidR="00B87DD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2372A" w:rsidRPr="00020A14">
        <w:rPr>
          <w:rFonts w:ascii="Times New Roman" w:hAnsi="Times New Roman" w:cs="Times New Roman"/>
          <w:sz w:val="24"/>
          <w:szCs w:val="24"/>
        </w:rPr>
        <w:lastRenderedPageBreak/>
        <w:t>государственного материального резерва</w:t>
      </w:r>
      <w:r w:rsidR="00B87DD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761984" w:rsidRPr="00020A14">
        <w:rPr>
          <w:rFonts w:ascii="Times New Roman" w:hAnsi="Times New Roman" w:cs="Times New Roman"/>
          <w:sz w:val="24"/>
          <w:szCs w:val="24"/>
        </w:rPr>
        <w:t>на время проведения работ</w:t>
      </w:r>
      <w:r w:rsidRPr="00020A14">
        <w:rPr>
          <w:rFonts w:ascii="Times New Roman" w:hAnsi="Times New Roman" w:cs="Times New Roman"/>
          <w:sz w:val="24"/>
          <w:szCs w:val="24"/>
        </w:rPr>
        <w:t>. Правильный подсчет количества отгружаемых мест обеспечивается двойным контролем: у штабеля и в вагоне, с обязательной записью в рабочей книге количества рейсов погрузчика, мест в пакете и количества груза.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В целях недопущения смещения груза в вагоне и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опирания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его на двери вагонов, производится </w:t>
      </w:r>
      <w:r w:rsidR="00FC3C78" w:rsidRPr="00020A14">
        <w:rPr>
          <w:rFonts w:ascii="Times New Roman" w:hAnsi="Times New Roman" w:cs="Times New Roman"/>
          <w:sz w:val="24"/>
          <w:szCs w:val="24"/>
        </w:rPr>
        <w:t>у</w:t>
      </w:r>
      <w:r w:rsidRPr="00020A14">
        <w:rPr>
          <w:rFonts w:ascii="Times New Roman" w:hAnsi="Times New Roman" w:cs="Times New Roman"/>
          <w:sz w:val="24"/>
          <w:szCs w:val="24"/>
        </w:rPr>
        <w:t>крепление грузов против дверных проемов путем установки распорок из досок.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После окончания загрузки вагона необходимо убедитьс</w:t>
      </w:r>
      <w:r w:rsidR="00FC3C78" w:rsidRPr="00020A14">
        <w:rPr>
          <w:rFonts w:ascii="Times New Roman" w:hAnsi="Times New Roman" w:cs="Times New Roman"/>
          <w:sz w:val="24"/>
          <w:szCs w:val="24"/>
        </w:rPr>
        <w:t>я в правильности отпуска товара. П</w:t>
      </w:r>
      <w:r w:rsidRPr="00020A14">
        <w:rPr>
          <w:rFonts w:ascii="Times New Roman" w:hAnsi="Times New Roman" w:cs="Times New Roman"/>
          <w:sz w:val="24"/>
          <w:szCs w:val="24"/>
        </w:rPr>
        <w:t xml:space="preserve">о рабочим книгам уточняется количество мест, погруженных в вагон, сверяются фактические остатки товара в штабеле с данными штабельного ярлыка. При наличии правильного остатка двери вагона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опломбируются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0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Прием</w:t>
      </w:r>
      <w:r w:rsidR="00FC3C78" w:rsidRPr="00020A14">
        <w:rPr>
          <w:rFonts w:ascii="Times New Roman" w:hAnsi="Times New Roman" w:cs="Times New Roman"/>
          <w:sz w:val="24"/>
          <w:szCs w:val="24"/>
        </w:rPr>
        <w:t>ка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отгрузка товаров на автотранспорт производится аналогично.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1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FC3C78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При поставке </w:t>
      </w:r>
      <w:r w:rsidR="00FC3C78" w:rsidRPr="00020A14">
        <w:rPr>
          <w:rFonts w:ascii="Times New Roman" w:hAnsi="Times New Roman" w:cs="Times New Roman"/>
          <w:sz w:val="24"/>
          <w:szCs w:val="24"/>
        </w:rPr>
        <w:t xml:space="preserve">продукции в таре </w:t>
      </w:r>
      <w:r w:rsidRPr="00020A14">
        <w:rPr>
          <w:rFonts w:ascii="Times New Roman" w:hAnsi="Times New Roman" w:cs="Times New Roman"/>
          <w:sz w:val="24"/>
          <w:szCs w:val="24"/>
        </w:rPr>
        <w:t xml:space="preserve">на склады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, кроме проверки веса брутто и количества мест, необходимо производить вскрытие тары и проводить контрольную проверку веса нетто и количество товарных единиц в каждом месте в соответствии с данной </w:t>
      </w:r>
      <w:r w:rsidR="00FC3C78" w:rsidRPr="00020A14">
        <w:rPr>
          <w:rFonts w:ascii="Times New Roman" w:hAnsi="Times New Roman" w:cs="Times New Roman"/>
          <w:sz w:val="24"/>
          <w:szCs w:val="24"/>
        </w:rPr>
        <w:t>и</w:t>
      </w:r>
      <w:r w:rsidRPr="00020A14">
        <w:rPr>
          <w:rFonts w:ascii="Times New Roman" w:hAnsi="Times New Roman" w:cs="Times New Roman"/>
          <w:sz w:val="24"/>
          <w:szCs w:val="24"/>
        </w:rPr>
        <w:t>нструкцией.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Приемка продукции в таре производится по весу нетто и количеству товарных единиц в каждом месте.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Количество поступившей продукции при приемке должно определяться в тех же единицах измерения, которые указаны в сопроводительных документах. Если в документах указан вес продукции и количество мест, то при приемке необходимо проверить вес и количество мест.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3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целях предупреждения ошибок при приеме и отпуске товаров необходимо: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не доверять прием и отпуск товаров лицам, не отвечающим за их сохранность;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не допускать случаев передачи погрузки и выгрузки незаконченных вагонов другим материально-ответственным лицам;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не отвлекаться в процессе погрузки-выгрузки для выполнения других работ;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не производить одновременно погрузку-выгрузку более одного вагона (автомашины);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не допускать одновременного складирования в штабель товара из нескольких вагонов или из одного вагона в несколько штабелей;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не допускать погрузки в вагон порванных, неполных и зашитых мешков или </w:t>
      </w:r>
      <w:r w:rsidR="00940ACF" w:rsidRPr="00020A14">
        <w:rPr>
          <w:rFonts w:ascii="Times New Roman" w:hAnsi="Times New Roman" w:cs="Times New Roman"/>
          <w:sz w:val="24"/>
          <w:szCs w:val="24"/>
        </w:rPr>
        <w:t xml:space="preserve">в </w:t>
      </w:r>
      <w:r w:rsidRPr="00020A14">
        <w:rPr>
          <w:rFonts w:ascii="Times New Roman" w:hAnsi="Times New Roman" w:cs="Times New Roman"/>
          <w:sz w:val="24"/>
          <w:szCs w:val="24"/>
        </w:rPr>
        <w:t>неисправной таре. Товары в неисправной таре должны отпускаться на месте по весу (счету).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Часть товаров в процессе транспортировки и хранения под действием естественных факторов, постоянно действующих на товар, уменьшают свой первоначальный вес. Такое количество товара признано естественной убылью. </w:t>
      </w:r>
    </w:p>
    <w:p w:rsidR="00D57557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Недостача товаров в пределах установленных норм естественной убыли в зависимости от получаемого </w:t>
      </w:r>
      <w:r w:rsidR="00D57557" w:rsidRPr="00020A14">
        <w:rPr>
          <w:rFonts w:ascii="Times New Roman" w:hAnsi="Times New Roman" w:cs="Times New Roman"/>
          <w:sz w:val="24"/>
          <w:szCs w:val="24"/>
        </w:rPr>
        <w:t>или хранимого груза оформляется:</w:t>
      </w:r>
    </w:p>
    <w:p w:rsidR="00D57557" w:rsidRPr="00020A14" w:rsidRDefault="00D5755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актом </w:t>
      </w:r>
      <w:r w:rsidR="00761984" w:rsidRPr="00020A14">
        <w:rPr>
          <w:rFonts w:ascii="Times New Roman" w:hAnsi="Times New Roman" w:cs="Times New Roman"/>
          <w:sz w:val="24"/>
          <w:szCs w:val="24"/>
        </w:rPr>
        <w:t xml:space="preserve">комиссии, утвержденной приказом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761984" w:rsidRPr="00020A14">
        <w:rPr>
          <w:rFonts w:ascii="Times New Roman" w:hAnsi="Times New Roman" w:cs="Times New Roman"/>
          <w:sz w:val="24"/>
          <w:szCs w:val="24"/>
        </w:rPr>
        <w:t xml:space="preserve"> на время проведения работ</w:t>
      </w:r>
      <w:r w:rsidR="00FC3C78" w:rsidRPr="00020A14">
        <w:rPr>
          <w:rFonts w:ascii="Times New Roman" w:hAnsi="Times New Roman" w:cs="Times New Roman"/>
          <w:sz w:val="24"/>
          <w:szCs w:val="24"/>
        </w:rPr>
        <w:t>, в составе заместителя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руководителя, начальника отдела, специалиста и бухгалтера, ведущего данную группу товаров, материально-ответственного лица</w:t>
      </w:r>
      <w:r w:rsidRPr="00020A14">
        <w:rPr>
          <w:rFonts w:ascii="Times New Roman" w:hAnsi="Times New Roman" w:cs="Times New Roman"/>
          <w:sz w:val="24"/>
          <w:szCs w:val="24"/>
        </w:rPr>
        <w:t>;</w:t>
      </w:r>
    </w:p>
    <w:p w:rsidR="00E3091D" w:rsidRPr="00020A14" w:rsidRDefault="00D5755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E3091D" w:rsidRPr="00020A14">
        <w:rPr>
          <w:rFonts w:ascii="Times New Roman" w:hAnsi="Times New Roman" w:cs="Times New Roman"/>
          <w:sz w:val="24"/>
          <w:szCs w:val="24"/>
        </w:rPr>
        <w:t xml:space="preserve">актом </w:t>
      </w:r>
      <w:r w:rsidRPr="00020A14">
        <w:rPr>
          <w:rFonts w:ascii="Times New Roman" w:hAnsi="Times New Roman" w:cs="Times New Roman"/>
          <w:sz w:val="24"/>
          <w:szCs w:val="24"/>
        </w:rPr>
        <w:t xml:space="preserve">постоянно действующей </w:t>
      </w:r>
      <w:r w:rsidR="00C64435" w:rsidRPr="00020A14">
        <w:rPr>
          <w:rFonts w:ascii="Times New Roman" w:hAnsi="Times New Roman" w:cs="Times New Roman"/>
          <w:sz w:val="24"/>
          <w:szCs w:val="24"/>
        </w:rPr>
        <w:t>п</w:t>
      </w:r>
      <w:r w:rsidR="0005463A" w:rsidRPr="00020A14">
        <w:rPr>
          <w:rFonts w:ascii="Times New Roman" w:hAnsi="Times New Roman" w:cs="Times New Roman"/>
          <w:sz w:val="24"/>
          <w:szCs w:val="24"/>
        </w:rPr>
        <w:t>роизводственно-технической комиссии</w:t>
      </w:r>
      <w:r w:rsidR="00761984" w:rsidRPr="00020A14">
        <w:rPr>
          <w:rFonts w:ascii="Times New Roman" w:hAnsi="Times New Roman" w:cs="Times New Roman"/>
          <w:sz w:val="24"/>
          <w:szCs w:val="24"/>
        </w:rPr>
        <w:t xml:space="preserve"> (ПТК)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, созданной приказом руководителя Уполномоченного </w:t>
      </w:r>
      <w:r w:rsidR="00E3091D" w:rsidRPr="00020A14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E3091D" w:rsidRPr="00020A14">
        <w:rPr>
          <w:rFonts w:ascii="Times New Roman" w:hAnsi="Times New Roman" w:cs="Times New Roman"/>
          <w:sz w:val="24"/>
          <w:szCs w:val="24"/>
        </w:rPr>
        <w:t>;</w:t>
      </w:r>
    </w:p>
    <w:p w:rsidR="0005463A" w:rsidRPr="00020A14" w:rsidRDefault="00E3091D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подтверждается коммерческим актом</w:t>
      </w:r>
      <w:r w:rsidR="00C64435" w:rsidRPr="00020A14">
        <w:rPr>
          <w:rFonts w:ascii="Times New Roman" w:hAnsi="Times New Roman" w:cs="Times New Roman"/>
          <w:sz w:val="24"/>
          <w:szCs w:val="24"/>
        </w:rPr>
        <w:t>,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1D23CD" w:rsidRPr="00020A14">
        <w:rPr>
          <w:rFonts w:ascii="Times New Roman" w:hAnsi="Times New Roman" w:cs="Times New Roman"/>
          <w:sz w:val="24"/>
          <w:szCs w:val="24"/>
        </w:rPr>
        <w:t xml:space="preserve">или актом Торгово-промышленной палаты Кыргызской Республики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и списывается по согласованию с руководителем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05463A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C64435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Работа материально-ответственных лиц должна находиться под контролем администрации предприятия.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ab/>
        <w:t>Ежемесячно материально-ответственные лица сдают отчет в бухгалтерию предприятия. Ежегодно должна проводиться инвентаризация наличия товаров в складах.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7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C64435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Работники охраны призваны обеспечивать пропускной и внутренний режим общей и пожарной охраны, предотвращать и пресекать малейшие нарушения порядка на предприятиях. Осуществлять строжайший контроль за ввозом и вывозом материальных ценностей, вагонов и автотранспорта на предприятие и с предприятия</w:t>
      </w:r>
      <w:r w:rsidR="00C64435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ежедневно дела</w:t>
      </w:r>
      <w:r w:rsidR="00C64435" w:rsidRPr="00020A14">
        <w:rPr>
          <w:rFonts w:ascii="Times New Roman" w:hAnsi="Times New Roman" w:cs="Times New Roman"/>
          <w:sz w:val="24"/>
          <w:szCs w:val="24"/>
        </w:rPr>
        <w:t>ть</w:t>
      </w:r>
      <w:r w:rsidRPr="00020A14">
        <w:rPr>
          <w:rFonts w:ascii="Times New Roman" w:hAnsi="Times New Roman" w:cs="Times New Roman"/>
          <w:sz w:val="24"/>
          <w:szCs w:val="24"/>
        </w:rPr>
        <w:t xml:space="preserve"> записи в журнале. </w:t>
      </w:r>
    </w:p>
    <w:p w:rsidR="009270B5" w:rsidRPr="00020A14" w:rsidRDefault="009270B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837D8F">
      <w:pPr>
        <w:pStyle w:val="af7"/>
        <w:numPr>
          <w:ilvl w:val="0"/>
          <w:numId w:val="4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Контроль за качеством продовольственных товаров</w:t>
      </w:r>
    </w:p>
    <w:p w:rsidR="0005463A" w:rsidRPr="00020A14" w:rsidRDefault="00D07883" w:rsidP="009270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при приемке и хранении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1E64FC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448</w:t>
      </w:r>
      <w:r w:rsidR="0005463A"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Приёмке на хранение в гос</w:t>
      </w:r>
      <w:r w:rsidR="00BA0DCC" w:rsidRPr="00020A14"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резерв подлежат товары, соответствующие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="0005463A" w:rsidRPr="00020A14">
        <w:rPr>
          <w:rFonts w:ascii="Times New Roman" w:hAnsi="Times New Roman" w:cs="Times New Roman"/>
          <w:sz w:val="24"/>
          <w:szCs w:val="24"/>
        </w:rPr>
        <w:t>й документации, пригодные для длительного хранения, в ассортименте</w:t>
      </w:r>
      <w:r w:rsidR="00476C68" w:rsidRPr="00020A14">
        <w:rPr>
          <w:rFonts w:ascii="Times New Roman" w:hAnsi="Times New Roman" w:cs="Times New Roman"/>
          <w:sz w:val="24"/>
          <w:szCs w:val="24"/>
        </w:rPr>
        <w:t>,</w:t>
      </w:r>
      <w:r w:rsidR="00CC120E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05463A" w:rsidRPr="00965CFF">
        <w:rPr>
          <w:rFonts w:ascii="Times New Roman" w:hAnsi="Times New Roman" w:cs="Times New Roman"/>
          <w:sz w:val="24"/>
          <w:szCs w:val="24"/>
        </w:rPr>
        <w:t>у</w:t>
      </w:r>
      <w:r w:rsidR="00CC120E" w:rsidRPr="00965CFF">
        <w:rPr>
          <w:rFonts w:ascii="Times New Roman" w:hAnsi="Times New Roman" w:cs="Times New Roman"/>
          <w:sz w:val="24"/>
          <w:szCs w:val="24"/>
        </w:rPr>
        <w:t>твержд</w:t>
      </w:r>
      <w:r w:rsidR="0005463A" w:rsidRPr="00965CFF">
        <w:rPr>
          <w:rFonts w:ascii="Times New Roman" w:hAnsi="Times New Roman" w:cs="Times New Roman"/>
          <w:sz w:val="24"/>
          <w:szCs w:val="24"/>
        </w:rPr>
        <w:t>енном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номенклатурой</w:t>
      </w:r>
      <w:r w:rsidR="000F30FF" w:rsidRPr="00020A1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Кыргызской Республики</w:t>
      </w:r>
      <w:r w:rsidR="0005463A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 целях сохранности качества поставляемой продукции отправитель (поставщик) обязан обеспечить: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строгое соблюдение правил упаковки и затаривания продукции, маркировки</w:t>
      </w:r>
      <w:r w:rsidR="00F4042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и опломбирования отдельных мест;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отгрузку (сдачу) продукции, соответствующей по качеству и комплектности требованиям нормативно-технической документации;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четкое и правильное оформление документов, удостоверяющих качество и комплектность поставляемой продукции (технический паспорт, сертифи</w:t>
      </w:r>
      <w:r w:rsidR="00F40429" w:rsidRPr="00020A14">
        <w:rPr>
          <w:rFonts w:ascii="Times New Roman" w:hAnsi="Times New Roman" w:cs="Times New Roman"/>
          <w:sz w:val="24"/>
          <w:szCs w:val="24"/>
        </w:rPr>
        <w:t xml:space="preserve">кат, удостоверение о качестве и </w:t>
      </w:r>
      <w:r w:rsidRPr="00020A14">
        <w:rPr>
          <w:rFonts w:ascii="Times New Roman" w:hAnsi="Times New Roman" w:cs="Times New Roman"/>
          <w:sz w:val="24"/>
          <w:szCs w:val="24"/>
        </w:rPr>
        <w:t>т.п.);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- строгое соблюдение действующих на транспорте правил сдачи грузов к перевозке, их погрузк</w:t>
      </w:r>
      <w:r w:rsidR="00F40429" w:rsidRPr="00020A14">
        <w:rPr>
          <w:rFonts w:ascii="Times New Roman" w:hAnsi="Times New Roman" w:cs="Times New Roman"/>
          <w:sz w:val="24"/>
          <w:szCs w:val="24"/>
        </w:rPr>
        <w:t>е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крепления.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49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F40429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При приемке проверяется соответствие показателей качества товаров и тары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>й документации и сопроводительным документам поставщика. По остальным показателям качества (физико-химическим, бактериологическим и др.)</w:t>
      </w:r>
      <w:r w:rsidR="009270B5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предусмотренным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 xml:space="preserve">й документацией, но не включенным в перечень, анализы производятся в тех случаях, когда качество товаров и тары по данным органолептической оценки, внешнему осмотру и проверяемым показателям не соответствуют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>й документации</w:t>
      </w:r>
      <w:r w:rsidR="00F40429" w:rsidRPr="00020A14">
        <w:rPr>
          <w:rFonts w:ascii="Times New Roman" w:hAnsi="Times New Roman" w:cs="Times New Roman"/>
          <w:sz w:val="24"/>
          <w:szCs w:val="24"/>
        </w:rPr>
        <w:t>;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или снижается в процессе хранения.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0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отсутствии сертификата</w:t>
      </w:r>
      <w:r w:rsidR="00FF5FB1" w:rsidRPr="00020A14">
        <w:rPr>
          <w:rFonts w:ascii="Times New Roman" w:hAnsi="Times New Roman" w:cs="Times New Roman"/>
          <w:sz w:val="24"/>
          <w:szCs w:val="24"/>
        </w:rPr>
        <w:t xml:space="preserve">, </w:t>
      </w:r>
      <w:r w:rsidR="001D722A" w:rsidRPr="00020A14">
        <w:rPr>
          <w:rFonts w:ascii="Times New Roman" w:hAnsi="Times New Roman" w:cs="Times New Roman"/>
          <w:sz w:val="24"/>
          <w:szCs w:val="24"/>
        </w:rPr>
        <w:t xml:space="preserve">декларации </w:t>
      </w:r>
      <w:r w:rsidRPr="00020A14">
        <w:rPr>
          <w:rFonts w:ascii="Times New Roman" w:hAnsi="Times New Roman" w:cs="Times New Roman"/>
          <w:sz w:val="24"/>
          <w:szCs w:val="24"/>
        </w:rPr>
        <w:t xml:space="preserve">о </w:t>
      </w:r>
      <w:r w:rsidR="001D722A" w:rsidRPr="00020A14">
        <w:rPr>
          <w:rFonts w:ascii="Times New Roman" w:hAnsi="Times New Roman" w:cs="Times New Roman"/>
          <w:sz w:val="24"/>
          <w:szCs w:val="24"/>
        </w:rPr>
        <w:t>соответствии</w:t>
      </w:r>
      <w:r w:rsidRPr="00020A14">
        <w:rPr>
          <w:rFonts w:ascii="Times New Roman" w:hAnsi="Times New Roman" w:cs="Times New Roman"/>
          <w:sz w:val="24"/>
          <w:szCs w:val="24"/>
        </w:rPr>
        <w:t>, технического паспорта и указаний о гарантийных сроках хранения, поступающие товары принимаются на временное хранение до предоставления сертификатов. На консервы мясные, молочные, сахар и другие продукты питания необходимо предоставление результатов физико-химического и бактериологического анализов.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1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При приемке грузов от органов трансп</w:t>
      </w:r>
      <w:r w:rsidR="00FF5FB1" w:rsidRPr="00020A14">
        <w:rPr>
          <w:rFonts w:ascii="Times New Roman" w:hAnsi="Times New Roman" w:cs="Times New Roman"/>
          <w:sz w:val="24"/>
          <w:szCs w:val="24"/>
        </w:rPr>
        <w:t>орта получатель во всех случаях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отклонения количества получаемых товаров и несоответствия</w:t>
      </w:r>
      <w:r w:rsidR="00FF5FB1" w:rsidRPr="00020A14">
        <w:rPr>
          <w:rFonts w:ascii="Times New Roman" w:hAnsi="Times New Roman" w:cs="Times New Roman"/>
          <w:sz w:val="24"/>
          <w:szCs w:val="24"/>
        </w:rPr>
        <w:t xml:space="preserve"> качества, неисправности тары и </w:t>
      </w:r>
      <w:r w:rsidRPr="00020A14">
        <w:rPr>
          <w:rFonts w:ascii="Times New Roman" w:hAnsi="Times New Roman" w:cs="Times New Roman"/>
          <w:sz w:val="24"/>
          <w:szCs w:val="24"/>
        </w:rPr>
        <w:t xml:space="preserve">т.п. обязан потребовать составления коммерческого акта, а при доставке грузов автомобильным транспортом </w:t>
      </w:r>
      <w:r w:rsidR="00FF5FB1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отметки на товарно-транспортной накладной за подписью сдатчика и получателя или составления акта. При </w:t>
      </w:r>
      <w:r w:rsidR="00FF5FB1" w:rsidRPr="00020A14">
        <w:rPr>
          <w:rFonts w:ascii="Times New Roman" w:hAnsi="Times New Roman" w:cs="Times New Roman"/>
          <w:sz w:val="24"/>
          <w:szCs w:val="24"/>
        </w:rPr>
        <w:t>без</w:t>
      </w:r>
      <w:r w:rsidRPr="00020A14">
        <w:rPr>
          <w:rFonts w:ascii="Times New Roman" w:hAnsi="Times New Roman" w:cs="Times New Roman"/>
          <w:sz w:val="24"/>
          <w:szCs w:val="24"/>
        </w:rPr>
        <w:t>основательном отказе органа транспорта от составления указанных актов получатель обязан обжаловать этот отказ.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Приемка продукции по качеству и комплектности производится не позднее 10 дней после поступления продукции на склад получателя. Проверка качества и комплектности продукции, поступившей в таре, производится при вскрытии тары, но не позднее выше указанных сроков.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Порядок приемки товаров по качеству, отбор проб и методы исследования образцов при приемке, хранении и отпуске товаров производится в соответствии с требованиями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 xml:space="preserve">й документации и данной </w:t>
      </w:r>
      <w:r w:rsidR="00DE7A81" w:rsidRPr="00020A14">
        <w:rPr>
          <w:rFonts w:ascii="Times New Roman" w:hAnsi="Times New Roman" w:cs="Times New Roman"/>
          <w:sz w:val="24"/>
          <w:szCs w:val="24"/>
        </w:rPr>
        <w:t>и</w:t>
      </w:r>
      <w:r w:rsidRPr="00020A14">
        <w:rPr>
          <w:rFonts w:ascii="Times New Roman" w:hAnsi="Times New Roman" w:cs="Times New Roman"/>
          <w:sz w:val="24"/>
          <w:szCs w:val="24"/>
        </w:rPr>
        <w:t>нструкции.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lastRenderedPageBreak/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3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DE7A81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Акт о скрытых недостатках продукции должен быть составлен в течение 5 дней после обнаружения недостатков в период хранения до отпуска товара, независимо от времени его получения, но в пределах установленного гарантийного срока хранения.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Скрытыми недостатками признаются такие недостатки, которые не могли быть обнаружены при обычной для данного вида продукции проверке и выявлены лишь в процессе обработки, подготовке к реализации, в процессе использования и хранения продукции.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Одновременно с приемкой продукции по качеству производится проверка комплектности продукции, соответствие тары, упаковки, маркировки требованиям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 xml:space="preserve">й документации.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хранении продовольственных товаров при изменении внешних признаков качества товара определение качества производится по требуемым показателям, предусмотренным в перечне </w:t>
      </w:r>
      <w:r w:rsidR="00DE7A81" w:rsidRPr="00020A14">
        <w:rPr>
          <w:rFonts w:ascii="Times New Roman" w:hAnsi="Times New Roman" w:cs="Times New Roman"/>
          <w:sz w:val="24"/>
          <w:szCs w:val="24"/>
        </w:rPr>
        <w:t>У</w:t>
      </w:r>
      <w:r w:rsidRPr="00020A14">
        <w:rPr>
          <w:rFonts w:ascii="Times New Roman" w:hAnsi="Times New Roman" w:cs="Times New Roman"/>
          <w:sz w:val="24"/>
          <w:szCs w:val="24"/>
        </w:rPr>
        <w:t>полномоченного органа здравоохранения.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="000868AE"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процессе хранения контроль за условиями хранения и сохранностью товаров осуществляется: материально-ответственными лицами </w:t>
      </w:r>
      <w:r w:rsidR="00DE7A81" w:rsidRPr="00020A14">
        <w:rPr>
          <w:rFonts w:ascii="Times New Roman" w:hAnsi="Times New Roman" w:cs="Times New Roman"/>
          <w:sz w:val="24"/>
          <w:szCs w:val="24"/>
        </w:rPr>
        <w:t>- е</w:t>
      </w:r>
      <w:r w:rsidRPr="00020A14">
        <w:rPr>
          <w:rFonts w:ascii="Times New Roman" w:hAnsi="Times New Roman" w:cs="Times New Roman"/>
          <w:sz w:val="24"/>
          <w:szCs w:val="24"/>
        </w:rPr>
        <w:t>жедневно, Производственно-технической комиссией с участием материально</w:t>
      </w:r>
      <w:r w:rsidR="00DE7A81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>ответствен</w:t>
      </w:r>
      <w:r w:rsidR="00DE7A81" w:rsidRPr="00020A14">
        <w:rPr>
          <w:rFonts w:ascii="Times New Roman" w:hAnsi="Times New Roman" w:cs="Times New Roman"/>
          <w:sz w:val="24"/>
          <w:szCs w:val="24"/>
        </w:rPr>
        <w:t>н</w:t>
      </w:r>
      <w:r w:rsidRPr="00020A14">
        <w:rPr>
          <w:rFonts w:ascii="Times New Roman" w:hAnsi="Times New Roman" w:cs="Times New Roman"/>
          <w:sz w:val="24"/>
          <w:szCs w:val="24"/>
        </w:rPr>
        <w:t>ых лиц</w:t>
      </w:r>
      <w:r w:rsidR="00DE7A81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ежеквартально.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Руководитель может увеличить количество комиссионных проверок </w:t>
      </w:r>
      <w:r w:rsidR="00DE7A81" w:rsidRPr="00020A14">
        <w:rPr>
          <w:rFonts w:ascii="Times New Roman" w:hAnsi="Times New Roman" w:cs="Times New Roman"/>
          <w:sz w:val="24"/>
          <w:szCs w:val="24"/>
        </w:rPr>
        <w:t xml:space="preserve">состояния качества товаров и тары </w:t>
      </w:r>
      <w:r w:rsidRPr="00020A14">
        <w:rPr>
          <w:rFonts w:ascii="Times New Roman" w:hAnsi="Times New Roman" w:cs="Times New Roman"/>
          <w:sz w:val="24"/>
          <w:szCs w:val="24"/>
        </w:rPr>
        <w:t>в</w:t>
      </w:r>
      <w:r w:rsidR="00DE7A81" w:rsidRPr="00020A14">
        <w:rPr>
          <w:rFonts w:ascii="Times New Roman" w:hAnsi="Times New Roman" w:cs="Times New Roman"/>
          <w:sz w:val="24"/>
          <w:szCs w:val="24"/>
        </w:rPr>
        <w:t xml:space="preserve"> зависимости от местных условий.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комиссионных проверках в складах </w:t>
      </w:r>
      <w:r w:rsidR="00F06377" w:rsidRPr="00020A14">
        <w:rPr>
          <w:rFonts w:ascii="Times New Roman" w:hAnsi="Times New Roman" w:cs="Times New Roman"/>
          <w:sz w:val="24"/>
          <w:szCs w:val="24"/>
        </w:rPr>
        <w:t>проверяется</w:t>
      </w:r>
      <w:r w:rsidRPr="00020A14">
        <w:rPr>
          <w:rFonts w:ascii="Times New Roman" w:hAnsi="Times New Roman" w:cs="Times New Roman"/>
          <w:sz w:val="24"/>
          <w:szCs w:val="24"/>
        </w:rPr>
        <w:t xml:space="preserve"> техническое состояние кровли, наличие признаков увлажнения товаров и тары, поврежденных мешков и ящиков,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просыпей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товаров, неустойчивых, покосившихся штабелей, соблюдение установленного температурно-влажностного режима хранения и санитарных правил.</w:t>
      </w:r>
    </w:p>
    <w:p w:rsidR="0005463A" w:rsidRPr="00020A14" w:rsidRDefault="007F0ED7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45</w:t>
      </w:r>
      <w:r w:rsidR="001E64FC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ab/>
        <w:t>Результаты комиссионного осмотра и предложения по устранению выявленных недостатков с указанием срока их выполнения и ответственных исполнителей оформляются актом.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58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Контроль за качеством товаров и тары в процессе хранения осуществляется путем внешнего осмотра, органолептической оценки к</w:t>
      </w:r>
      <w:r w:rsidR="005B575F" w:rsidRPr="00020A14">
        <w:rPr>
          <w:rFonts w:ascii="Times New Roman" w:hAnsi="Times New Roman" w:cs="Times New Roman"/>
          <w:sz w:val="24"/>
          <w:szCs w:val="24"/>
        </w:rPr>
        <w:t>ачества и лабораторных анализов.</w:t>
      </w:r>
      <w:r w:rsidR="008977F1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5B575F" w:rsidRPr="00020A14">
        <w:rPr>
          <w:rFonts w:ascii="Times New Roman" w:hAnsi="Times New Roman" w:cs="Times New Roman"/>
          <w:sz w:val="24"/>
          <w:szCs w:val="24"/>
        </w:rPr>
        <w:t>П</w:t>
      </w:r>
      <w:r w:rsidR="0049305D" w:rsidRPr="00020A14">
        <w:rPr>
          <w:rFonts w:ascii="Times New Roman" w:hAnsi="Times New Roman" w:cs="Times New Roman"/>
          <w:sz w:val="24"/>
          <w:szCs w:val="24"/>
        </w:rPr>
        <w:t>ериодичность осмотров материальных ценностей указана в разделах настоящей инструкции.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59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5B575F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Проверка внешнего состояния промышленных товаров</w:t>
      </w:r>
      <w:r w:rsidR="005B575F" w:rsidRPr="00020A14">
        <w:rPr>
          <w:rFonts w:ascii="Times New Roman" w:hAnsi="Times New Roman" w:cs="Times New Roman"/>
          <w:sz w:val="24"/>
          <w:szCs w:val="24"/>
        </w:rPr>
        <w:t xml:space="preserve"> проводится один раз в квартал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 выбороч</w:t>
      </w:r>
      <w:r w:rsidR="005B575F" w:rsidRPr="00020A14">
        <w:rPr>
          <w:rFonts w:ascii="Times New Roman" w:hAnsi="Times New Roman" w:cs="Times New Roman"/>
          <w:sz w:val="24"/>
          <w:szCs w:val="24"/>
        </w:rPr>
        <w:t>ной разборкой штабелей в период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инвентаризации.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0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Контроль за состоянием качества товаров должен быть усилен весной</w:t>
      </w:r>
      <w:r w:rsidR="00762958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переходе с зимнего на весенне-летнее хранение, так как этот период является наиболее неблагоприятным для хранения товаров, особенно в не отапливаемых складах.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1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762958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В случаях установления при приемке и хранении отдельных партий товаров с устранимыми отклонениями по качеству от требований </w:t>
      </w:r>
      <w:r w:rsidR="00B542B2" w:rsidRPr="00020A14">
        <w:rPr>
          <w:rFonts w:ascii="Times New Roman" w:hAnsi="Times New Roman" w:cs="Times New Roman"/>
          <w:sz w:val="24"/>
          <w:szCs w:val="24"/>
        </w:rPr>
        <w:t>нормативно-техническо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>й документации комиссией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, создаваемой приказом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 на время проведения работ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в составе заместител</w:t>
      </w:r>
      <w:r w:rsidR="00CD348C" w:rsidRPr="00020A14">
        <w:rPr>
          <w:rFonts w:ascii="Times New Roman" w:hAnsi="Times New Roman" w:cs="Times New Roman"/>
          <w:sz w:val="24"/>
          <w:szCs w:val="24"/>
        </w:rPr>
        <w:t>я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руководителя, начальника отдела, специалиста и бухгалтера, ведущ</w:t>
      </w:r>
      <w:r w:rsidR="00762958" w:rsidRPr="00020A14">
        <w:rPr>
          <w:rFonts w:ascii="Times New Roman" w:hAnsi="Times New Roman" w:cs="Times New Roman"/>
          <w:sz w:val="24"/>
          <w:szCs w:val="24"/>
        </w:rPr>
        <w:t>их</w:t>
      </w:r>
      <w:r w:rsidR="00BE4F1F" w:rsidRPr="00020A14">
        <w:rPr>
          <w:rFonts w:ascii="Times New Roman" w:hAnsi="Times New Roman" w:cs="Times New Roman"/>
          <w:sz w:val="24"/>
          <w:szCs w:val="24"/>
        </w:rPr>
        <w:t xml:space="preserve"> данную группу товаров, материально-ответственного лица,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составляется а</w:t>
      </w:r>
      <w:r w:rsidR="00762958" w:rsidRPr="00020A14">
        <w:rPr>
          <w:rFonts w:ascii="Times New Roman" w:hAnsi="Times New Roman" w:cs="Times New Roman"/>
          <w:sz w:val="24"/>
          <w:szCs w:val="24"/>
        </w:rPr>
        <w:t>кт</w:t>
      </w:r>
      <w:r w:rsidRPr="00020A14">
        <w:rPr>
          <w:rFonts w:ascii="Times New Roman" w:hAnsi="Times New Roman" w:cs="Times New Roman"/>
          <w:sz w:val="24"/>
          <w:szCs w:val="24"/>
        </w:rPr>
        <w:t xml:space="preserve"> и партия принимается на временное хранение. В дальнейшем</w:t>
      </w:r>
      <w:r w:rsidR="0076295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производится подработка, рассорти</w:t>
      </w:r>
      <w:r w:rsidRPr="00C51BED">
        <w:rPr>
          <w:rFonts w:ascii="Times New Roman" w:hAnsi="Times New Roman" w:cs="Times New Roman"/>
          <w:sz w:val="24"/>
          <w:szCs w:val="24"/>
        </w:rPr>
        <w:t>ровка и при необходимости замена или первоочередной отпуск</w:t>
      </w:r>
      <w:r w:rsidR="0076295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762958" w:rsidRPr="00C51BED">
        <w:rPr>
          <w:rFonts w:ascii="Times New Roman" w:hAnsi="Times New Roman" w:cs="Times New Roman"/>
          <w:sz w:val="24"/>
          <w:szCs w:val="24"/>
        </w:rPr>
        <w:t>такой партии товаров</w:t>
      </w:r>
      <w:r w:rsidRPr="00C51BED">
        <w:rPr>
          <w:rFonts w:ascii="Times New Roman" w:hAnsi="Times New Roman" w:cs="Times New Roman"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63A" w:rsidRPr="00020A14" w:rsidRDefault="0005463A" w:rsidP="00D353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Вопросы о замене и использовании товаров</w:t>
      </w:r>
      <w:r w:rsidR="00762958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 пригодных к длительному хранению, решаются совместно с поставщиком</w:t>
      </w:r>
      <w:r w:rsidR="00762958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согласно Положению об Уполномоченном органе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, утвержденному постановлением Правительства Кыргызской Республики </w:t>
      </w:r>
    </w:p>
    <w:p w:rsidR="0005463A" w:rsidRPr="00020A14" w:rsidRDefault="00094A02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sz w:val="24"/>
          <w:szCs w:val="24"/>
        </w:rPr>
        <w:t>3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>Досрочный выпуск товаров по показателям качества производится на основании распоряжений Правительства Кыргызской Республики.</w:t>
      </w:r>
    </w:p>
    <w:p w:rsidR="0005463A" w:rsidRPr="00020A14" w:rsidRDefault="00094A02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sz w:val="24"/>
          <w:szCs w:val="24"/>
        </w:rPr>
        <w:t>4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ab/>
        <w:t xml:space="preserve">По результатам браковки при приемке или хранении товаров составляется акт, в котором указывается количество товара с дефектами, а также количество </w:t>
      </w:r>
      <w:r w:rsidR="0005463A" w:rsidRPr="00020A14">
        <w:rPr>
          <w:rFonts w:ascii="Times New Roman" w:hAnsi="Times New Roman" w:cs="Times New Roman"/>
          <w:sz w:val="24"/>
          <w:szCs w:val="24"/>
        </w:rPr>
        <w:lastRenderedPageBreak/>
        <w:t xml:space="preserve">продукции, не пригодной к закладке в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государственный резерв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и подлежащей возврату поставщику.</w:t>
      </w:r>
    </w:p>
    <w:p w:rsidR="0005463A" w:rsidRPr="00020A14" w:rsidRDefault="00094A02" w:rsidP="001D23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sz w:val="24"/>
          <w:szCs w:val="24"/>
        </w:rPr>
        <w:t>5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ab/>
        <w:t>Решение вопроса о дальнейших операциях с забракованными товарами принимается производственно-технической комиссией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, </w:t>
      </w:r>
      <w:r w:rsidR="00C12974" w:rsidRPr="00020A14">
        <w:rPr>
          <w:rFonts w:ascii="Times New Roman" w:hAnsi="Times New Roman" w:cs="Times New Roman"/>
          <w:sz w:val="24"/>
          <w:szCs w:val="24"/>
        </w:rPr>
        <w:t xml:space="preserve">или комиссией, 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создаваемой приказом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 на время приемочных работ</w:t>
      </w:r>
      <w:r w:rsidR="00C12974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94A02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sz w:val="24"/>
          <w:szCs w:val="24"/>
        </w:rPr>
        <w:t>6.</w:t>
      </w:r>
      <w:r w:rsidR="0005463A" w:rsidRPr="00020A14">
        <w:rPr>
          <w:rFonts w:ascii="Times New Roman" w:hAnsi="Times New Roman" w:cs="Times New Roman"/>
          <w:sz w:val="24"/>
          <w:szCs w:val="24"/>
        </w:rPr>
        <w:tab/>
        <w:t xml:space="preserve">Забракованные товары, не подлежащие реализации, уничтожаются 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вышеуказанной </w:t>
      </w:r>
      <w:r w:rsidR="0005463A" w:rsidRPr="00020A14">
        <w:rPr>
          <w:rFonts w:ascii="Times New Roman" w:hAnsi="Times New Roman" w:cs="Times New Roman"/>
          <w:sz w:val="24"/>
          <w:szCs w:val="24"/>
        </w:rPr>
        <w:t>комиссией с участием представителя изготовителя (поставщика), специалиста отдела, бухгалтера предприятия, материально-ответственных лиц, о чем составляется акт об уничтожении, в котором указывается: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дата и место составления акта;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наименование предприятия-получателя;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наименование изготовителя-поставщика;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фамилия, имя, отчество и должность членов комиссии;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причины браковки;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наименование и количество уничтоженных консервов;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способ уничтожения.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Акт об уничтожении товаров прикладывается к акту браковки.</w:t>
      </w:r>
    </w:p>
    <w:p w:rsidR="00287465" w:rsidRPr="00020A14" w:rsidRDefault="00094A02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46</w:t>
      </w:r>
      <w:r w:rsidR="001E64FC" w:rsidRPr="00020A14">
        <w:rPr>
          <w:rFonts w:ascii="Times New Roman" w:hAnsi="Times New Roman" w:cs="Times New Roman"/>
          <w:sz w:val="24"/>
          <w:szCs w:val="24"/>
        </w:rPr>
        <w:t>7</w:t>
      </w:r>
      <w:r w:rsidRPr="00020A14">
        <w:rPr>
          <w:rFonts w:ascii="Times New Roman" w:hAnsi="Times New Roman" w:cs="Times New Roman"/>
          <w:sz w:val="24"/>
          <w:szCs w:val="24"/>
        </w:rPr>
        <w:t xml:space="preserve">.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Уничтожение (закапывание, сжигание) производится силами и средствами предприятия в присутствии комиссии, созданной приказом </w:t>
      </w:r>
      <w:r w:rsidR="00287465" w:rsidRPr="00020A14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="0005463A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Стоимость уничтоженных (утилизированных</w:t>
      </w:r>
      <w:r w:rsidR="00762958" w:rsidRPr="00020A14">
        <w:rPr>
          <w:rFonts w:ascii="Times New Roman" w:hAnsi="Times New Roman" w:cs="Times New Roman"/>
          <w:sz w:val="24"/>
          <w:szCs w:val="24"/>
        </w:rPr>
        <w:t>) банок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 скрытым дефектам производства возмещается поставщиком. </w:t>
      </w:r>
    </w:p>
    <w:p w:rsidR="00B0515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Все расходы, связанные с отзывом продукции из реализации, работой комиссии, хранением, транспортировкой, испытаниями, вывозом, а также выполнением процедур уничтожения продукции, признанной опасной и непригод</w:t>
      </w:r>
      <w:r w:rsidR="00C12974" w:rsidRPr="00020A14">
        <w:rPr>
          <w:rFonts w:ascii="Times New Roman" w:hAnsi="Times New Roman" w:cs="Times New Roman"/>
          <w:sz w:val="24"/>
          <w:szCs w:val="24"/>
        </w:rPr>
        <w:t>ной к употреблению (применению)</w:t>
      </w:r>
      <w:r w:rsidR="003E0A7D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несет </w:t>
      </w:r>
      <w:r w:rsidR="00C12974" w:rsidRPr="00020A14">
        <w:rPr>
          <w:rFonts w:ascii="Times New Roman" w:hAnsi="Times New Roman" w:cs="Times New Roman"/>
          <w:sz w:val="24"/>
          <w:szCs w:val="24"/>
        </w:rPr>
        <w:t>поставщик (</w:t>
      </w:r>
      <w:r w:rsidRPr="00020A14">
        <w:rPr>
          <w:rFonts w:ascii="Times New Roman" w:hAnsi="Times New Roman" w:cs="Times New Roman"/>
          <w:sz w:val="24"/>
          <w:szCs w:val="24"/>
        </w:rPr>
        <w:t>изготовитель</w:t>
      </w:r>
      <w:r w:rsidR="00C12974" w:rsidRPr="00020A14">
        <w:rPr>
          <w:rFonts w:ascii="Times New Roman" w:hAnsi="Times New Roman" w:cs="Times New Roman"/>
          <w:sz w:val="24"/>
          <w:szCs w:val="24"/>
        </w:rPr>
        <w:t>).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68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3E0A7D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Продовольственные товары, подлежащие отпуску, подвергаются внешнему осмотру и лабораторному исследованию качества продукта и тары, и находятся под постоянным контролем специалиста отдела и материально-ответственных лиц до полного их отпуска (отгрузки).</w:t>
      </w:r>
    </w:p>
    <w:p w:rsidR="0005463A" w:rsidRPr="00020A14" w:rsidRDefault="0005463A" w:rsidP="0005463A">
      <w:pPr>
        <w:pStyle w:val="21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Своевременное проведение анализов при приемке, хранении и отпуске, оформление документации по качеству, ведени</w:t>
      </w:r>
      <w:r w:rsidR="005912A5" w:rsidRPr="00020A14">
        <w:rPr>
          <w:sz w:val="24"/>
          <w:szCs w:val="24"/>
        </w:rPr>
        <w:t>ю</w:t>
      </w:r>
      <w:r w:rsidRPr="00020A14">
        <w:rPr>
          <w:sz w:val="24"/>
          <w:szCs w:val="24"/>
        </w:rPr>
        <w:t xml:space="preserve"> учета по срокам выработки и контроль за отпуском возлагается на специалиста соответствующего отдела предприятия.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69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Нормы расходования на проведение органолептических анализов при хранении на предприятиях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резерва</w:t>
      </w:r>
      <w:r w:rsidR="005912A5" w:rsidRPr="00020A14">
        <w:rPr>
          <w:rFonts w:ascii="Times New Roman" w:hAnsi="Times New Roman" w:cs="Times New Roman"/>
          <w:sz w:val="24"/>
          <w:szCs w:val="24"/>
        </w:rPr>
        <w:t>: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BE5" w:rsidRPr="00020A14" w:rsidRDefault="00387BE5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268"/>
      </w:tblGrid>
      <w:tr w:rsidR="0005463A" w:rsidRPr="00F54050" w:rsidTr="002F1178">
        <w:trPr>
          <w:trHeight w:val="323"/>
        </w:trPr>
        <w:tc>
          <w:tcPr>
            <w:tcW w:w="6946" w:type="dxa"/>
          </w:tcPr>
          <w:p w:rsidR="0005463A" w:rsidRPr="00F54050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0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товаров и виды анализов</w:t>
            </w:r>
          </w:p>
        </w:tc>
        <w:tc>
          <w:tcPr>
            <w:tcW w:w="2268" w:type="dxa"/>
          </w:tcPr>
          <w:p w:rsidR="0005463A" w:rsidRPr="00F54050" w:rsidRDefault="0005463A" w:rsidP="00245359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050">
              <w:rPr>
                <w:rFonts w:ascii="Times New Roman" w:hAnsi="Times New Roman" w:cs="Times New Roman"/>
                <w:b/>
                <w:sz w:val="24"/>
                <w:szCs w:val="24"/>
              </w:rPr>
              <w:t>Нормы расхода в гр. от ассортимента или партии</w:t>
            </w:r>
          </w:p>
        </w:tc>
      </w:tr>
      <w:tr w:rsidR="0005463A" w:rsidRPr="00F54050" w:rsidTr="002F1178">
        <w:trPr>
          <w:trHeight w:val="322"/>
        </w:trPr>
        <w:tc>
          <w:tcPr>
            <w:tcW w:w="6946" w:type="dxa"/>
          </w:tcPr>
          <w:p w:rsidR="0005463A" w:rsidRPr="00F54050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54050">
              <w:rPr>
                <w:rFonts w:ascii="Times New Roman" w:hAnsi="Times New Roman" w:cs="Times New Roman"/>
                <w:bCs w:val="0"/>
                <w:sz w:val="24"/>
                <w:szCs w:val="24"/>
              </w:rPr>
              <w:t>Сахар-песок</w:t>
            </w:r>
          </w:p>
        </w:tc>
        <w:tc>
          <w:tcPr>
            <w:tcW w:w="2268" w:type="dxa"/>
          </w:tcPr>
          <w:p w:rsidR="0005463A" w:rsidRPr="00F54050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(запах, вкус, цвет), сыпучесть, растворимость</w:t>
            </w:r>
          </w:p>
        </w:tc>
        <w:tc>
          <w:tcPr>
            <w:tcW w:w="2268" w:type="dxa"/>
          </w:tcPr>
          <w:p w:rsidR="0005463A" w:rsidRPr="00020A14" w:rsidRDefault="0005463A" w:rsidP="00E65010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50 г</w:t>
            </w: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 w:val="0"/>
                <w:sz w:val="24"/>
                <w:szCs w:val="24"/>
              </w:rPr>
              <w:t>Сахар-рафинад</w:t>
            </w:r>
          </w:p>
        </w:tc>
        <w:tc>
          <w:tcPr>
            <w:tcW w:w="2268" w:type="dxa"/>
          </w:tcPr>
          <w:p w:rsidR="0005463A" w:rsidRPr="00020A14" w:rsidRDefault="0005463A" w:rsidP="00E6501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(запах, вкус, цвет), растворимость</w:t>
            </w:r>
          </w:p>
        </w:tc>
        <w:tc>
          <w:tcPr>
            <w:tcW w:w="2268" w:type="dxa"/>
          </w:tcPr>
          <w:p w:rsidR="0005463A" w:rsidRPr="00020A14" w:rsidRDefault="0005463A" w:rsidP="00E6501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50 г</w:t>
            </w: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Чай черный байховый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(вкус, цвет разваренного листа, настой, аромат)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15 г</w:t>
            </w: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Соль поваренная пищевая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(запах, вкус, цвет)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25 г</w:t>
            </w: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 w:val="0"/>
                <w:sz w:val="24"/>
                <w:szCs w:val="24"/>
              </w:rPr>
              <w:t>Масло растительно</w:t>
            </w:r>
            <w:r w:rsidRPr="00020A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(запах, вкус, цвет)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25 г</w:t>
            </w: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 w:val="0"/>
                <w:sz w:val="24"/>
                <w:szCs w:val="24"/>
              </w:rPr>
              <w:t>Мыло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(запах, цвет)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1 кусок</w:t>
            </w: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pStyle w:val="3"/>
              <w:spacing w:before="0" w:after="0"/>
              <w:ind w:firstLine="34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Консервы мясные 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F1178">
        <w:trPr>
          <w:trHeight w:val="322"/>
        </w:trPr>
        <w:tc>
          <w:tcPr>
            <w:tcW w:w="6946" w:type="dxa"/>
          </w:tcPr>
          <w:p w:rsidR="0005463A" w:rsidRPr="00020A14" w:rsidRDefault="0005463A" w:rsidP="0005463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Органолептическое определение качества (запах, вкус, консистенция, качество бульона, заливки)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2 банки </w:t>
            </w:r>
          </w:p>
        </w:tc>
      </w:tr>
    </w:tbl>
    <w:p w:rsidR="008B09EC" w:rsidRPr="00020A14" w:rsidRDefault="008B09EC" w:rsidP="00094A0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463A" w:rsidRPr="00020A14" w:rsidRDefault="0005463A" w:rsidP="005F3A3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0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Проверка качества непродовольственных товаров проводится путем внешнего осмотра штабелей один раз в квартал, с частичной разборкой штабеля </w:t>
      </w:r>
      <w:r w:rsidR="005912A5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один раз в год.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1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проведении анализ</w:t>
      </w:r>
      <w:r w:rsidR="005912A5" w:rsidRPr="00020A14">
        <w:rPr>
          <w:rFonts w:ascii="Times New Roman" w:hAnsi="Times New Roman" w:cs="Times New Roman"/>
          <w:sz w:val="24"/>
          <w:szCs w:val="24"/>
        </w:rPr>
        <w:t>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лабораториями </w:t>
      </w:r>
      <w:r w:rsidR="005912A5" w:rsidRPr="00020A14">
        <w:rPr>
          <w:rFonts w:ascii="Times New Roman" w:hAnsi="Times New Roman" w:cs="Times New Roman"/>
          <w:sz w:val="24"/>
          <w:szCs w:val="24"/>
        </w:rPr>
        <w:t>У</w:t>
      </w:r>
      <w:r w:rsidRPr="00020A14">
        <w:rPr>
          <w:rFonts w:ascii="Times New Roman" w:hAnsi="Times New Roman" w:cs="Times New Roman"/>
          <w:sz w:val="24"/>
          <w:szCs w:val="24"/>
        </w:rPr>
        <w:t>полномоченного органа в области здравоохранения Кыргызской Республики и другими лабораториями нормы расхода товаров принимаются согласно утвержденным действующим нормам.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837D8F">
      <w:pPr>
        <w:pStyle w:val="af7"/>
        <w:numPr>
          <w:ilvl w:val="0"/>
          <w:numId w:val="4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Документация по качеству това</w:t>
      </w:r>
      <w:r w:rsidR="00D07883" w:rsidRPr="00020A14">
        <w:rPr>
          <w:rFonts w:ascii="Times New Roman" w:hAnsi="Times New Roman" w:cs="Times New Roman"/>
          <w:b/>
          <w:bCs/>
          <w:sz w:val="24"/>
          <w:szCs w:val="24"/>
        </w:rPr>
        <w:t>ров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5912A5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Основными документами по учету качества являются:</w:t>
      </w:r>
    </w:p>
    <w:p w:rsidR="0005463A" w:rsidRPr="00020A14" w:rsidRDefault="0005463A" w:rsidP="00094A02">
      <w:pPr>
        <w:numPr>
          <w:ilvl w:val="0"/>
          <w:numId w:val="10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сертификат соответствия, гигиеническое заключение, сертификат качества;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материальный штабельный ярлык;</w:t>
      </w:r>
    </w:p>
    <w:p w:rsidR="0005463A" w:rsidRPr="00020A14" w:rsidRDefault="0005463A" w:rsidP="0005463A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удостоверение о качестве</w:t>
      </w:r>
      <w:r w:rsidR="00D33CA5" w:rsidRPr="00020A14">
        <w:rPr>
          <w:rFonts w:ascii="Times New Roman" w:hAnsi="Times New Roman" w:cs="Times New Roman"/>
          <w:sz w:val="24"/>
          <w:szCs w:val="24"/>
        </w:rPr>
        <w:t>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3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D33CA5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На все поступающие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товаро</w:t>
      </w:r>
      <w:proofErr w:type="spellEnd"/>
      <w:r w:rsidR="00FF710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D33CA5" w:rsidRPr="00020A14">
        <w:rPr>
          <w:rFonts w:ascii="Times New Roman" w:hAnsi="Times New Roman" w:cs="Times New Roman"/>
          <w:sz w:val="24"/>
          <w:szCs w:val="24"/>
        </w:rPr>
        <w:t>-</w:t>
      </w:r>
      <w:r w:rsidR="00FF710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материальные ценности, подлежащие обязательной сертификации, должен быть представлен сертификат соответствия, а на продукты питания также гигиеническое заключение установленного образца или сертификат качества.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D33CA5" w:rsidRPr="0002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bCs/>
          <w:sz w:val="24"/>
          <w:szCs w:val="24"/>
        </w:rPr>
        <w:t>Удостоверение о качестве</w:t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33CA5" w:rsidRPr="00020A14">
        <w:rPr>
          <w:rFonts w:ascii="Times New Roman" w:hAnsi="Times New Roman" w:cs="Times New Roman"/>
          <w:bCs/>
          <w:sz w:val="24"/>
          <w:szCs w:val="24"/>
        </w:rPr>
        <w:t>по</w:t>
      </w:r>
      <w:r w:rsidR="00D33CA5"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CA5" w:rsidRPr="00020A14">
        <w:rPr>
          <w:rFonts w:ascii="Times New Roman" w:hAnsi="Times New Roman" w:cs="Times New Roman"/>
          <w:sz w:val="24"/>
          <w:szCs w:val="24"/>
        </w:rPr>
        <w:t xml:space="preserve">запросу покупателя выдает </w:t>
      </w:r>
      <w:r w:rsidRPr="00020A14">
        <w:rPr>
          <w:rFonts w:ascii="Times New Roman" w:hAnsi="Times New Roman" w:cs="Times New Roman"/>
          <w:sz w:val="24"/>
          <w:szCs w:val="24"/>
        </w:rPr>
        <w:t xml:space="preserve">Уполномоченный орган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 каждую отпускаемую партию продовольственных товаров</w:t>
      </w:r>
      <w:r w:rsidR="00D33CA5" w:rsidRPr="00020A14">
        <w:rPr>
          <w:rFonts w:ascii="Times New Roman" w:hAnsi="Times New Roman" w:cs="Times New Roman"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 удостоверение о качестве заносятся следующие сведения: наименование предприятия-изготовителя, получателя, номер вагона (машины), наименование товара, число мест, масса товара, расфасовка и сорт, а также вид и состояние тары и упаковки.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 разделе «Основные показатели» указываются результаты органолептической оценки качества продовольственных товаров и внешнего осмотра промышленных товаров, при наличии вносятся данные лабораторных исследований, проведенных перед отгрузкой.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Удостоверение </w:t>
      </w:r>
      <w:r w:rsidR="00FF7102" w:rsidRPr="00020A14">
        <w:rPr>
          <w:rFonts w:ascii="Times New Roman" w:hAnsi="Times New Roman" w:cs="Times New Roman"/>
          <w:sz w:val="24"/>
          <w:szCs w:val="24"/>
        </w:rPr>
        <w:t>о качестве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выписывается в одном экземпляре, который прилагается к сопроводительным документам на груз и регистрируется в</w:t>
      </w:r>
      <w:r w:rsidR="00FF7102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журнале. При отгрузке товаров автотранспортом допускается выдача общего удостоверения о качестве на несколько автомашин для одного получателя.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>Удостоверение о качестве подписывает специалист соответствующего отдела, скрепляется печатью для документов</w:t>
      </w:r>
      <w:r w:rsidR="00FF7102" w:rsidRPr="00020A14">
        <w:rPr>
          <w:rFonts w:ascii="Times New Roman" w:hAnsi="Times New Roman" w:cs="Times New Roman"/>
          <w:sz w:val="24"/>
          <w:szCs w:val="24"/>
        </w:rPr>
        <w:t xml:space="preserve"> о качестве</w:t>
      </w:r>
      <w:r w:rsidRPr="00020A14">
        <w:rPr>
          <w:rFonts w:ascii="Times New Roman" w:hAnsi="Times New Roman" w:cs="Times New Roman"/>
          <w:sz w:val="24"/>
          <w:szCs w:val="24"/>
        </w:rPr>
        <w:t>. Лицо, подписавшее удостоверение о качестве, несет ответственность за правильность указанных в нем данных.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bCs/>
          <w:sz w:val="24"/>
          <w:szCs w:val="24"/>
        </w:rPr>
        <w:t>Штабельные ярлыки</w:t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ведутся по всем товарам с начала формирования штабеля, заполняются в одном экземпляре и вывешива</w:t>
      </w:r>
      <w:r w:rsidR="00FF7102" w:rsidRPr="00020A14">
        <w:rPr>
          <w:rFonts w:ascii="Times New Roman" w:hAnsi="Times New Roman" w:cs="Times New Roman"/>
          <w:sz w:val="24"/>
          <w:szCs w:val="24"/>
        </w:rPr>
        <w:t>ю</w:t>
      </w:r>
      <w:r w:rsidRPr="00020A14">
        <w:rPr>
          <w:rFonts w:ascii="Times New Roman" w:hAnsi="Times New Roman" w:cs="Times New Roman"/>
          <w:sz w:val="24"/>
          <w:szCs w:val="24"/>
        </w:rPr>
        <w:t>тся на штабеле.</w:t>
      </w:r>
    </w:p>
    <w:p w:rsidR="0005463A" w:rsidRPr="00020A14" w:rsidRDefault="0005463A" w:rsidP="0005463A">
      <w:pPr>
        <w:pStyle w:val="a3"/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Штабельный ярлык заполняется материально-ответственным лицом при приемке товаров на основании приемного акта и сопроводительных документов поставщика. К штабельному ярлыку прикладывается схема фактического размещения пакетов в штабеле с указанием количества мест в пакете и штабеле.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ab/>
        <w:t>По мере отпуска товара из штабеля, в том числе отборе образцов на лабораторные анализы</w:t>
      </w:r>
      <w:r w:rsidR="00EA6528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при хранении в штабельном ярлыке проставляются данные о расходе товаров по каждой накладной.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отпуске товаров в штабельном ярлыке указываются номера накладных и количество товара, отпущенного в течение дня каждому получателю. Остатки товаров по штабелю выводятся в конце рабочего дня. Записи в штабельном ярлыке о количестве принятых или отпущенных товаров производятся работниками участка хранения в день проведения операции.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 штабельном ярлыке отражаются все операции по перемещению товаров из одного склада в другой, а внутри склада из одного штабеля в другой.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На оборотной стороне штабельного ярлыка делаются отметки о контрольных проверках наличия товара в штабеле, при этом указывается дата и фамилия ответственного за проверку.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 процессе хранения материально-ответственное лицо в штабельный ярлык занос</w:t>
      </w:r>
      <w:r w:rsidR="00EA6528" w:rsidRPr="00020A14">
        <w:rPr>
          <w:rFonts w:ascii="Times New Roman" w:hAnsi="Times New Roman" w:cs="Times New Roman"/>
          <w:sz w:val="24"/>
          <w:szCs w:val="24"/>
        </w:rPr>
        <w:t>и</w:t>
      </w:r>
      <w:r w:rsidRPr="00020A14">
        <w:rPr>
          <w:rFonts w:ascii="Times New Roman" w:hAnsi="Times New Roman" w:cs="Times New Roman"/>
          <w:sz w:val="24"/>
          <w:szCs w:val="24"/>
        </w:rPr>
        <w:t>т даты и виды подработок по данному штабелю.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При использовании бланка штабельного ярлыка заводится второй бланк за этим же номером, где делается отметка «Продолжение». При этом первый бланк остается на штабеле вместе со вторым бланком.</w:t>
      </w:r>
    </w:p>
    <w:p w:rsidR="0005463A" w:rsidRPr="00020A14" w:rsidRDefault="0005463A" w:rsidP="000546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837D8F">
      <w:pPr>
        <w:pStyle w:val="af7"/>
        <w:numPr>
          <w:ilvl w:val="0"/>
          <w:numId w:val="4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Порядок поддержания оптимального</w:t>
      </w:r>
    </w:p>
    <w:p w:rsidR="0005463A" w:rsidRPr="00020A14" w:rsidRDefault="0005463A" w:rsidP="009A4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D07883" w:rsidRPr="00020A14">
        <w:rPr>
          <w:rFonts w:ascii="Times New Roman" w:hAnsi="Times New Roman" w:cs="Times New Roman"/>
          <w:b/>
          <w:bCs/>
          <w:sz w:val="24"/>
          <w:szCs w:val="24"/>
        </w:rPr>
        <w:t>емпературно-влажностного режима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Важнейшими параметрами, влияющими на сохранность товарных свойств продукции при длительном хранении, являются температура и относительна</w:t>
      </w:r>
      <w:r w:rsidR="003A4887" w:rsidRPr="00020A14">
        <w:rPr>
          <w:rFonts w:ascii="Times New Roman" w:hAnsi="Times New Roman" w:cs="Times New Roman"/>
          <w:sz w:val="24"/>
          <w:szCs w:val="24"/>
        </w:rPr>
        <w:t>я влажность внутреннего воздуха.</w:t>
      </w:r>
      <w:r w:rsidR="00EA652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3A4887" w:rsidRPr="00020A14">
        <w:rPr>
          <w:rFonts w:ascii="Times New Roman" w:hAnsi="Times New Roman" w:cs="Times New Roman"/>
          <w:sz w:val="24"/>
          <w:szCs w:val="24"/>
        </w:rPr>
        <w:t>Н</w:t>
      </w:r>
      <w:r w:rsidR="00B542B2" w:rsidRPr="00020A14">
        <w:rPr>
          <w:rFonts w:ascii="Times New Roman" w:hAnsi="Times New Roman" w:cs="Times New Roman"/>
          <w:sz w:val="24"/>
          <w:szCs w:val="24"/>
        </w:rPr>
        <w:t>ормативно-техническо</w:t>
      </w:r>
      <w:r w:rsidRPr="00020A14">
        <w:rPr>
          <w:rFonts w:ascii="Times New Roman" w:hAnsi="Times New Roman" w:cs="Times New Roman"/>
          <w:sz w:val="24"/>
          <w:szCs w:val="24"/>
        </w:rPr>
        <w:t>й документацией для многих товаров определена оптимальная температура и предельная влажность воздуха при хранении. Установленные значения температуры и относительной влажности воздуха можно обеспечить за счет проведения вентиляции и охлаждения, увлажнения или осушения воздуха.</w:t>
      </w:r>
      <w:r w:rsidR="00EA6528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Температуру и относительную влажность наружного воздуха измеряют при помощи метеостанции или метеорологических приборов (термометра или гигрометра), размещенных в метео</w:t>
      </w:r>
      <w:r w:rsidR="003A4887" w:rsidRPr="00020A14">
        <w:rPr>
          <w:rFonts w:ascii="Times New Roman" w:hAnsi="Times New Roman" w:cs="Times New Roman"/>
          <w:sz w:val="24"/>
          <w:szCs w:val="24"/>
        </w:rPr>
        <w:t xml:space="preserve">рологической </w:t>
      </w:r>
      <w:r w:rsidRPr="00020A14">
        <w:rPr>
          <w:rFonts w:ascii="Times New Roman" w:hAnsi="Times New Roman" w:cs="Times New Roman"/>
          <w:sz w:val="24"/>
          <w:szCs w:val="24"/>
        </w:rPr>
        <w:t>будке.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7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Потеря товарных свойств негигроскопическими товарами происходит вследствие выпадения конденсата на поверхности тары или упаковки. Причиной этого явления служит поступление в склад наружного воздуха, имеющего температуру и влагосодержание более высокие, чем соответствующие параметры внутреннего воздуха. Конденсат выпадает в результате охлаждения воздуха</w:t>
      </w:r>
      <w:r w:rsidR="00EA6528" w:rsidRPr="00020A14">
        <w:rPr>
          <w:rFonts w:ascii="Times New Roman" w:hAnsi="Times New Roman" w:cs="Times New Roman"/>
          <w:sz w:val="24"/>
          <w:szCs w:val="24"/>
        </w:rPr>
        <w:t xml:space="preserve"> внутри склада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до температуры росы. Наиболее вероятным является выпадение конденсата на поверхности пола, в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подштабельном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пространстве, то есть в местах с наиболее низкой температурой. Появление конденсата следует ожидать в периоды резкой смены температур наружного воздуха, например, после наступления теплой летней погоды.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78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B41D73" w:rsidRPr="00020A14">
        <w:rPr>
          <w:rFonts w:ascii="Times New Roman" w:hAnsi="Times New Roman" w:cs="Times New Roman"/>
          <w:sz w:val="24"/>
          <w:szCs w:val="24"/>
        </w:rPr>
        <w:t xml:space="preserve"> Осенью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складах проводятся работы по уплотнению дверей и продухов, что будет способствовать уменьшению охлаждения склада, препятствовать заметанию снега в склады.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Наблюдаемое в это время неравномерное</w:t>
      </w:r>
      <w:r w:rsidR="00B41D73" w:rsidRPr="00020A14">
        <w:rPr>
          <w:rFonts w:ascii="Times New Roman" w:hAnsi="Times New Roman" w:cs="Times New Roman"/>
          <w:sz w:val="24"/>
          <w:szCs w:val="24"/>
        </w:rPr>
        <w:t xml:space="preserve"> охлаждение товара: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внутри штабеля более высокая температура, чем в периферийной части, и возникающий при этом перенос влаги из центра штабеля к его наружной части не приводит к увлажнению товара, так как эта влага поглощается окружающим воздухом. По этой причине в осенне-зимний период ряд товаров снижает свою влажность. </w:t>
      </w:r>
      <w:r w:rsidRPr="00020A14">
        <w:rPr>
          <w:rFonts w:ascii="Times New Roman" w:hAnsi="Times New Roman" w:cs="Times New Roman"/>
          <w:sz w:val="24"/>
          <w:szCs w:val="24"/>
        </w:rPr>
        <w:tab/>
      </w:r>
    </w:p>
    <w:p w:rsidR="0005463A" w:rsidRPr="00020A14" w:rsidRDefault="001E64FC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479</w:t>
      </w:r>
      <w:r w:rsidR="0005463A"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4368B3" w:rsidRPr="00020A14">
        <w:rPr>
          <w:rFonts w:ascii="Times New Roman" w:hAnsi="Times New Roman" w:cs="Times New Roman"/>
          <w:sz w:val="24"/>
          <w:szCs w:val="24"/>
        </w:rPr>
        <w:t xml:space="preserve"> Зимой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относительная влажность наружного воздуха бывает высокой, однако эта влажность не оказывает вредного воздействия на хранящиеся товары, ввиду низкого влагосодержания воздуха. В этот период принимаются меры к </w:t>
      </w:r>
      <w:r w:rsidR="004368B3" w:rsidRPr="00020A14">
        <w:rPr>
          <w:rFonts w:ascii="Times New Roman" w:hAnsi="Times New Roman" w:cs="Times New Roman"/>
          <w:sz w:val="24"/>
          <w:szCs w:val="24"/>
        </w:rPr>
        <w:t>за</w:t>
      </w:r>
      <w:r w:rsidR="0005463A" w:rsidRPr="00020A14">
        <w:rPr>
          <w:rFonts w:ascii="Times New Roman" w:hAnsi="Times New Roman" w:cs="Times New Roman"/>
          <w:sz w:val="24"/>
          <w:szCs w:val="24"/>
        </w:rPr>
        <w:t>мораживанию товаров, подверженных повреждению живыми формами сель</w:t>
      </w:r>
      <w:r w:rsidR="005302FE" w:rsidRPr="00020A14">
        <w:rPr>
          <w:rFonts w:ascii="Times New Roman" w:hAnsi="Times New Roman" w:cs="Times New Roman"/>
          <w:sz w:val="24"/>
          <w:szCs w:val="24"/>
        </w:rPr>
        <w:t>ско</w:t>
      </w:r>
      <w:r w:rsidR="0005463A" w:rsidRPr="00020A14">
        <w:rPr>
          <w:rFonts w:ascii="Times New Roman" w:hAnsi="Times New Roman" w:cs="Times New Roman"/>
          <w:sz w:val="24"/>
          <w:szCs w:val="24"/>
        </w:rPr>
        <w:t>хоз</w:t>
      </w:r>
      <w:r w:rsidR="005302FE" w:rsidRPr="00020A14">
        <w:rPr>
          <w:rFonts w:ascii="Times New Roman" w:hAnsi="Times New Roman" w:cs="Times New Roman"/>
          <w:sz w:val="24"/>
          <w:szCs w:val="24"/>
        </w:rPr>
        <w:t xml:space="preserve">яйственных 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вредителей.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lastRenderedPageBreak/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80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ab/>
        <w:t>В весенний период принимаются меры по предупреждению появления в не отапливаемых складах большой температурной разницы между нижними и верхними рядами штабелей товаров, что достигается интенсивностью и длительностью проветривания складов. Большой эффект получается при проветр</w:t>
      </w:r>
      <w:r w:rsidR="004368B3" w:rsidRPr="00020A14">
        <w:rPr>
          <w:rFonts w:ascii="Times New Roman" w:hAnsi="Times New Roman" w:cs="Times New Roman"/>
          <w:sz w:val="24"/>
          <w:szCs w:val="24"/>
        </w:rPr>
        <w:t>ивании склада в ветреную погоду. П</w:t>
      </w:r>
      <w:r w:rsidRPr="00020A14">
        <w:rPr>
          <w:rFonts w:ascii="Times New Roman" w:hAnsi="Times New Roman" w:cs="Times New Roman"/>
          <w:sz w:val="24"/>
          <w:szCs w:val="24"/>
        </w:rPr>
        <w:t>ри этом на наветренной стороне открываются все двери и продухи, а на заветренной</w:t>
      </w:r>
      <w:r w:rsidR="004368B3" w:rsidRPr="00020A14">
        <w:rPr>
          <w:rFonts w:ascii="Times New Roman" w:hAnsi="Times New Roman" w:cs="Times New Roman"/>
          <w:sz w:val="24"/>
          <w:szCs w:val="24"/>
        </w:rPr>
        <w:t xml:space="preserve"> -</w:t>
      </w:r>
      <w:r w:rsidRPr="00020A14">
        <w:rPr>
          <w:rFonts w:ascii="Times New Roman" w:hAnsi="Times New Roman" w:cs="Times New Roman"/>
          <w:sz w:val="24"/>
          <w:szCs w:val="24"/>
        </w:rPr>
        <w:t xml:space="preserve"> только продухи.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Вентиляция склада продолжается до тех пор, пока температура пола в центре склада повысится до 12-13º</w:t>
      </w:r>
      <w:r w:rsidR="004368B3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С.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48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1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Летом наблюдается самая высокая температура и абсолютная влажность воздуха. В этот период, где недостаточно осуществлялись меры по поддержанию заданного температурно-влажностного режима, в июне или июле, наблюдается повышение влажности сахара выше нормы в нижних рядах штабелей и коррозия банок консервов.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 xml:space="preserve">В первой половине лета продолжается проветривание не отапливаемых складов для повышения температуры товаров в нижних рядах штабелей. 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Проветривание с целью понижения температуры воздуха проводится в складах с консервами в прохладное время суток, когда температура наружного воздуха ниже</w:t>
      </w:r>
      <w:r w:rsidR="002D3B87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температуры воздуха в складе.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Для поддержания высокой относительной влажности воздуха проводятся мероприятия по уменьшению теплопритоков и активному увлажнению воздуха.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48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2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целях недопущения резких перепадов температуры и поддержания относительной влажности необходимо: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в осенне-зимний период при</w:t>
      </w:r>
      <w:r w:rsidR="002D3B87" w:rsidRPr="00020A14">
        <w:rPr>
          <w:sz w:val="24"/>
          <w:szCs w:val="24"/>
        </w:rPr>
        <w:t>нимать меры к утеплению складов</w:t>
      </w:r>
      <w:r w:rsidRPr="00020A14">
        <w:rPr>
          <w:sz w:val="24"/>
          <w:szCs w:val="24"/>
        </w:rPr>
        <w:t xml:space="preserve"> путём тщательной герметизации дверей и продухов. Вход должен быть установлен через одну дверь</w:t>
      </w:r>
      <w:r w:rsidR="002D3B87" w:rsidRPr="00020A14">
        <w:rPr>
          <w:sz w:val="24"/>
          <w:szCs w:val="24"/>
        </w:rPr>
        <w:t>;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>- весной необходимо проводить прогревание товаров путём интенсивного проветривания более теплым наружным воздухом и не допускать резкого отставания температуры</w:t>
      </w:r>
      <w:r w:rsidR="002D3B87" w:rsidRPr="00020A14">
        <w:rPr>
          <w:sz w:val="24"/>
          <w:szCs w:val="24"/>
        </w:rPr>
        <w:t xml:space="preserve"> товаров</w:t>
      </w:r>
      <w:r w:rsidRPr="00020A14">
        <w:rPr>
          <w:sz w:val="24"/>
          <w:szCs w:val="24"/>
        </w:rPr>
        <w:t xml:space="preserve"> от температуры воздуха в складе. 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sz w:val="24"/>
          <w:szCs w:val="24"/>
        </w:rPr>
        <w:tab/>
        <w:t>Для улучшения режима хранения в летнее время должно проводиться проветривание в холодное время суток.</w:t>
      </w:r>
    </w:p>
    <w:p w:rsidR="0005463A" w:rsidRPr="00020A14" w:rsidRDefault="0005463A" w:rsidP="0005463A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020A14">
        <w:rPr>
          <w:bCs/>
          <w:sz w:val="24"/>
          <w:szCs w:val="24"/>
        </w:rPr>
        <w:t>48</w:t>
      </w:r>
      <w:r w:rsidR="001E64FC" w:rsidRPr="00020A14">
        <w:rPr>
          <w:bCs/>
          <w:sz w:val="24"/>
          <w:szCs w:val="24"/>
        </w:rPr>
        <w:t>3</w:t>
      </w:r>
      <w:r w:rsidRPr="00020A14">
        <w:rPr>
          <w:bCs/>
          <w:sz w:val="24"/>
          <w:szCs w:val="24"/>
        </w:rPr>
        <w:t>.</w:t>
      </w:r>
      <w:r w:rsidRPr="00020A14">
        <w:rPr>
          <w:sz w:val="24"/>
          <w:szCs w:val="24"/>
        </w:rPr>
        <w:t xml:space="preserve"> Проветривание производится согласно установленным требованиям регулирования температурно-влажностного режима.</w:t>
      </w:r>
    </w:p>
    <w:p w:rsidR="0005463A" w:rsidRPr="00020A14" w:rsidRDefault="001E64FC" w:rsidP="000814E5">
      <w:pPr>
        <w:pStyle w:val="a3"/>
        <w:ind w:firstLine="567"/>
        <w:rPr>
          <w:b/>
          <w:bCs/>
          <w:sz w:val="24"/>
          <w:szCs w:val="24"/>
        </w:rPr>
      </w:pPr>
      <w:r w:rsidRPr="00020A14">
        <w:rPr>
          <w:sz w:val="24"/>
          <w:szCs w:val="24"/>
        </w:rPr>
        <w:t>484.</w:t>
      </w:r>
      <w:r w:rsidR="0034726B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За состоянием качества товаров должно быть установлено тщательное наблюдение. Осмотр складов необходимо проводить не реже одного раза в месяц, в осенне-весенний период - одного раза в неделю. В случае появления признаков увлажнения товаров в нижних рядах штабелей, производится перекладка: тара с товаром из нижних рядов укладыва</w:t>
      </w:r>
      <w:r w:rsidR="0034726B" w:rsidRPr="00020A14">
        <w:rPr>
          <w:sz w:val="24"/>
          <w:szCs w:val="24"/>
        </w:rPr>
        <w:t>е</w:t>
      </w:r>
      <w:r w:rsidR="0005463A" w:rsidRPr="00020A14">
        <w:rPr>
          <w:sz w:val="24"/>
          <w:szCs w:val="24"/>
        </w:rPr>
        <w:t>тся на</w:t>
      </w:r>
      <w:r w:rsidR="0034726B" w:rsidRPr="00020A14">
        <w:rPr>
          <w:sz w:val="24"/>
          <w:szCs w:val="24"/>
        </w:rPr>
        <w:t xml:space="preserve"> </w:t>
      </w:r>
      <w:r w:rsidR="0005463A" w:rsidRPr="00020A14">
        <w:rPr>
          <w:sz w:val="24"/>
          <w:szCs w:val="24"/>
        </w:rPr>
        <w:t>верх, верхняя - вниз штабеля. Увлажнённые товары отсортировываются из общего штабеля, подсушиваются, складируются отдельно и подлежат реализации.</w:t>
      </w:r>
    </w:p>
    <w:p w:rsidR="00783B3D" w:rsidRPr="00020A14" w:rsidRDefault="00783B3D" w:rsidP="0005463A">
      <w:pPr>
        <w:pStyle w:val="a3"/>
        <w:ind w:left="567"/>
        <w:rPr>
          <w:b/>
          <w:bCs/>
          <w:sz w:val="24"/>
          <w:szCs w:val="24"/>
        </w:rPr>
      </w:pPr>
    </w:p>
    <w:p w:rsidR="0005463A" w:rsidRPr="00020A14" w:rsidRDefault="003D6A5B" w:rsidP="00837D8F">
      <w:pPr>
        <w:pStyle w:val="af7"/>
        <w:numPr>
          <w:ilvl w:val="0"/>
          <w:numId w:val="4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Соблюдение с</w:t>
      </w:r>
      <w:r w:rsidR="0005463A" w:rsidRPr="00020A14">
        <w:rPr>
          <w:rFonts w:ascii="Times New Roman" w:hAnsi="Times New Roman" w:cs="Times New Roman"/>
          <w:b/>
          <w:bCs/>
          <w:sz w:val="24"/>
          <w:szCs w:val="24"/>
        </w:rPr>
        <w:t>анитарны</w:t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D07883"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правил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48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5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В складах, где хранятся материальные ценности, не реже одного раза в месяц необходимо проводить тщательную уборку, периодически обметать пыль в штабелях с тары, в которую упакованы товары.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48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6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>Мыть полы в складах, где храниться сахар, категорически запрещается.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48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7</w:t>
      </w:r>
      <w:r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Pr="00020A14">
        <w:rPr>
          <w:rFonts w:ascii="Times New Roman" w:hAnsi="Times New Roman" w:cs="Times New Roman"/>
          <w:sz w:val="24"/>
          <w:szCs w:val="24"/>
        </w:rPr>
        <w:t xml:space="preserve"> После каждой приемки, отпуска, перемещения товаров проводится уборка склада.</w:t>
      </w:r>
    </w:p>
    <w:p w:rsidR="0005463A" w:rsidRPr="00020A14" w:rsidRDefault="0005463A" w:rsidP="00054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4</w:t>
      </w:r>
      <w:r w:rsidR="001E64FC" w:rsidRPr="00020A14">
        <w:rPr>
          <w:rFonts w:ascii="Times New Roman" w:hAnsi="Times New Roman" w:cs="Times New Roman"/>
          <w:bCs/>
          <w:sz w:val="24"/>
          <w:szCs w:val="24"/>
        </w:rPr>
        <w:t>88</w:t>
      </w:r>
      <w:r w:rsidRPr="00020A1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20A14">
        <w:rPr>
          <w:rFonts w:ascii="Times New Roman" w:hAnsi="Times New Roman" w:cs="Times New Roman"/>
          <w:sz w:val="24"/>
          <w:szCs w:val="24"/>
        </w:rPr>
        <w:t xml:space="preserve">В складах должна производиться систематическая борьба с грызунами путем расстановки в разных местах механических средств, а также применения химических средств, разрешёнными </w:t>
      </w:r>
      <w:r w:rsidR="0034726B" w:rsidRPr="00020A14">
        <w:rPr>
          <w:rFonts w:ascii="Times New Roman" w:hAnsi="Times New Roman" w:cs="Times New Roman"/>
          <w:sz w:val="24"/>
          <w:szCs w:val="24"/>
        </w:rPr>
        <w:t>У</w:t>
      </w:r>
      <w:r w:rsidRPr="00020A14">
        <w:rPr>
          <w:rFonts w:ascii="Times New Roman" w:hAnsi="Times New Roman" w:cs="Times New Roman"/>
          <w:sz w:val="24"/>
          <w:szCs w:val="24"/>
        </w:rPr>
        <w:t>полномоченным органом в области здравоохранения Кыргызской Республики.</w:t>
      </w:r>
    </w:p>
    <w:p w:rsidR="00F707E8" w:rsidRPr="00020A14" w:rsidRDefault="001E64FC" w:rsidP="00F70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lastRenderedPageBreak/>
        <w:t>489</w:t>
      </w:r>
      <w:r w:rsidR="0005463A" w:rsidRPr="00020A14">
        <w:rPr>
          <w:rFonts w:ascii="Times New Roman" w:hAnsi="Times New Roman" w:cs="Times New Roman"/>
          <w:bCs/>
          <w:sz w:val="24"/>
          <w:szCs w:val="24"/>
        </w:rPr>
        <w:t>.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Территорию вокруг складов необходимо очищать от мусора и снега, кюветы для отвода дождевых и талых вод содержать в полной исправности.</w:t>
      </w:r>
    </w:p>
    <w:p w:rsidR="00F707E8" w:rsidRPr="00020A14" w:rsidRDefault="00F707E8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7E8" w:rsidRPr="00020A14" w:rsidRDefault="00F707E8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1AB" w:rsidRPr="00020A14" w:rsidRDefault="00A131AB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1AB" w:rsidRPr="00020A14" w:rsidRDefault="00A131AB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1AB" w:rsidRPr="00020A14" w:rsidRDefault="00A131AB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6623" w:rsidRPr="00020A14" w:rsidRDefault="00DF6623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F6623" w:rsidRPr="00020A14" w:rsidSect="005C5C5C">
          <w:footerReference w:type="default" r:id="rId9"/>
          <w:pgSz w:w="11906" w:h="16838"/>
          <w:pgMar w:top="1134" w:right="851" w:bottom="1134" w:left="1701" w:header="720" w:footer="720" w:gutter="0"/>
          <w:cols w:space="720"/>
          <w:docGrid w:linePitch="326"/>
        </w:sect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60EBA" w:rsidRPr="00020A14" w:rsidTr="009F7ECC">
        <w:tc>
          <w:tcPr>
            <w:tcW w:w="4928" w:type="dxa"/>
          </w:tcPr>
          <w:p w:rsidR="00C60EBA" w:rsidRPr="00020A14" w:rsidRDefault="00C60EBA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«Утверждаю»</w:t>
            </w:r>
          </w:p>
          <w:p w:rsidR="00C60EBA" w:rsidRPr="00020A14" w:rsidRDefault="00C60EBA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Руководитель предприятия</w:t>
            </w:r>
          </w:p>
          <w:p w:rsidR="002D3EE8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4929" w:type="dxa"/>
          </w:tcPr>
          <w:p w:rsidR="00C60EBA" w:rsidRPr="00020A14" w:rsidRDefault="00C60EBA" w:rsidP="009F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sz w:val="24"/>
                <w:szCs w:val="24"/>
              </w:rPr>
              <w:t>ПРИЁМНЫЙ АКТ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№ _______</w:t>
            </w:r>
          </w:p>
          <w:p w:rsidR="00C60EBA" w:rsidRPr="00020A14" w:rsidRDefault="00C60EBA" w:rsidP="009F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на товары (материалы)</w:t>
            </w:r>
          </w:p>
        </w:tc>
        <w:tc>
          <w:tcPr>
            <w:tcW w:w="4929" w:type="dxa"/>
          </w:tcPr>
          <w:p w:rsidR="00C60EBA" w:rsidRPr="00020A14" w:rsidRDefault="00C60EBA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EBA" w:rsidRPr="00020A14" w:rsidTr="009F7ECC">
        <w:tc>
          <w:tcPr>
            <w:tcW w:w="4928" w:type="dxa"/>
          </w:tcPr>
          <w:p w:rsidR="00C60EBA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«____»______________20____г.</w:t>
            </w:r>
          </w:p>
        </w:tc>
        <w:tc>
          <w:tcPr>
            <w:tcW w:w="4929" w:type="dxa"/>
          </w:tcPr>
          <w:p w:rsidR="00C60EBA" w:rsidRPr="00020A14" w:rsidRDefault="00C60EBA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C60EBA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Склад №_____ Секция № ______</w:t>
            </w:r>
          </w:p>
        </w:tc>
      </w:tr>
      <w:tr w:rsidR="00C60EBA" w:rsidRPr="00020A14" w:rsidTr="009F7ECC">
        <w:tc>
          <w:tcPr>
            <w:tcW w:w="4928" w:type="dxa"/>
          </w:tcPr>
          <w:p w:rsidR="00C60EBA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  <w:p w:rsidR="002D3EE8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4929" w:type="dxa"/>
          </w:tcPr>
          <w:p w:rsidR="00C60EBA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Дата отправления</w:t>
            </w:r>
          </w:p>
          <w:p w:rsidR="002D3EE8" w:rsidRPr="00020A14" w:rsidRDefault="002D3EE8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«____» _____________ 20___г.</w:t>
            </w:r>
          </w:p>
        </w:tc>
        <w:tc>
          <w:tcPr>
            <w:tcW w:w="4929" w:type="dxa"/>
          </w:tcPr>
          <w:p w:rsidR="00C60EBA" w:rsidRPr="00020A14" w:rsidRDefault="009F7ECC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Дата поступления</w:t>
            </w:r>
          </w:p>
          <w:p w:rsidR="009F7ECC" w:rsidRPr="00020A14" w:rsidRDefault="009F7ECC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«____» _____________ 20___г.</w:t>
            </w:r>
          </w:p>
        </w:tc>
      </w:tr>
    </w:tbl>
    <w:p w:rsidR="00C60EBA" w:rsidRPr="00020A14" w:rsidRDefault="00C60EBA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14811" w:type="dxa"/>
        <w:tblLayout w:type="fixed"/>
        <w:tblLook w:val="04A0" w:firstRow="1" w:lastRow="0" w:firstColumn="1" w:lastColumn="0" w:noHBand="0" w:noVBand="1"/>
      </w:tblPr>
      <w:tblGrid>
        <w:gridCol w:w="3330"/>
        <w:gridCol w:w="747"/>
        <w:gridCol w:w="688"/>
        <w:gridCol w:w="791"/>
        <w:gridCol w:w="705"/>
        <w:gridCol w:w="1011"/>
        <w:gridCol w:w="706"/>
        <w:gridCol w:w="984"/>
        <w:gridCol w:w="789"/>
        <w:gridCol w:w="707"/>
        <w:gridCol w:w="923"/>
        <w:gridCol w:w="799"/>
        <w:gridCol w:w="658"/>
        <w:gridCol w:w="658"/>
        <w:gridCol w:w="657"/>
        <w:gridCol w:w="658"/>
      </w:tblGrid>
      <w:tr w:rsidR="00532B3F" w:rsidRPr="00020A14" w:rsidTr="002C2D2E">
        <w:tc>
          <w:tcPr>
            <w:tcW w:w="3330" w:type="dxa"/>
            <w:vMerge w:val="restart"/>
          </w:tcPr>
          <w:p w:rsidR="0082161E" w:rsidRPr="00020A14" w:rsidRDefault="00DA3960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Наименование, марка, сорт, размер, расфасовка и др. показатели товаров, вид тары, НТД</w:t>
            </w:r>
          </w:p>
        </w:tc>
        <w:tc>
          <w:tcPr>
            <w:tcW w:w="747" w:type="dxa"/>
            <w:vMerge w:val="restart"/>
            <w:textDirection w:val="btLr"/>
          </w:tcPr>
          <w:p w:rsidR="0082161E" w:rsidRPr="00020A14" w:rsidRDefault="00DA3960" w:rsidP="002C2D2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B0CF4" w:rsidRPr="00020A14">
              <w:rPr>
                <w:rFonts w:ascii="Times New Roman" w:hAnsi="Times New Roman" w:cs="Times New Roman"/>
                <w:sz w:val="24"/>
                <w:szCs w:val="24"/>
              </w:rPr>
              <w:t>накладных</w:t>
            </w:r>
          </w:p>
        </w:tc>
        <w:tc>
          <w:tcPr>
            <w:tcW w:w="688" w:type="dxa"/>
            <w:vMerge w:val="restart"/>
            <w:textDirection w:val="btLr"/>
          </w:tcPr>
          <w:p w:rsidR="0082161E" w:rsidRPr="00020A14" w:rsidRDefault="002B0CF4" w:rsidP="00DA396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№ вагона, машины</w:t>
            </w:r>
          </w:p>
        </w:tc>
        <w:tc>
          <w:tcPr>
            <w:tcW w:w="791" w:type="dxa"/>
            <w:vMerge w:val="restart"/>
          </w:tcPr>
          <w:p w:rsidR="0082161E" w:rsidRPr="00020A14" w:rsidRDefault="002B0CF4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  <w:tc>
          <w:tcPr>
            <w:tcW w:w="1716" w:type="dxa"/>
            <w:gridSpan w:val="2"/>
            <w:vMerge w:val="restart"/>
          </w:tcPr>
          <w:p w:rsidR="0082161E" w:rsidRPr="00020A14" w:rsidRDefault="002B0CF4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По документам поставщика</w:t>
            </w:r>
          </w:p>
        </w:tc>
        <w:tc>
          <w:tcPr>
            <w:tcW w:w="4908" w:type="dxa"/>
            <w:gridSpan w:val="6"/>
          </w:tcPr>
          <w:p w:rsidR="0082161E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Фактически поступило</w:t>
            </w:r>
          </w:p>
        </w:tc>
        <w:tc>
          <w:tcPr>
            <w:tcW w:w="1316" w:type="dxa"/>
            <w:gridSpan w:val="2"/>
            <w:vMerge w:val="restart"/>
          </w:tcPr>
          <w:p w:rsidR="0082161E" w:rsidRPr="00020A14" w:rsidRDefault="00F6697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Недостача</w:t>
            </w:r>
          </w:p>
        </w:tc>
        <w:tc>
          <w:tcPr>
            <w:tcW w:w="1315" w:type="dxa"/>
            <w:gridSpan w:val="2"/>
            <w:vMerge w:val="restart"/>
          </w:tcPr>
          <w:p w:rsidR="0082161E" w:rsidRPr="00020A14" w:rsidRDefault="00F6697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Излишки</w:t>
            </w:r>
          </w:p>
        </w:tc>
      </w:tr>
      <w:tr w:rsidR="00532B3F" w:rsidRPr="00020A14" w:rsidTr="002C2D2E">
        <w:tc>
          <w:tcPr>
            <w:tcW w:w="3330" w:type="dxa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gridSpan w:val="3"/>
          </w:tcPr>
          <w:p w:rsidR="0082161E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  <w:tc>
          <w:tcPr>
            <w:tcW w:w="2429" w:type="dxa"/>
            <w:gridSpan w:val="3"/>
          </w:tcPr>
          <w:p w:rsidR="0082161E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забраковано</w:t>
            </w:r>
          </w:p>
        </w:tc>
        <w:tc>
          <w:tcPr>
            <w:tcW w:w="1316" w:type="dxa"/>
            <w:gridSpan w:val="2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vMerge/>
          </w:tcPr>
          <w:p w:rsidR="0082161E" w:rsidRPr="00020A14" w:rsidRDefault="0082161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D2E" w:rsidRPr="00020A14" w:rsidTr="002C2D2E">
        <w:tc>
          <w:tcPr>
            <w:tcW w:w="3330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789" w:type="dxa"/>
            <w:vMerge w:val="restart"/>
            <w:textDirection w:val="btLr"/>
          </w:tcPr>
          <w:p w:rsidR="002C2D2E" w:rsidRPr="00020A14" w:rsidRDefault="002C2D2E" w:rsidP="00F6697F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 сом</w:t>
            </w:r>
          </w:p>
        </w:tc>
        <w:tc>
          <w:tcPr>
            <w:tcW w:w="1630" w:type="dxa"/>
            <w:gridSpan w:val="2"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799" w:type="dxa"/>
            <w:vMerge w:val="restart"/>
            <w:textDirection w:val="btLr"/>
          </w:tcPr>
          <w:p w:rsidR="002C2D2E" w:rsidRPr="00020A14" w:rsidRDefault="002C2D2E" w:rsidP="00F6697F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 сом</w:t>
            </w:r>
          </w:p>
        </w:tc>
        <w:tc>
          <w:tcPr>
            <w:tcW w:w="658" w:type="dxa"/>
            <w:vMerge w:val="restart"/>
            <w:textDirection w:val="btLr"/>
          </w:tcPr>
          <w:p w:rsidR="002C2D2E" w:rsidRPr="00020A14" w:rsidRDefault="002C2D2E" w:rsidP="002C2D2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58" w:type="dxa"/>
            <w:vMerge w:val="restart"/>
            <w:textDirection w:val="btLr"/>
          </w:tcPr>
          <w:p w:rsidR="002C2D2E" w:rsidRPr="00020A14" w:rsidRDefault="002C2D2E" w:rsidP="002C2D2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 сом</w:t>
            </w:r>
          </w:p>
        </w:tc>
        <w:tc>
          <w:tcPr>
            <w:tcW w:w="657" w:type="dxa"/>
            <w:vMerge w:val="restart"/>
            <w:textDirection w:val="btLr"/>
          </w:tcPr>
          <w:p w:rsidR="002C2D2E" w:rsidRPr="00020A14" w:rsidRDefault="002C2D2E" w:rsidP="002C2D2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58" w:type="dxa"/>
            <w:vMerge w:val="restart"/>
            <w:textDirection w:val="btLr"/>
          </w:tcPr>
          <w:p w:rsidR="002C2D2E" w:rsidRPr="00020A14" w:rsidRDefault="002C2D2E" w:rsidP="002C2D2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 сом</w:t>
            </w:r>
          </w:p>
        </w:tc>
      </w:tr>
      <w:tr w:rsidR="002C2D2E" w:rsidRPr="00020A14" w:rsidTr="002C2D2E">
        <w:trPr>
          <w:trHeight w:val="690"/>
        </w:trPr>
        <w:tc>
          <w:tcPr>
            <w:tcW w:w="3330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11" w:type="dxa"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счетом, весом</w:t>
            </w:r>
          </w:p>
        </w:tc>
        <w:tc>
          <w:tcPr>
            <w:tcW w:w="706" w:type="dxa"/>
          </w:tcPr>
          <w:p w:rsidR="002C2D2E" w:rsidRPr="00020A14" w:rsidRDefault="002C2D2E" w:rsidP="004F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84" w:type="dxa"/>
          </w:tcPr>
          <w:p w:rsidR="002C2D2E" w:rsidRPr="00020A14" w:rsidRDefault="002C2D2E" w:rsidP="004F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счетом, весом</w:t>
            </w:r>
          </w:p>
        </w:tc>
        <w:tc>
          <w:tcPr>
            <w:tcW w:w="789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2C2D2E" w:rsidRPr="00020A14" w:rsidRDefault="002C2D2E" w:rsidP="004F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23" w:type="dxa"/>
          </w:tcPr>
          <w:p w:rsidR="002C2D2E" w:rsidRPr="00020A14" w:rsidRDefault="002C2D2E" w:rsidP="004F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счетом, весом</w:t>
            </w:r>
          </w:p>
        </w:tc>
        <w:tc>
          <w:tcPr>
            <w:tcW w:w="799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vMerge/>
          </w:tcPr>
          <w:p w:rsidR="002C2D2E" w:rsidRPr="00020A14" w:rsidRDefault="002C2D2E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B3F" w:rsidRPr="00020A14" w:rsidTr="002C2D2E">
        <w:tc>
          <w:tcPr>
            <w:tcW w:w="3330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532B3F" w:rsidRPr="00020A14" w:rsidRDefault="00532B3F" w:rsidP="00F707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EBA" w:rsidRPr="00020A14" w:rsidRDefault="008C5E7A" w:rsidP="00A225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Оборотная сторона:</w:t>
      </w:r>
    </w:p>
    <w:p w:rsidR="00DF6623" w:rsidRPr="00020A14" w:rsidRDefault="00086C30" w:rsidP="00F707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Заключение о качественном состоянии товаров (материалов) и тары _____________________________________________</w:t>
      </w:r>
      <w:r w:rsidR="00C65B13" w:rsidRPr="00020A14">
        <w:rPr>
          <w:rFonts w:ascii="Times New Roman" w:hAnsi="Times New Roman" w:cs="Times New Roman"/>
          <w:sz w:val="24"/>
          <w:szCs w:val="24"/>
        </w:rPr>
        <w:t>_________________</w:t>
      </w:r>
    </w:p>
    <w:p w:rsidR="00DF6623" w:rsidRPr="00020A14" w:rsidRDefault="00086C30" w:rsidP="00F707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Особые отметки (категория тары и др.) __________________________________________________________________</w:t>
      </w:r>
      <w:r w:rsidR="00C65B13" w:rsidRPr="00020A14">
        <w:rPr>
          <w:rFonts w:ascii="Times New Roman" w:hAnsi="Times New Roman" w:cs="Times New Roman"/>
          <w:sz w:val="24"/>
          <w:szCs w:val="24"/>
        </w:rPr>
        <w:t>_________________</w:t>
      </w:r>
      <w:r w:rsidRPr="00020A14">
        <w:rPr>
          <w:rFonts w:ascii="Times New Roman" w:hAnsi="Times New Roman" w:cs="Times New Roman"/>
          <w:sz w:val="24"/>
          <w:szCs w:val="24"/>
        </w:rPr>
        <w:t>____</w:t>
      </w:r>
    </w:p>
    <w:p w:rsidR="005B2725" w:rsidRPr="00020A14" w:rsidRDefault="005B2725" w:rsidP="00F707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2725" w:rsidRPr="00020A14" w:rsidRDefault="005B2725" w:rsidP="00F707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30" w:rsidRPr="00020A14" w:rsidRDefault="00C65B13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Указанное в приемном акте количество товаров (материалов) (забракованных –</w:t>
      </w:r>
      <w:r w:rsidR="001244A9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на ответственное хранение) принял</w:t>
      </w:r>
    </w:p>
    <w:p w:rsidR="00DF6623" w:rsidRPr="00020A14" w:rsidRDefault="006E38CB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Материально-ответственное лицо ______________________</w:t>
      </w:r>
    </w:p>
    <w:p w:rsidR="00D80064" w:rsidRPr="00020A14" w:rsidRDefault="00D80064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 приемке участвовали:</w:t>
      </w:r>
    </w:p>
    <w:p w:rsidR="00DF6623" w:rsidRPr="00020A14" w:rsidRDefault="00D80064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Специалист отдела ___</w:t>
      </w:r>
      <w:r w:rsidR="008C5E7A" w:rsidRPr="00020A14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Акт проверил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 xml:space="preserve"> Главный бухгалтер _______________________</w:t>
      </w:r>
    </w:p>
    <w:p w:rsidR="00DF6623" w:rsidRPr="00020A14" w:rsidRDefault="00DF6623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F6623" w:rsidRPr="00020A14" w:rsidSect="00DF6623">
          <w:pgSz w:w="16838" w:h="11906" w:orient="landscape"/>
          <w:pgMar w:top="1418" w:right="1134" w:bottom="1134" w:left="1134" w:header="720" w:footer="720" w:gutter="0"/>
          <w:cols w:space="720"/>
          <w:docGrid w:linePitch="326"/>
        </w:sectPr>
      </w:pPr>
    </w:p>
    <w:p w:rsidR="00830F38" w:rsidRPr="00020A14" w:rsidRDefault="00713627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Уполномоченный орган</w:t>
      </w:r>
    </w:p>
    <w:p w:rsidR="0005463A" w:rsidRPr="00020A14" w:rsidRDefault="0005463A" w:rsidP="00F70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государственн</w:t>
      </w:r>
      <w:r w:rsidR="001244A9" w:rsidRPr="00020A14">
        <w:rPr>
          <w:rFonts w:ascii="Times New Roman" w:hAnsi="Times New Roman" w:cs="Times New Roman"/>
          <w:sz w:val="24"/>
          <w:szCs w:val="24"/>
        </w:rPr>
        <w:t>ого</w:t>
      </w:r>
      <w:r w:rsidRPr="00020A14">
        <w:rPr>
          <w:rFonts w:ascii="Times New Roman" w:hAnsi="Times New Roman" w:cs="Times New Roman"/>
          <w:sz w:val="24"/>
          <w:szCs w:val="24"/>
        </w:rPr>
        <w:t xml:space="preserve"> материальн</w:t>
      </w:r>
      <w:r w:rsidR="001244A9" w:rsidRPr="00020A14">
        <w:rPr>
          <w:rFonts w:ascii="Times New Roman" w:hAnsi="Times New Roman" w:cs="Times New Roman"/>
          <w:sz w:val="24"/>
          <w:szCs w:val="24"/>
        </w:rPr>
        <w:t>ого</w:t>
      </w:r>
      <w:r w:rsidRPr="00020A14">
        <w:rPr>
          <w:rFonts w:ascii="Times New Roman" w:hAnsi="Times New Roman" w:cs="Times New Roman"/>
          <w:sz w:val="24"/>
          <w:szCs w:val="24"/>
        </w:rPr>
        <w:t xml:space="preserve"> резерв</w:t>
      </w:r>
      <w:r w:rsidR="001244A9" w:rsidRPr="00020A14">
        <w:rPr>
          <w:rFonts w:ascii="Times New Roman" w:hAnsi="Times New Roman" w:cs="Times New Roman"/>
          <w:sz w:val="24"/>
          <w:szCs w:val="24"/>
        </w:rPr>
        <w:t>а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«____»_________________20____года 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УДОСТОВЕРЕНИЕ</w:t>
      </w:r>
      <w:r w:rsidR="001244A9"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244A9"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>КАЧЕСТВЕ</w:t>
      </w:r>
    </w:p>
    <w:p w:rsidR="0005463A" w:rsidRPr="00020A14" w:rsidRDefault="0005463A" w:rsidP="0005463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4E50D9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0A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5463A" w:rsidRPr="00020A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( наименование товара) </w:t>
      </w:r>
    </w:p>
    <w:p w:rsidR="0005463A" w:rsidRPr="00020A14" w:rsidRDefault="0005463A" w:rsidP="0005463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Предприятие </w:t>
      </w:r>
      <w:r w:rsidR="001244A9" w:rsidRPr="00020A14">
        <w:rPr>
          <w:rFonts w:ascii="Times New Roman" w:hAnsi="Times New Roman" w:cs="Times New Roman"/>
          <w:sz w:val="24"/>
          <w:szCs w:val="24"/>
        </w:rPr>
        <w:t xml:space="preserve">- </w:t>
      </w:r>
      <w:r w:rsidRPr="00020A14">
        <w:rPr>
          <w:rFonts w:ascii="Times New Roman" w:hAnsi="Times New Roman" w:cs="Times New Roman"/>
          <w:sz w:val="24"/>
          <w:szCs w:val="24"/>
        </w:rPr>
        <w:t>изготовитель _____________________________________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Получатель___________________________________________________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Вагон (машина) № _______________ накладная №_________________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Расфасовка _____________________________сорт_________________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Общее число мест _____________________________(мешков, ящиков)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Массой _____________тонн, счетом _______________________банок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Основные показатели качества:</w:t>
      </w:r>
    </w:p>
    <w:p w:rsidR="0005463A" w:rsidRPr="00020A14" w:rsidRDefault="0005463A" w:rsidP="0005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5161"/>
      </w:tblGrid>
      <w:tr w:rsidR="0005463A" w:rsidRPr="00020A14" w:rsidTr="0005463A">
        <w:trPr>
          <w:trHeight w:val="600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качества </w:t>
            </w: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05463A" w:rsidRPr="00020A14" w:rsidTr="0005463A">
        <w:trPr>
          <w:trHeight w:val="150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50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3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142"/>
        </w:trPr>
        <w:tc>
          <w:tcPr>
            <w:tcW w:w="4207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05463A" w:rsidRPr="00020A14" w:rsidRDefault="0005463A" w:rsidP="0005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29C" w:rsidRPr="00020A14" w:rsidRDefault="002A429C" w:rsidP="0005463A">
      <w:pPr>
        <w:pStyle w:val="5"/>
        <w:pBdr>
          <w:bottom w:val="single" w:sz="12" w:space="1" w:color="auto"/>
        </w:pBdr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05463A" w:rsidRPr="00020A14" w:rsidRDefault="0005463A" w:rsidP="0005463A">
      <w:pPr>
        <w:pStyle w:val="5"/>
        <w:pBdr>
          <w:bottom w:val="single" w:sz="12" w:space="1" w:color="auto"/>
        </w:pBdr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020A14">
        <w:rPr>
          <w:rFonts w:ascii="Times New Roman" w:hAnsi="Times New Roman" w:cs="Times New Roman"/>
          <w:b w:val="0"/>
          <w:i w:val="0"/>
          <w:sz w:val="24"/>
          <w:szCs w:val="24"/>
        </w:rPr>
        <w:t>Вид и состояние тары и упаковки</w:t>
      </w:r>
    </w:p>
    <w:p w:rsidR="00783B3D" w:rsidRPr="00020A14" w:rsidRDefault="00783B3D" w:rsidP="00783B3D">
      <w:pPr>
        <w:spacing w:after="0" w:line="240" w:lineRule="auto"/>
        <w:rPr>
          <w:sz w:val="24"/>
          <w:szCs w:val="24"/>
        </w:rPr>
      </w:pPr>
      <w:r w:rsidRPr="00020A14">
        <w:rPr>
          <w:sz w:val="24"/>
          <w:szCs w:val="24"/>
        </w:rPr>
        <w:t>__________________________________________________________________</w:t>
      </w:r>
    </w:p>
    <w:p w:rsidR="00783B3D" w:rsidRPr="00020A14" w:rsidRDefault="006E02B9" w:rsidP="00783B3D">
      <w:pPr>
        <w:spacing w:after="0" w:line="240" w:lineRule="auto"/>
        <w:rPr>
          <w:sz w:val="24"/>
          <w:szCs w:val="24"/>
        </w:rPr>
      </w:pPr>
      <w:r w:rsidRPr="00020A14">
        <w:rPr>
          <w:sz w:val="24"/>
          <w:szCs w:val="24"/>
        </w:rPr>
        <w:t>__________________________________________________________________</w:t>
      </w:r>
    </w:p>
    <w:p w:rsidR="0005463A" w:rsidRPr="00020A14" w:rsidRDefault="0005463A" w:rsidP="00783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Удостоверение действительно до _____________________________________</w:t>
      </w:r>
    </w:p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Специалист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М.П.</w:t>
      </w:r>
    </w:p>
    <w:p w:rsidR="002A429C" w:rsidRPr="00020A14" w:rsidRDefault="002A429C" w:rsidP="000546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</w:p>
    <w:p w:rsidR="002A429C" w:rsidRPr="00020A14" w:rsidRDefault="002A429C">
      <w:pPr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br w:type="page"/>
      </w:r>
    </w:p>
    <w:p w:rsidR="0005463A" w:rsidRPr="00020A14" w:rsidRDefault="0005463A" w:rsidP="000546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07E8" w:rsidRPr="00020A14" w:rsidRDefault="00F707E8" w:rsidP="0005463A">
      <w:pPr>
        <w:pStyle w:val="1"/>
        <w:rPr>
          <w:bCs w:val="0"/>
        </w:rPr>
      </w:pPr>
    </w:p>
    <w:p w:rsidR="0005463A" w:rsidRPr="00020A14" w:rsidRDefault="0005463A" w:rsidP="0005463A">
      <w:pPr>
        <w:pStyle w:val="1"/>
        <w:rPr>
          <w:bCs w:val="0"/>
        </w:rPr>
      </w:pPr>
      <w:r w:rsidRPr="00020A14">
        <w:rPr>
          <w:bCs w:val="0"/>
        </w:rPr>
        <w:t>ШТАБЕЛЬНЫЙЯРЛЫК№ __________</w:t>
      </w:r>
    </w:p>
    <w:p w:rsidR="0005463A" w:rsidRPr="00020A14" w:rsidRDefault="0005463A" w:rsidP="0005463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463A" w:rsidRPr="00020A14" w:rsidRDefault="0005463A" w:rsidP="0005463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Склад №___________</w:t>
      </w:r>
      <w:r w:rsidR="00852FA9" w:rsidRPr="00020A14">
        <w:rPr>
          <w:rFonts w:ascii="Times New Roman" w:hAnsi="Times New Roman" w:cs="Times New Roman"/>
          <w:sz w:val="24"/>
          <w:szCs w:val="24"/>
        </w:rPr>
        <w:tab/>
      </w:r>
      <w:r w:rsidR="00852FA9" w:rsidRPr="00020A14">
        <w:rPr>
          <w:rFonts w:ascii="Times New Roman" w:hAnsi="Times New Roman" w:cs="Times New Roman"/>
          <w:sz w:val="24"/>
          <w:szCs w:val="24"/>
        </w:rPr>
        <w:tab/>
      </w:r>
      <w:r w:rsidR="00852FA9"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>Секция № _______________</w:t>
      </w:r>
    </w:p>
    <w:p w:rsidR="0005463A" w:rsidRPr="00020A14" w:rsidRDefault="00852FA9" w:rsidP="0005463A">
      <w:pPr>
        <w:pBdr>
          <w:bottom w:val="single" w:sz="12" w:space="1" w:color="auto"/>
        </w:pBd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5463A" w:rsidRPr="00020A14" w:rsidRDefault="00852FA9" w:rsidP="0005463A">
      <w:pPr>
        <w:pBdr>
          <w:bottom w:val="single" w:sz="12" w:space="1" w:color="auto"/>
        </w:pBd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="001244A9" w:rsidRPr="00020A14">
        <w:rPr>
          <w:rFonts w:ascii="Times New Roman" w:hAnsi="Times New Roman" w:cs="Times New Roman"/>
          <w:sz w:val="24"/>
          <w:szCs w:val="24"/>
        </w:rPr>
        <w:t>( наименование, сорт</w:t>
      </w:r>
      <w:r w:rsidR="0005463A" w:rsidRPr="00020A14">
        <w:rPr>
          <w:rFonts w:ascii="Times New Roman" w:hAnsi="Times New Roman" w:cs="Times New Roman"/>
          <w:sz w:val="24"/>
          <w:szCs w:val="24"/>
        </w:rPr>
        <w:t xml:space="preserve"> и расфасовка товара)</w:t>
      </w:r>
    </w:p>
    <w:p w:rsidR="00852FA9" w:rsidRPr="00020A14" w:rsidRDefault="00852FA9" w:rsidP="0005463A">
      <w:pPr>
        <w:pBdr>
          <w:bottom w:val="single" w:sz="12" w:space="1" w:color="auto"/>
        </w:pBd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852FA9" w:rsidP="0005463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="0099492F" w:rsidRPr="00020A14">
        <w:rPr>
          <w:rFonts w:ascii="Times New Roman" w:hAnsi="Times New Roman" w:cs="Times New Roman"/>
          <w:sz w:val="24"/>
          <w:szCs w:val="24"/>
        </w:rPr>
        <w:t>(</w:t>
      </w:r>
      <w:r w:rsidR="0005463A" w:rsidRPr="00020A14">
        <w:rPr>
          <w:rFonts w:ascii="Times New Roman" w:hAnsi="Times New Roman" w:cs="Times New Roman"/>
          <w:sz w:val="24"/>
          <w:szCs w:val="24"/>
        </w:rPr>
        <w:t>поставщик, изготовитель)</w:t>
      </w:r>
    </w:p>
    <w:p w:rsidR="0005463A" w:rsidRPr="00020A14" w:rsidRDefault="0005463A" w:rsidP="0005463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Дата выработки _________________ Срок хранения (гарантийный)_________</w:t>
      </w:r>
    </w:p>
    <w:p w:rsidR="0005463A" w:rsidRPr="00020A14" w:rsidRDefault="0005463A" w:rsidP="0005463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418"/>
        <w:gridCol w:w="1276"/>
        <w:gridCol w:w="850"/>
        <w:gridCol w:w="1134"/>
        <w:gridCol w:w="851"/>
        <w:gridCol w:w="992"/>
        <w:gridCol w:w="851"/>
        <w:gridCol w:w="1134"/>
      </w:tblGrid>
      <w:tr w:rsidR="0005463A" w:rsidRPr="00020A14" w:rsidTr="002B5F01">
        <w:trPr>
          <w:cantSplit/>
          <w:trHeight w:hRule="exact" w:val="500"/>
        </w:trPr>
        <w:tc>
          <w:tcPr>
            <w:tcW w:w="1242" w:type="dxa"/>
            <w:vMerge w:val="restart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Дата операции</w:t>
            </w:r>
          </w:p>
        </w:tc>
        <w:tc>
          <w:tcPr>
            <w:tcW w:w="1418" w:type="dxa"/>
            <w:vMerge w:val="restart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276" w:type="dxa"/>
            <w:vMerge w:val="restart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Номер вагона, машины</w:t>
            </w:r>
          </w:p>
        </w:tc>
        <w:tc>
          <w:tcPr>
            <w:tcW w:w="1984" w:type="dxa"/>
            <w:gridSpan w:val="2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843" w:type="dxa"/>
            <w:gridSpan w:val="2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985" w:type="dxa"/>
            <w:gridSpan w:val="2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</w:p>
        </w:tc>
      </w:tr>
      <w:tr w:rsidR="0005463A" w:rsidRPr="00020A14" w:rsidTr="0099492F">
        <w:trPr>
          <w:cantSplit/>
          <w:trHeight w:hRule="exact" w:val="1010"/>
        </w:trPr>
        <w:tc>
          <w:tcPr>
            <w:tcW w:w="1242" w:type="dxa"/>
            <w:vMerge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счетом,массой</w:t>
            </w:r>
            <w:proofErr w:type="spellEnd"/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счетом,массой</w:t>
            </w:r>
            <w:proofErr w:type="spellEnd"/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счетом,массой</w:t>
            </w:r>
            <w:proofErr w:type="spellEnd"/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B5F01">
        <w:trPr>
          <w:cantSplit/>
          <w:trHeight w:hRule="exact" w:val="500"/>
        </w:trPr>
        <w:tc>
          <w:tcPr>
            <w:tcW w:w="124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463A" w:rsidRPr="00020A14" w:rsidRDefault="0005463A" w:rsidP="000546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63A" w:rsidRPr="00020A14" w:rsidRDefault="0005463A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Default="0005463A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E5D" w:rsidRPr="00020A14" w:rsidRDefault="00FC0E5D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783B3D" w:rsidP="00783B3D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>Оборотная сторона</w:t>
      </w:r>
    </w:p>
    <w:p w:rsidR="0005463A" w:rsidRPr="00020A14" w:rsidRDefault="0005463A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Показатели качества</w:t>
      </w:r>
    </w:p>
    <w:p w:rsidR="0005463A" w:rsidRPr="00020A14" w:rsidRDefault="0005463A" w:rsidP="0005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663"/>
        <w:gridCol w:w="1843"/>
      </w:tblGrid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663" w:type="dxa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Подпись</w:t>
            </w:r>
          </w:p>
        </w:tc>
      </w:tr>
      <w:tr w:rsidR="0005463A" w:rsidRPr="00020A14" w:rsidTr="0005463A">
        <w:trPr>
          <w:cantSplit/>
          <w:trHeight w:val="400"/>
        </w:trPr>
        <w:tc>
          <w:tcPr>
            <w:tcW w:w="7905" w:type="dxa"/>
            <w:gridSpan w:val="2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 приемке</w:t>
            </w:r>
          </w:p>
        </w:tc>
        <w:tc>
          <w:tcPr>
            <w:tcW w:w="1843" w:type="dxa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cantSplit/>
          <w:trHeight w:val="400"/>
        </w:trPr>
        <w:tc>
          <w:tcPr>
            <w:tcW w:w="7905" w:type="dxa"/>
            <w:gridSpan w:val="2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 хранении</w:t>
            </w:r>
          </w:p>
        </w:tc>
        <w:tc>
          <w:tcPr>
            <w:tcW w:w="1843" w:type="dxa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cantSplit/>
          <w:trHeight w:val="400"/>
        </w:trPr>
        <w:tc>
          <w:tcPr>
            <w:tcW w:w="7905" w:type="dxa"/>
            <w:gridSpan w:val="2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 отпуске</w:t>
            </w:r>
          </w:p>
        </w:tc>
        <w:tc>
          <w:tcPr>
            <w:tcW w:w="1843" w:type="dxa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Состояние тары и упаковки ______________________________________________________________________________________________________________________________________________________________________________________________________</w:t>
      </w:r>
    </w:p>
    <w:p w:rsidR="001244A9" w:rsidRPr="00020A14" w:rsidRDefault="001244A9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pStyle w:val="3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20A14">
        <w:rPr>
          <w:rFonts w:ascii="Times New Roman" w:hAnsi="Times New Roman" w:cs="Times New Roman"/>
          <w:b w:val="0"/>
          <w:bCs w:val="0"/>
          <w:sz w:val="24"/>
          <w:szCs w:val="24"/>
        </w:rPr>
        <w:t>Отметки о подработке товара</w:t>
      </w:r>
    </w:p>
    <w:p w:rsidR="001244A9" w:rsidRPr="00020A14" w:rsidRDefault="001244A9" w:rsidP="001244A9">
      <w:pPr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505"/>
      </w:tblGrid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5" w:type="dxa"/>
          </w:tcPr>
          <w:p w:rsidR="0005463A" w:rsidRPr="00020A14" w:rsidRDefault="0005463A" w:rsidP="0005463A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Вид подработки</w:t>
            </w: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rPr>
          <w:trHeight w:val="400"/>
        </w:trPr>
        <w:tc>
          <w:tcPr>
            <w:tcW w:w="1242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Контрольные проверки:</w:t>
      </w:r>
    </w:p>
    <w:p w:rsidR="0005463A" w:rsidRPr="00020A14" w:rsidRDefault="0005463A" w:rsidP="000546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51"/>
        <w:gridCol w:w="2268"/>
        <w:gridCol w:w="2126"/>
        <w:gridCol w:w="1560"/>
      </w:tblGrid>
      <w:tr w:rsidR="0005463A" w:rsidRPr="00020A14" w:rsidTr="0005463A">
        <w:tc>
          <w:tcPr>
            <w:tcW w:w="110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5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Фамилия отв. лица</w:t>
            </w: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</w:tc>
        <w:tc>
          <w:tcPr>
            <w:tcW w:w="1560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05463A" w:rsidRPr="00020A14" w:rsidTr="0005463A">
        <w:tc>
          <w:tcPr>
            <w:tcW w:w="110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c>
          <w:tcPr>
            <w:tcW w:w="110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c>
          <w:tcPr>
            <w:tcW w:w="110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c>
          <w:tcPr>
            <w:tcW w:w="110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05463A">
        <w:tc>
          <w:tcPr>
            <w:tcW w:w="110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63A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Материально-ответственное лицо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F2709C" w:rsidRPr="00020A14" w:rsidRDefault="0005463A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9B3DC0" w:rsidRPr="00020A14" w:rsidRDefault="009B3DC0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Специалист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_______________________</w:t>
      </w:r>
    </w:p>
    <w:p w:rsidR="009B3DC0" w:rsidRPr="00020A14" w:rsidRDefault="00F2709C" w:rsidP="00124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F707E8" w:rsidRDefault="00F707E8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E5D" w:rsidRPr="00020A14" w:rsidRDefault="00FC0E5D" w:rsidP="00054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10" w:type="dxa"/>
        <w:tblInd w:w="93" w:type="dxa"/>
        <w:tblLook w:val="04A0" w:firstRow="1" w:lastRow="0" w:firstColumn="1" w:lastColumn="0" w:noHBand="0" w:noVBand="1"/>
      </w:tblPr>
      <w:tblGrid>
        <w:gridCol w:w="3526"/>
        <w:gridCol w:w="759"/>
        <w:gridCol w:w="802"/>
        <w:gridCol w:w="1375"/>
        <w:gridCol w:w="876"/>
        <w:gridCol w:w="876"/>
        <w:gridCol w:w="1004"/>
        <w:gridCol w:w="1092"/>
      </w:tblGrid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Срок действия наряда в течение10 дней.</w:t>
            </w:r>
          </w:p>
        </w:tc>
      </w:tr>
      <w:tr w:rsidR="0005463A" w:rsidRPr="00020A14" w:rsidTr="00275438">
        <w:trPr>
          <w:trHeight w:val="315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НАРЯД № ______</w:t>
            </w:r>
          </w:p>
        </w:tc>
        <w:tc>
          <w:tcPr>
            <w:tcW w:w="384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681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от "____" ________20</w:t>
            </w:r>
            <w:r w:rsidR="006816EA" w:rsidRPr="00020A1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15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Заведующему складом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(фамилия и инициалы)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438" w:rsidRPr="00020A14" w:rsidTr="00275438">
        <w:trPr>
          <w:trHeight w:val="315"/>
        </w:trPr>
        <w:tc>
          <w:tcPr>
            <w:tcW w:w="10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75438" w:rsidRPr="00020A14" w:rsidRDefault="00275438" w:rsidP="00275438">
            <w:pPr>
              <w:spacing w:after="0" w:line="240" w:lineRule="auto"/>
              <w:ind w:right="-303" w:hanging="93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Отпустите (отгрузите, переместите)_________________________________________</w:t>
            </w:r>
          </w:p>
          <w:p w:rsidR="00275438" w:rsidRPr="00020A14" w:rsidRDefault="00275438" w:rsidP="00275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15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(откуда,</w:t>
            </w:r>
            <w:r w:rsidR="001244A9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кому и куда)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15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Основание: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Наименование, размер,</w:t>
            </w:r>
            <w:r w:rsidR="001244A9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сорт,</w:t>
            </w:r>
            <w:r w:rsidR="001244A9"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расф</w:t>
            </w:r>
            <w:r w:rsidR="001244A9" w:rsidRPr="00020A14">
              <w:rPr>
                <w:rFonts w:ascii="Times New Roman" w:hAnsi="Times New Roman" w:cs="Times New Roman"/>
                <w:sz w:val="24"/>
                <w:szCs w:val="24"/>
              </w:rPr>
              <w:t>асовка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показатели товаров и материалов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Отпустить</w:t>
            </w:r>
          </w:p>
        </w:tc>
        <w:tc>
          <w:tcPr>
            <w:tcW w:w="38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Фактически отпущено</w:t>
            </w:r>
          </w:p>
        </w:tc>
      </w:tr>
      <w:tr w:rsidR="0005463A" w:rsidRPr="00020A14" w:rsidTr="00275438">
        <w:trPr>
          <w:trHeight w:val="855"/>
        </w:trPr>
        <w:tc>
          <w:tcPr>
            <w:tcW w:w="3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-во мест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ес нетто штук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-во мест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ес нетто штук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Цена, сом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05463A" w:rsidRPr="00020A14" w:rsidTr="00275438">
        <w:trPr>
          <w:trHeight w:val="285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00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285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35545" w:rsidRPr="00020A14" w:rsidTr="00275438">
        <w:trPr>
          <w:gridAfter w:val="1"/>
          <w:wAfter w:w="1092" w:type="dxa"/>
          <w:trHeight w:val="300"/>
        </w:trPr>
        <w:tc>
          <w:tcPr>
            <w:tcW w:w="4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1100" w:rsidRPr="00020A14" w:rsidRDefault="00BF1100" w:rsidP="00054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5545" w:rsidRPr="00020A14" w:rsidRDefault="00635545" w:rsidP="00054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_________________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35545" w:rsidRPr="00020A14" w:rsidRDefault="00635545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35545" w:rsidRPr="00020A14" w:rsidRDefault="00635545" w:rsidP="00054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Cs/>
                <w:sz w:val="24"/>
                <w:szCs w:val="24"/>
              </w:rPr>
              <w:t>Гла</w:t>
            </w:r>
            <w:r w:rsidR="00BF1100" w:rsidRPr="00020A14">
              <w:rPr>
                <w:rFonts w:ascii="Times New Roman" w:hAnsi="Times New Roman" w:cs="Times New Roman"/>
                <w:bCs/>
                <w:sz w:val="24"/>
                <w:szCs w:val="24"/>
              </w:rPr>
              <w:t>вный бухгалтер_____________</w:t>
            </w:r>
          </w:p>
        </w:tc>
      </w:tr>
      <w:tr w:rsidR="0005463A" w:rsidRPr="00020A14" w:rsidTr="00275438">
        <w:trPr>
          <w:trHeight w:val="330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62E" w:rsidRPr="00020A14" w:rsidRDefault="004A262E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463A" w:rsidRPr="00020A14" w:rsidTr="00275438">
        <w:trPr>
          <w:trHeight w:val="375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Через кого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оверенность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№.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50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НАКЛАДНАЯ№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4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BF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от "____" ________20</w:t>
            </w:r>
            <w:r w:rsidR="00BF1100" w:rsidRPr="00020A1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BF1100" w:rsidRPr="00020A14" w:rsidTr="003751F5">
        <w:trPr>
          <w:trHeight w:val="315"/>
        </w:trPr>
        <w:tc>
          <w:tcPr>
            <w:tcW w:w="10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1100" w:rsidRPr="00020A14" w:rsidRDefault="00BF1100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100" w:rsidRPr="00020A14" w:rsidRDefault="00BF1100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Основание __________________________________________________________________________</w:t>
            </w:r>
          </w:p>
          <w:p w:rsidR="00BF1100" w:rsidRPr="00020A14" w:rsidRDefault="00BF1100" w:rsidP="00BF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15"/>
        </w:trPr>
        <w:tc>
          <w:tcPr>
            <w:tcW w:w="4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1244A9" w:rsidRPr="00020A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1244A9" w:rsidRPr="00020A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5463A" w:rsidRPr="00020A14" w:rsidTr="00275438">
        <w:trPr>
          <w:trHeight w:val="315"/>
        </w:trPr>
        <w:tc>
          <w:tcPr>
            <w:tcW w:w="4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ыписано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1244A9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463A" w:rsidRPr="00020A14">
              <w:rPr>
                <w:rFonts w:ascii="Times New Roman" w:hAnsi="Times New Roman" w:cs="Times New Roman"/>
                <w:sz w:val="24"/>
                <w:szCs w:val="24"/>
              </w:rPr>
              <w:t>тпущено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05463A" w:rsidRPr="00020A14" w:rsidTr="00275438">
        <w:trPr>
          <w:trHeight w:val="375"/>
        </w:trPr>
        <w:tc>
          <w:tcPr>
            <w:tcW w:w="35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75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63A" w:rsidRPr="00020A14" w:rsidRDefault="0005463A" w:rsidP="0008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6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15"/>
        </w:trPr>
        <w:tc>
          <w:tcPr>
            <w:tcW w:w="50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Руководитель_______________________</w:t>
            </w:r>
          </w:p>
        </w:tc>
        <w:tc>
          <w:tcPr>
            <w:tcW w:w="4131" w:type="dxa"/>
            <w:gridSpan w:val="4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Главный бухгалтер ___________</w:t>
            </w:r>
          </w:p>
        </w:tc>
        <w:tc>
          <w:tcPr>
            <w:tcW w:w="1092" w:type="dxa"/>
            <w:tcBorders>
              <w:top w:val="nil"/>
              <w:bottom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3A" w:rsidRPr="00020A14" w:rsidTr="00275438">
        <w:trPr>
          <w:trHeight w:val="315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463A" w:rsidRPr="00020A14" w:rsidRDefault="0005463A" w:rsidP="00054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0B7A" w:rsidRPr="00020A14" w:rsidTr="00696799">
        <w:trPr>
          <w:trHeight w:val="315"/>
        </w:trPr>
        <w:tc>
          <w:tcPr>
            <w:tcW w:w="50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F0B7A" w:rsidRPr="00020A14" w:rsidRDefault="00FF0B7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Отпустил ___________________________</w:t>
            </w:r>
          </w:p>
        </w:tc>
        <w:tc>
          <w:tcPr>
            <w:tcW w:w="52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F0B7A" w:rsidRPr="00020A14" w:rsidRDefault="00FF0B7A" w:rsidP="00054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Получил ____________________</w:t>
            </w:r>
          </w:p>
        </w:tc>
      </w:tr>
    </w:tbl>
    <w:p w:rsidR="0005463A" w:rsidRPr="00020A14" w:rsidRDefault="0005463A" w:rsidP="00EB3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Уполномоченный орган</w:t>
      </w:r>
    </w:p>
    <w:p w:rsidR="001E4373" w:rsidRPr="00020A14" w:rsidRDefault="001244A9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</w:t>
      </w:r>
      <w:r w:rsidR="001E4373" w:rsidRPr="00020A14">
        <w:rPr>
          <w:rFonts w:ascii="Times New Roman" w:hAnsi="Times New Roman" w:cs="Times New Roman"/>
          <w:sz w:val="24"/>
          <w:szCs w:val="24"/>
        </w:rPr>
        <w:t>ос</w:t>
      </w:r>
      <w:r w:rsidRPr="00020A14">
        <w:rPr>
          <w:rFonts w:ascii="Times New Roman" w:hAnsi="Times New Roman" w:cs="Times New Roman"/>
          <w:sz w:val="24"/>
          <w:szCs w:val="24"/>
        </w:rPr>
        <w:t xml:space="preserve">ударственного материального </w:t>
      </w:r>
      <w:r w:rsidR="001E4373" w:rsidRPr="00020A14">
        <w:rPr>
          <w:rFonts w:ascii="Times New Roman" w:hAnsi="Times New Roman" w:cs="Times New Roman"/>
          <w:sz w:val="24"/>
          <w:szCs w:val="24"/>
        </w:rPr>
        <w:t>резерва</w:t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ab/>
        <w:t>«____»___________20__г.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НАРЯД №</w:t>
      </w:r>
      <w:r w:rsidRPr="00020A14">
        <w:rPr>
          <w:rFonts w:ascii="Times New Roman" w:hAnsi="Times New Roman" w:cs="Times New Roman"/>
          <w:bCs/>
          <w:sz w:val="24"/>
          <w:szCs w:val="24"/>
        </w:rPr>
        <w:t>______</w:t>
      </w:r>
      <w:r w:rsidR="00323761" w:rsidRPr="00020A14">
        <w:rPr>
          <w:rFonts w:ascii="Times New Roman" w:hAnsi="Times New Roman" w:cs="Times New Roman"/>
          <w:bCs/>
          <w:sz w:val="24"/>
          <w:szCs w:val="24"/>
        </w:rPr>
        <w:t xml:space="preserve"> (для ответственных хранителей)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Кому _____________________________________________________________</w:t>
      </w:r>
    </w:p>
    <w:p w:rsidR="001E4373" w:rsidRPr="00020A14" w:rsidRDefault="001E4373" w:rsidP="001E4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(наименование ответственного хранителя)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Адрес_____________________________________________________________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Отпустите _________________________________________________________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по доверенности №______ от ______________________ 20___г.</w:t>
      </w:r>
    </w:p>
    <w:p w:rsidR="001E4373" w:rsidRPr="00020A14" w:rsidRDefault="001E4373" w:rsidP="001E4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(наименование грузополучателя и его адрес)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находящиеся на Вашем ответственном хранении поименованные ниже товары (материалы) 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559"/>
        <w:gridCol w:w="1518"/>
        <w:gridCol w:w="1045"/>
        <w:gridCol w:w="1136"/>
        <w:gridCol w:w="1051"/>
      </w:tblGrid>
      <w:tr w:rsidR="001E4373" w:rsidRPr="00020A14" w:rsidTr="004F25DC">
        <w:tc>
          <w:tcPr>
            <w:tcW w:w="3369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559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Сорт, марка</w:t>
            </w:r>
          </w:p>
        </w:tc>
        <w:tc>
          <w:tcPr>
            <w:tcW w:w="1518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за единицу, сом</w:t>
            </w:r>
          </w:p>
        </w:tc>
        <w:tc>
          <w:tcPr>
            <w:tcW w:w="1045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6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51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1E4373" w:rsidRPr="00020A14" w:rsidTr="004F25DC">
        <w:tc>
          <w:tcPr>
            <w:tcW w:w="3369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73" w:rsidRPr="00020A14" w:rsidTr="004F25DC">
        <w:tc>
          <w:tcPr>
            <w:tcW w:w="3369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73" w:rsidRPr="00020A14" w:rsidTr="004F25DC">
        <w:tc>
          <w:tcPr>
            <w:tcW w:w="3369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1E4373" w:rsidRPr="00020A14" w:rsidRDefault="001E4373" w:rsidP="001E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62F" w:rsidRPr="00020A14" w:rsidRDefault="0094662F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Количество (вес или штук) прописью__________________________________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Отпуск производится в порядке _______________________________________</w:t>
      </w:r>
    </w:p>
    <w:p w:rsidR="001E4373" w:rsidRPr="00020A14" w:rsidRDefault="001E4373" w:rsidP="0094662F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A14">
        <w:rPr>
          <w:rFonts w:ascii="Times New Roman" w:hAnsi="Times New Roman" w:cs="Times New Roman"/>
          <w:sz w:val="24"/>
          <w:szCs w:val="24"/>
        </w:rPr>
        <w:t>разбронирования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, освежения, перемещения,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позаимствования</w:t>
      </w:r>
      <w:proofErr w:type="spellEnd"/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Особые условия отпуска_____________________________________________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Наряд действителен до «_____»__________________20___ года и по истечении этого срока теряет силу полностью или в неиспользованной части.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Основание: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Отпуск оформите актом по форме, отпечатанной на обороте сего наряда и второй экземпляр его вышлите Уполномоченному органу гос</w:t>
      </w:r>
      <w:r w:rsidR="008C1C64" w:rsidRPr="00020A14">
        <w:rPr>
          <w:rFonts w:ascii="Times New Roman" w:hAnsi="Times New Roman" w:cs="Times New Roman"/>
          <w:sz w:val="24"/>
          <w:szCs w:val="24"/>
        </w:rPr>
        <w:t xml:space="preserve">ударственного материального </w:t>
      </w:r>
      <w:r w:rsidRPr="00020A14">
        <w:rPr>
          <w:rFonts w:ascii="Times New Roman" w:hAnsi="Times New Roman" w:cs="Times New Roman"/>
          <w:sz w:val="24"/>
          <w:szCs w:val="24"/>
        </w:rPr>
        <w:t>резерв</w:t>
      </w:r>
      <w:r w:rsidR="008C1C64" w:rsidRPr="00020A14">
        <w:rPr>
          <w:rFonts w:ascii="Times New Roman" w:hAnsi="Times New Roman" w:cs="Times New Roman"/>
          <w:sz w:val="24"/>
          <w:szCs w:val="24"/>
        </w:rPr>
        <w:t>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не позднее следующего дня после отпуска.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Руководитель 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CB" w:rsidRPr="00020A14" w:rsidRDefault="001E4373" w:rsidP="00E0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Гл. бухгалтер_______________________________</w:t>
      </w:r>
      <w:r w:rsidR="00E07ACB" w:rsidRPr="00020A14">
        <w:rPr>
          <w:rFonts w:ascii="Times New Roman" w:hAnsi="Times New Roman" w:cs="Times New Roman"/>
          <w:sz w:val="24"/>
          <w:szCs w:val="24"/>
        </w:rPr>
        <w:br w:type="page"/>
      </w:r>
    </w:p>
    <w:p w:rsidR="001E4373" w:rsidRPr="00020A14" w:rsidRDefault="00C043E0" w:rsidP="009D406D">
      <w:pPr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АКТ</w:t>
      </w:r>
      <w:r w:rsidR="001E4373" w:rsidRPr="00020A14">
        <w:rPr>
          <w:rFonts w:ascii="Times New Roman" w:hAnsi="Times New Roman" w:cs="Times New Roman"/>
          <w:b/>
          <w:bCs/>
          <w:sz w:val="24"/>
          <w:szCs w:val="24"/>
        </w:rPr>
        <w:t xml:space="preserve"> №______</w:t>
      </w:r>
      <w:r w:rsidR="009D406D" w:rsidRPr="00020A14">
        <w:rPr>
          <w:rFonts w:ascii="Times New Roman" w:hAnsi="Times New Roman" w:cs="Times New Roman"/>
          <w:bCs/>
          <w:sz w:val="24"/>
          <w:szCs w:val="24"/>
        </w:rPr>
        <w:tab/>
      </w:r>
      <w:r w:rsidR="009D406D" w:rsidRPr="00020A14">
        <w:rPr>
          <w:rFonts w:ascii="Times New Roman" w:hAnsi="Times New Roman" w:cs="Times New Roman"/>
          <w:bCs/>
          <w:sz w:val="24"/>
          <w:szCs w:val="24"/>
        </w:rPr>
        <w:tab/>
      </w:r>
      <w:r w:rsidR="009D406D" w:rsidRPr="00020A14">
        <w:rPr>
          <w:rFonts w:ascii="Times New Roman" w:hAnsi="Times New Roman" w:cs="Times New Roman"/>
          <w:bCs/>
          <w:sz w:val="24"/>
          <w:szCs w:val="24"/>
        </w:rPr>
        <w:tab/>
      </w:r>
      <w:r w:rsidR="009D406D" w:rsidRPr="00020A14">
        <w:rPr>
          <w:rFonts w:ascii="Times New Roman" w:hAnsi="Times New Roman" w:cs="Times New Roman"/>
          <w:bCs/>
          <w:sz w:val="24"/>
          <w:szCs w:val="24"/>
        </w:rPr>
        <w:tab/>
      </w:r>
      <w:r w:rsidR="009D406D" w:rsidRPr="00020A14">
        <w:rPr>
          <w:rFonts w:ascii="Times New Roman" w:hAnsi="Times New Roman" w:cs="Times New Roman"/>
          <w:bCs/>
          <w:sz w:val="24"/>
          <w:szCs w:val="24"/>
        </w:rPr>
        <w:tab/>
      </w:r>
      <w:r w:rsidR="009D406D" w:rsidRPr="00020A14">
        <w:rPr>
          <w:rFonts w:ascii="Times New Roman" w:hAnsi="Times New Roman" w:cs="Times New Roman"/>
          <w:bCs/>
          <w:sz w:val="24"/>
          <w:szCs w:val="24"/>
        </w:rPr>
        <w:tab/>
      </w:r>
      <w:r w:rsidR="001E4373" w:rsidRPr="00020A14">
        <w:rPr>
          <w:rFonts w:ascii="Times New Roman" w:hAnsi="Times New Roman" w:cs="Times New Roman"/>
          <w:sz w:val="24"/>
          <w:szCs w:val="24"/>
        </w:rPr>
        <w:t>оборотная сторона</w:t>
      </w:r>
    </w:p>
    <w:p w:rsidR="001E4373" w:rsidRPr="00020A14" w:rsidRDefault="00323761" w:rsidP="001E437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(для ответственных хранителей)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На исполнение наряда № _____ от «_____»______________20____года 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Город ___________________, «_____»___________________20_____года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Мы нижеподписавшиеся ____________________________________________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E4373" w:rsidRPr="00020A14" w:rsidRDefault="001E4373" w:rsidP="001E4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(должность руководителя, наименование предприятия, учреждения,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E4373" w:rsidRPr="00020A14" w:rsidRDefault="008B61C7" w:rsidP="00394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Г</w:t>
      </w:r>
      <w:r w:rsidR="001E4373" w:rsidRPr="00020A14">
        <w:rPr>
          <w:rFonts w:ascii="Times New Roman" w:hAnsi="Times New Roman" w:cs="Times New Roman"/>
          <w:sz w:val="24"/>
          <w:szCs w:val="24"/>
        </w:rPr>
        <w:t>лавный бухгалтер __________________________________________________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(Ф.И.О.)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и материально-ответственное лицо___________________________________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(должность Ф.И.О)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на основании наряда </w:t>
      </w:r>
      <w:r w:rsidRPr="00020A14">
        <w:rPr>
          <w:rFonts w:ascii="Times New Roman" w:hAnsi="Times New Roman" w:cs="Times New Roman"/>
          <w:sz w:val="24"/>
          <w:szCs w:val="24"/>
          <w:lang w:eastAsia="en-US"/>
        </w:rPr>
        <w:t>Уполномоченного</w:t>
      </w:r>
      <w:r w:rsidR="008B61C7" w:rsidRPr="00020A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  <w:lang w:eastAsia="en-US"/>
        </w:rPr>
        <w:t>органа</w:t>
      </w:r>
      <w:r w:rsidR="008B61C7" w:rsidRPr="00020A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  <w:lang w:eastAsia="en-US"/>
        </w:rPr>
        <w:t>гос</w:t>
      </w:r>
      <w:r w:rsidR="008B61C7" w:rsidRPr="00020A14">
        <w:rPr>
          <w:rFonts w:ascii="Times New Roman" w:hAnsi="Times New Roman" w:cs="Times New Roman"/>
          <w:sz w:val="24"/>
          <w:szCs w:val="24"/>
          <w:lang w:eastAsia="en-US"/>
        </w:rPr>
        <w:t xml:space="preserve">ударственного материального </w:t>
      </w:r>
      <w:r w:rsidRPr="00020A14">
        <w:rPr>
          <w:rFonts w:ascii="Times New Roman" w:hAnsi="Times New Roman" w:cs="Times New Roman"/>
          <w:sz w:val="24"/>
          <w:szCs w:val="24"/>
        </w:rPr>
        <w:t>резерва от «_____» ____________</w:t>
      </w:r>
      <w:r w:rsidR="008B61C7" w:rsidRPr="00020A14">
        <w:rPr>
          <w:rFonts w:ascii="Times New Roman" w:hAnsi="Times New Roman" w:cs="Times New Roman"/>
          <w:sz w:val="24"/>
          <w:szCs w:val="24"/>
        </w:rPr>
        <w:t>__</w:t>
      </w:r>
      <w:r w:rsidRPr="00020A14">
        <w:rPr>
          <w:rFonts w:ascii="Times New Roman" w:hAnsi="Times New Roman" w:cs="Times New Roman"/>
          <w:sz w:val="24"/>
          <w:szCs w:val="24"/>
        </w:rPr>
        <w:t>20</w:t>
      </w:r>
      <w:r w:rsidR="008B61C7" w:rsidRPr="00020A14">
        <w:rPr>
          <w:rFonts w:ascii="Times New Roman" w:hAnsi="Times New Roman" w:cs="Times New Roman"/>
          <w:sz w:val="24"/>
          <w:szCs w:val="24"/>
        </w:rPr>
        <w:t xml:space="preserve"> ______ </w:t>
      </w:r>
      <w:r w:rsidRPr="00020A14">
        <w:rPr>
          <w:rFonts w:ascii="Times New Roman" w:hAnsi="Times New Roman" w:cs="Times New Roman"/>
          <w:sz w:val="24"/>
          <w:szCs w:val="24"/>
        </w:rPr>
        <w:t>года №______ отпустили наход</w:t>
      </w:r>
      <w:r w:rsidR="008B61C7" w:rsidRPr="00020A14">
        <w:rPr>
          <w:rFonts w:ascii="Times New Roman" w:hAnsi="Times New Roman" w:cs="Times New Roman"/>
          <w:sz w:val="24"/>
          <w:szCs w:val="24"/>
        </w:rPr>
        <w:t>ящиеся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на ответственном хранении поименованные ниже товары (материалы):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6"/>
        <w:gridCol w:w="1375"/>
        <w:gridCol w:w="992"/>
        <w:gridCol w:w="1560"/>
        <w:gridCol w:w="1275"/>
      </w:tblGrid>
      <w:tr w:rsidR="001E4373" w:rsidRPr="00020A14" w:rsidTr="004F25DC">
        <w:trPr>
          <w:trHeight w:val="1140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176" w:type="dxa"/>
          </w:tcPr>
          <w:p w:rsidR="001E4373" w:rsidRPr="00020A14" w:rsidRDefault="008B61C7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4373" w:rsidRPr="00020A14">
              <w:rPr>
                <w:rFonts w:ascii="Times New Roman" w:hAnsi="Times New Roman" w:cs="Times New Roman"/>
                <w:sz w:val="24"/>
                <w:szCs w:val="24"/>
              </w:rPr>
              <w:t>орт, марка</w:t>
            </w: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Цена за единицу сом</w:t>
            </w: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1E4373" w:rsidRPr="00020A14" w:rsidTr="004F25DC">
        <w:trPr>
          <w:trHeight w:val="256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73" w:rsidRPr="00020A14" w:rsidTr="004F25DC">
        <w:trPr>
          <w:trHeight w:val="256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73" w:rsidRPr="00020A14" w:rsidTr="004F25DC">
        <w:trPr>
          <w:trHeight w:val="256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Количество (вес или штук) прописью__________________________________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Дополнительные сведения___________________________________________</w:t>
      </w:r>
    </w:p>
    <w:p w:rsidR="006F515C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__________________________________________________________________Руководитель _______________________ 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Гл. бухгалтер _____________________ </w:t>
      </w:r>
      <w:r w:rsidR="008B61C7" w:rsidRPr="00020A14">
        <w:rPr>
          <w:rFonts w:ascii="Times New Roman" w:hAnsi="Times New Roman" w:cs="Times New Roman"/>
          <w:sz w:val="24"/>
          <w:szCs w:val="24"/>
        </w:rPr>
        <w:t>О</w:t>
      </w:r>
      <w:r w:rsidRPr="00020A14">
        <w:rPr>
          <w:rFonts w:ascii="Times New Roman" w:hAnsi="Times New Roman" w:cs="Times New Roman"/>
          <w:sz w:val="24"/>
          <w:szCs w:val="24"/>
        </w:rPr>
        <w:t xml:space="preserve">т отдела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техконтроля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Материально-ответственное лицо________________________________ 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На основании наряда </w:t>
      </w:r>
      <w:r w:rsidRPr="00020A14">
        <w:rPr>
          <w:rFonts w:ascii="Times New Roman" w:hAnsi="Times New Roman" w:cs="Times New Roman"/>
          <w:sz w:val="24"/>
          <w:szCs w:val="24"/>
          <w:lang w:eastAsia="en-US"/>
        </w:rPr>
        <w:t>Уполномоченного органа</w:t>
      </w:r>
      <w:r w:rsidR="008B61C7" w:rsidRPr="00020A14">
        <w:rPr>
          <w:rFonts w:ascii="Times New Roman" w:hAnsi="Times New Roman" w:cs="Times New Roman"/>
          <w:sz w:val="24"/>
          <w:szCs w:val="24"/>
          <w:lang w:eastAsia="en-US"/>
        </w:rPr>
        <w:t xml:space="preserve"> государственного материальног</w:t>
      </w:r>
      <w:r w:rsidRPr="00020A14">
        <w:rPr>
          <w:rFonts w:ascii="Times New Roman" w:hAnsi="Times New Roman" w:cs="Times New Roman"/>
          <w:sz w:val="24"/>
          <w:szCs w:val="24"/>
        </w:rPr>
        <w:t>о</w:t>
      </w:r>
      <w:r w:rsidR="008B61C7" w:rsidRPr="00020A14">
        <w:rPr>
          <w:rFonts w:ascii="Times New Roman" w:hAnsi="Times New Roman" w:cs="Times New Roman"/>
          <w:sz w:val="24"/>
          <w:szCs w:val="24"/>
        </w:rPr>
        <w:t xml:space="preserve"> резерва о</w:t>
      </w:r>
      <w:r w:rsidRPr="00020A14">
        <w:rPr>
          <w:rFonts w:ascii="Times New Roman" w:hAnsi="Times New Roman" w:cs="Times New Roman"/>
          <w:sz w:val="24"/>
          <w:szCs w:val="24"/>
        </w:rPr>
        <w:t>т «_____» __________20__года №______ получили поименованные ниже товары (материалы):</w:t>
      </w:r>
    </w:p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6"/>
        <w:gridCol w:w="1375"/>
        <w:gridCol w:w="992"/>
        <w:gridCol w:w="1560"/>
        <w:gridCol w:w="1275"/>
      </w:tblGrid>
      <w:tr w:rsidR="001E4373" w:rsidRPr="00020A14" w:rsidTr="004F25DC">
        <w:trPr>
          <w:trHeight w:val="1140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176" w:type="dxa"/>
          </w:tcPr>
          <w:p w:rsidR="001E4373" w:rsidRPr="00020A14" w:rsidRDefault="008B61C7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4373" w:rsidRPr="00020A14">
              <w:rPr>
                <w:rFonts w:ascii="Times New Roman" w:hAnsi="Times New Roman" w:cs="Times New Roman"/>
                <w:sz w:val="24"/>
                <w:szCs w:val="24"/>
              </w:rPr>
              <w:t>орт, марка</w:t>
            </w: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Цена за единицу сом</w:t>
            </w: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1E4373" w:rsidRPr="00020A14" w:rsidTr="004F25DC">
        <w:trPr>
          <w:trHeight w:val="256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73" w:rsidRPr="00020A14" w:rsidTr="004F25DC">
        <w:trPr>
          <w:trHeight w:val="256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73" w:rsidRPr="00020A14" w:rsidTr="004F25DC">
        <w:trPr>
          <w:trHeight w:val="256"/>
        </w:trPr>
        <w:tc>
          <w:tcPr>
            <w:tcW w:w="3227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4373" w:rsidRPr="00020A14" w:rsidRDefault="001E4373" w:rsidP="001E4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373" w:rsidRPr="00020A14" w:rsidRDefault="001E4373" w:rsidP="001E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Доверенность № ___ от «___» ______________ 20___ г.</w:t>
      </w:r>
    </w:p>
    <w:p w:rsidR="001E4373" w:rsidRPr="00020A14" w:rsidRDefault="001E4373" w:rsidP="001E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Получил: ____________________________ </w:t>
      </w:r>
    </w:p>
    <w:p w:rsidR="009D406D" w:rsidRPr="00020A14" w:rsidRDefault="001E4373" w:rsidP="00155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(подпись, фамилия, имя, отчество)</w:t>
      </w:r>
      <w:r w:rsidR="009D406D" w:rsidRPr="00020A14">
        <w:rPr>
          <w:rFonts w:ascii="Times New Roman" w:hAnsi="Times New Roman" w:cs="Times New Roman"/>
          <w:sz w:val="24"/>
          <w:szCs w:val="24"/>
        </w:rPr>
        <w:br w:type="page"/>
      </w:r>
    </w:p>
    <w:p w:rsidR="00187EF1" w:rsidRPr="00020A14" w:rsidRDefault="00187EF1" w:rsidP="00187E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lastRenderedPageBreak/>
        <w:t xml:space="preserve">Высылается в течение 10-и дней в 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</w:p>
    <w:p w:rsidR="00187EF1" w:rsidRPr="00020A14" w:rsidRDefault="00187EF1" w:rsidP="00187E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Уполномоченный орган гос</w:t>
      </w:r>
      <w:r w:rsidR="00847BF6" w:rsidRPr="00020A14">
        <w:rPr>
          <w:rFonts w:ascii="Times New Roman" w:hAnsi="Times New Roman" w:cs="Times New Roman"/>
          <w:sz w:val="24"/>
          <w:szCs w:val="24"/>
        </w:rPr>
        <w:t xml:space="preserve">ударственного материального </w:t>
      </w:r>
      <w:r w:rsidRPr="00020A14">
        <w:rPr>
          <w:rFonts w:ascii="Times New Roman" w:hAnsi="Times New Roman" w:cs="Times New Roman"/>
          <w:sz w:val="24"/>
          <w:szCs w:val="24"/>
        </w:rPr>
        <w:t>резерв</w:t>
      </w:r>
      <w:r w:rsidR="00847BF6" w:rsidRPr="00020A14">
        <w:rPr>
          <w:rFonts w:ascii="Times New Roman" w:hAnsi="Times New Roman" w:cs="Times New Roman"/>
          <w:sz w:val="24"/>
          <w:szCs w:val="24"/>
        </w:rPr>
        <w:t>а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 xml:space="preserve"> (наименование и адрес ответственного хранителя)</w:t>
      </w:r>
    </w:p>
    <w:p w:rsidR="00187EF1" w:rsidRPr="00020A14" w:rsidRDefault="00187EF1" w:rsidP="00187EF1">
      <w:pPr>
        <w:spacing w:after="0" w:line="240" w:lineRule="auto"/>
        <w:ind w:firstLine="300"/>
        <w:rPr>
          <w:rFonts w:ascii="Times New Roman" w:hAnsi="Times New Roman" w:cs="Times New Roman"/>
          <w:bCs/>
          <w:sz w:val="24"/>
          <w:szCs w:val="24"/>
        </w:rPr>
      </w:pPr>
    </w:p>
    <w:p w:rsidR="00187EF1" w:rsidRPr="00020A14" w:rsidRDefault="00187EF1" w:rsidP="00C20743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0A14">
        <w:rPr>
          <w:rFonts w:ascii="Times New Roman" w:hAnsi="Times New Roman" w:cs="Times New Roman"/>
          <w:b/>
          <w:bCs/>
          <w:sz w:val="24"/>
          <w:szCs w:val="24"/>
        </w:rPr>
        <w:t>Приемный акт (сохранное обязательство)</w:t>
      </w:r>
    </w:p>
    <w:p w:rsidR="00323761" w:rsidRPr="00020A14" w:rsidRDefault="00323761" w:rsidP="0032376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0A14">
        <w:rPr>
          <w:rFonts w:ascii="Times New Roman" w:hAnsi="Times New Roman" w:cs="Times New Roman"/>
          <w:bCs/>
          <w:sz w:val="24"/>
          <w:szCs w:val="24"/>
        </w:rPr>
        <w:t>(для ответственных хранителей)</w:t>
      </w:r>
    </w:p>
    <w:p w:rsidR="00187EF1" w:rsidRPr="00020A14" w:rsidRDefault="00187EF1" w:rsidP="00187EF1">
      <w:pPr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«___»________201__г. Мы</w:t>
      </w:r>
      <w:r w:rsidR="00004A31" w:rsidRPr="00020A14">
        <w:rPr>
          <w:rFonts w:ascii="Times New Roman" w:hAnsi="Times New Roman" w:cs="Times New Roman"/>
          <w:sz w:val="24"/>
          <w:szCs w:val="24"/>
        </w:rPr>
        <w:t>,</w:t>
      </w:r>
      <w:r w:rsidRPr="00020A14">
        <w:rPr>
          <w:rFonts w:ascii="Times New Roman" w:hAnsi="Times New Roman" w:cs="Times New Roman"/>
          <w:sz w:val="24"/>
          <w:szCs w:val="24"/>
        </w:rPr>
        <w:t xml:space="preserve"> нижеподписавшиеся, ______________________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 xml:space="preserve">(должность руководителя 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9547B4" w:rsidRPr="00020A14">
        <w:rPr>
          <w:rFonts w:ascii="Times New Roman" w:hAnsi="Times New Roman" w:cs="Times New Roman"/>
          <w:sz w:val="24"/>
          <w:szCs w:val="24"/>
        </w:rPr>
        <w:t>______________</w:t>
      </w:r>
    </w:p>
    <w:p w:rsidR="00187EF1" w:rsidRPr="00020A14" w:rsidRDefault="009547B4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и </w:t>
      </w:r>
      <w:r w:rsidR="00187EF1" w:rsidRPr="00020A14">
        <w:rPr>
          <w:rFonts w:ascii="Times New Roman" w:hAnsi="Times New Roman" w:cs="Times New Roman"/>
          <w:sz w:val="24"/>
          <w:szCs w:val="24"/>
        </w:rPr>
        <w:t>наименование предприятия ответственного хранителя)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___________________, гл. бухгалтер _______________________________, 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  <w:t>(Ф.И.О.)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специалист по качеству______________________________________________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(Ф.И.О. должность)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и материально</w:t>
      </w:r>
      <w:r w:rsidR="00004A31" w:rsidRPr="00020A14">
        <w:rPr>
          <w:rFonts w:ascii="Times New Roman" w:hAnsi="Times New Roman" w:cs="Times New Roman"/>
          <w:sz w:val="24"/>
          <w:szCs w:val="24"/>
        </w:rPr>
        <w:t>-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ответственное</w:t>
      </w:r>
      <w:r w:rsidR="00004A31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лицо</w:t>
      </w:r>
      <w:r w:rsidR="00004A31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(Ф.И.О, должность)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сего числа приняли в </w:t>
      </w:r>
      <w:r w:rsidR="00B87DD8" w:rsidRPr="00020A14">
        <w:rPr>
          <w:rFonts w:ascii="Times New Roman" w:hAnsi="Times New Roman" w:cs="Times New Roman"/>
          <w:sz w:val="24"/>
          <w:szCs w:val="24"/>
        </w:rPr>
        <w:t>Г</w:t>
      </w:r>
      <w:r w:rsidR="00E2372A" w:rsidRPr="00020A14">
        <w:rPr>
          <w:rFonts w:ascii="Times New Roman" w:hAnsi="Times New Roman" w:cs="Times New Roman"/>
          <w:sz w:val="24"/>
          <w:szCs w:val="24"/>
        </w:rPr>
        <w:t>осударственный материальный резерв</w:t>
      </w:r>
      <w:r w:rsidR="00004A31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="001550B8" w:rsidRPr="00020A14">
        <w:rPr>
          <w:rFonts w:ascii="Times New Roman" w:hAnsi="Times New Roman" w:cs="Times New Roman"/>
          <w:sz w:val="24"/>
          <w:szCs w:val="24"/>
        </w:rPr>
        <w:t>в порядке _____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(по договору, погашения задолженности, возврата позаимствованных товаров и др.) поступившие от _______________________________________, следующие товары (материалы):</w:t>
      </w:r>
    </w:p>
    <w:p w:rsidR="00F80B85" w:rsidRPr="00020A14" w:rsidRDefault="00F80B85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440"/>
        <w:gridCol w:w="1560"/>
        <w:gridCol w:w="1200"/>
        <w:gridCol w:w="1320"/>
      </w:tblGrid>
      <w:tr w:rsidR="00187EF1" w:rsidRPr="00020A14" w:rsidTr="004F25DC">
        <w:tc>
          <w:tcPr>
            <w:tcW w:w="4428" w:type="dxa"/>
            <w:vMerge w:val="restart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Наименование, вид, сорт, марка, размер, расфасовка и др. показатели товаров наименование и вид тары</w:t>
            </w:r>
          </w:p>
        </w:tc>
        <w:tc>
          <w:tcPr>
            <w:tcW w:w="3000" w:type="dxa"/>
            <w:gridSpan w:val="2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товаров </w:t>
            </w:r>
          </w:p>
        </w:tc>
        <w:tc>
          <w:tcPr>
            <w:tcW w:w="2520" w:type="dxa"/>
            <w:gridSpan w:val="2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товаров </w:t>
            </w:r>
          </w:p>
        </w:tc>
      </w:tr>
      <w:tr w:rsidR="00187EF1" w:rsidRPr="00020A14" w:rsidTr="004F25DC">
        <w:trPr>
          <w:trHeight w:val="285"/>
        </w:trPr>
        <w:tc>
          <w:tcPr>
            <w:tcW w:w="4428" w:type="dxa"/>
            <w:vMerge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Число мест</w:t>
            </w:r>
          </w:p>
        </w:tc>
        <w:tc>
          <w:tcPr>
            <w:tcW w:w="156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Вес нетто, количество</w:t>
            </w:r>
          </w:p>
        </w:tc>
        <w:tc>
          <w:tcPr>
            <w:tcW w:w="120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32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87EF1" w:rsidRPr="00020A14" w:rsidTr="004F25DC">
        <w:trPr>
          <w:trHeight w:val="357"/>
        </w:trPr>
        <w:tc>
          <w:tcPr>
            <w:tcW w:w="4428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F1" w:rsidRPr="00020A14" w:rsidTr="004F25DC">
        <w:trPr>
          <w:trHeight w:val="244"/>
        </w:trPr>
        <w:tc>
          <w:tcPr>
            <w:tcW w:w="4428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F1" w:rsidRPr="00020A14" w:rsidTr="004F25DC">
        <w:trPr>
          <w:trHeight w:val="244"/>
        </w:trPr>
        <w:tc>
          <w:tcPr>
            <w:tcW w:w="4428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F1" w:rsidRPr="00020A14" w:rsidTr="004F25DC">
        <w:trPr>
          <w:trHeight w:val="244"/>
        </w:trPr>
        <w:tc>
          <w:tcPr>
            <w:tcW w:w="4428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F1" w:rsidRPr="00020A14" w:rsidTr="004F25DC">
        <w:trPr>
          <w:trHeight w:val="244"/>
        </w:trPr>
        <w:tc>
          <w:tcPr>
            <w:tcW w:w="4428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7EF1" w:rsidRPr="00020A14" w:rsidRDefault="00187EF1" w:rsidP="0018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Качественные показатели принятых товаров и тары:</w:t>
      </w:r>
    </w:p>
    <w:p w:rsidR="004922C5" w:rsidRPr="00020A14" w:rsidRDefault="00187EF1" w:rsidP="00492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Основание для</w:t>
      </w:r>
      <w:r w:rsidR="00004A31" w:rsidRPr="00020A14">
        <w:rPr>
          <w:rFonts w:ascii="Times New Roman" w:hAnsi="Times New Roman" w:cs="Times New Roman"/>
          <w:sz w:val="24"/>
          <w:szCs w:val="24"/>
        </w:rPr>
        <w:t xml:space="preserve"> приемки:</w:t>
      </w:r>
      <w:r w:rsidRPr="00020A1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2C5" w:rsidRPr="00020A14" w:rsidRDefault="004922C5" w:rsidP="00492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E5D" w:rsidRDefault="00FC0E5D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4922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020A14">
        <w:rPr>
          <w:rFonts w:ascii="Times New Roman" w:hAnsi="Times New Roman" w:cs="Times New Roman"/>
          <w:sz w:val="24"/>
          <w:szCs w:val="24"/>
        </w:rPr>
        <w:lastRenderedPageBreak/>
        <w:t>Оборотная сторона</w:t>
      </w:r>
    </w:p>
    <w:p w:rsidR="00187EF1" w:rsidRPr="00020A14" w:rsidRDefault="00187EF1" w:rsidP="00187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Принятые по настоящему акту на ответственное хранение товары (материалы), принадлежащие Уполномоченному органу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обязуемся хранить в соответствии с действующими правилами и инструкциями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20A14">
        <w:rPr>
          <w:rFonts w:ascii="Times New Roman" w:hAnsi="Times New Roman" w:cs="Times New Roman"/>
          <w:sz w:val="24"/>
          <w:szCs w:val="24"/>
        </w:rPr>
        <w:t>надлежащемсостоянии</w:t>
      </w:r>
      <w:proofErr w:type="spellEnd"/>
      <w:r w:rsidRPr="00020A14">
        <w:rPr>
          <w:rFonts w:ascii="Times New Roman" w:hAnsi="Times New Roman" w:cs="Times New Roman"/>
          <w:sz w:val="24"/>
          <w:szCs w:val="24"/>
        </w:rPr>
        <w:t xml:space="preserve"> и полной сохранности и не расходовать их без наряда Уполномоченного органа </w:t>
      </w:r>
      <w:r w:rsidR="00E2372A" w:rsidRPr="00020A14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020A14">
        <w:rPr>
          <w:rFonts w:ascii="Times New Roman" w:hAnsi="Times New Roman" w:cs="Times New Roman"/>
          <w:sz w:val="24"/>
          <w:szCs w:val="24"/>
        </w:rPr>
        <w:t>.</w:t>
      </w:r>
    </w:p>
    <w:p w:rsidR="00187EF1" w:rsidRPr="00020A14" w:rsidRDefault="00187EF1" w:rsidP="00187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 xml:space="preserve">За нарушение правил хранения, порчу, понижение качества, а также нарушение неприкосновенности принятых на ответственное хранение товаров несем ответственность в установленном порядке. </w:t>
      </w:r>
    </w:p>
    <w:p w:rsidR="00187EF1" w:rsidRPr="00020A14" w:rsidRDefault="00187EF1" w:rsidP="00187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За не обеспечение количественной и качественной сохранности материальных цен</w:t>
      </w:r>
      <w:r w:rsidR="00004A31" w:rsidRPr="00020A14">
        <w:rPr>
          <w:rFonts w:ascii="Times New Roman" w:hAnsi="Times New Roman" w:cs="Times New Roman"/>
          <w:sz w:val="24"/>
          <w:szCs w:val="24"/>
        </w:rPr>
        <w:t>ностей государственного резерва</w:t>
      </w:r>
      <w:r w:rsidRPr="00020A14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CD63EE" w:rsidRPr="00020A14">
        <w:rPr>
          <w:rFonts w:ascii="Times New Roman" w:hAnsi="Times New Roman" w:cs="Times New Roman"/>
          <w:sz w:val="24"/>
          <w:szCs w:val="24"/>
        </w:rPr>
        <w:t xml:space="preserve">ственные </w:t>
      </w:r>
      <w:r w:rsidRPr="00020A14">
        <w:rPr>
          <w:rFonts w:ascii="Times New Roman" w:hAnsi="Times New Roman" w:cs="Times New Roman"/>
          <w:sz w:val="24"/>
          <w:szCs w:val="24"/>
        </w:rPr>
        <w:t>хранители, а также виновные лица, солидарно уплачивают неустойку в размере 50 процентов стоимости недостающих или впоследствии списанных материальных ценностей государственного резерва, а также пеню в размере 0,2 процента их стоимости за каждый день до полного восстановления в государственном резерве недостающих материальных ценностей.</w:t>
      </w:r>
    </w:p>
    <w:p w:rsidR="00187EF1" w:rsidRPr="00020A14" w:rsidRDefault="00187EF1" w:rsidP="00187EF1">
      <w:pPr>
        <w:spacing w:after="0" w:line="240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</w:p>
    <w:p w:rsidR="00694E67" w:rsidRPr="00020A14" w:rsidRDefault="00187EF1" w:rsidP="00004A31">
      <w:pPr>
        <w:spacing w:after="0" w:line="240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В случае оформления бестоварных операций по закладке материальных ценностей в государственный резерв ответственный хранитель</w:t>
      </w:r>
      <w:r w:rsidR="00004A31" w:rsidRPr="00020A14">
        <w:rPr>
          <w:rFonts w:ascii="Times New Roman" w:hAnsi="Times New Roman" w:cs="Times New Roman"/>
          <w:sz w:val="24"/>
          <w:szCs w:val="24"/>
        </w:rPr>
        <w:t xml:space="preserve"> </w:t>
      </w:r>
      <w:r w:rsidRPr="00020A14">
        <w:rPr>
          <w:rFonts w:ascii="Times New Roman" w:hAnsi="Times New Roman" w:cs="Times New Roman"/>
          <w:sz w:val="24"/>
          <w:szCs w:val="24"/>
        </w:rPr>
        <w:t xml:space="preserve">уплачивает неустойку в размере 20 процентов стоимости не заложенных в государственный резерв материальных ценностей, а также пеню в размере 0,2 процента их стоимости за каждый день с момента оформления указанной операции до фактической закладки материальных ценностей в государственный резерв, а </w:t>
      </w:r>
      <w:r w:rsidR="00694E67" w:rsidRPr="00020A14">
        <w:rPr>
          <w:rFonts w:ascii="Times New Roman" w:hAnsi="Times New Roman" w:cs="Times New Roman"/>
          <w:sz w:val="24"/>
          <w:szCs w:val="24"/>
        </w:rPr>
        <w:t>виновные лица несут ответственность, согласно действующему законодательству Кыргызской Республики.</w:t>
      </w:r>
    </w:p>
    <w:p w:rsidR="00187EF1" w:rsidRPr="00020A14" w:rsidRDefault="00187EF1" w:rsidP="00004A31">
      <w:pPr>
        <w:spacing w:after="0" w:line="240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Приложение:_____________________________________________________</w:t>
      </w:r>
    </w:p>
    <w:p w:rsidR="00187EF1" w:rsidRPr="00020A14" w:rsidRDefault="00187EF1" w:rsidP="00187EF1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(документ о качестве, акт замера и др.)</w:t>
      </w:r>
    </w:p>
    <w:p w:rsidR="00187EF1" w:rsidRPr="00020A14" w:rsidRDefault="00187EF1" w:rsidP="00187EF1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Руководитель _______________________ Гл. бухгалтер___________________</w:t>
      </w:r>
    </w:p>
    <w:p w:rsidR="00187EF1" w:rsidRPr="00020A14" w:rsidRDefault="00187EF1" w:rsidP="00187EF1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Специалист по качеству____________________________</w:t>
      </w:r>
    </w:p>
    <w:p w:rsidR="00187EF1" w:rsidRPr="00020A14" w:rsidRDefault="00187EF1" w:rsidP="00187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7EF1" w:rsidRPr="00020A14" w:rsidRDefault="00187EF1" w:rsidP="00187E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0A14">
        <w:rPr>
          <w:rFonts w:ascii="Times New Roman" w:hAnsi="Times New Roman" w:cs="Times New Roman"/>
          <w:sz w:val="24"/>
          <w:szCs w:val="24"/>
        </w:rPr>
        <w:t>МП</w:t>
      </w:r>
      <w:r w:rsidRPr="00020A14">
        <w:rPr>
          <w:rFonts w:ascii="Times New Roman" w:hAnsi="Times New Roman" w:cs="Times New Roman"/>
          <w:sz w:val="24"/>
          <w:szCs w:val="24"/>
        </w:rPr>
        <w:tab/>
      </w:r>
      <w:r w:rsidRPr="00020A14">
        <w:rPr>
          <w:rFonts w:ascii="Times New Roman" w:hAnsi="Times New Roman" w:cs="Times New Roman"/>
          <w:sz w:val="24"/>
          <w:szCs w:val="24"/>
        </w:rPr>
        <w:tab/>
        <w:t>Материально-ответственное лицо____________________</w:t>
      </w:r>
    </w:p>
    <w:p w:rsidR="007F4954" w:rsidRPr="00020A14" w:rsidRDefault="007F4954" w:rsidP="00EB3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F4954" w:rsidRPr="00020A14" w:rsidSect="0005463A">
      <w:pgSz w:w="11906" w:h="16838"/>
      <w:pgMar w:top="1134" w:right="1134" w:bottom="1134" w:left="1418" w:header="720" w:footer="720" w:gutter="0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13A" w:rsidRDefault="00F6013A" w:rsidP="006D2C70">
      <w:pPr>
        <w:spacing w:after="0" w:line="240" w:lineRule="auto"/>
      </w:pPr>
      <w:r>
        <w:separator/>
      </w:r>
    </w:p>
  </w:endnote>
  <w:endnote w:type="continuationSeparator" w:id="0">
    <w:p w:rsidR="00F6013A" w:rsidRDefault="00F6013A" w:rsidP="006D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???????????Ўм???????Ўм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13A" w:rsidRDefault="00F6013A">
    <w:pPr>
      <w:pStyle w:val="a8"/>
      <w:framePr w:wrap="auto" w:vAnchor="text" w:hAnchor="margin" w:xAlign="right" w:y="1"/>
      <w:rPr>
        <w:rStyle w:val="a7"/>
        <w:sz w:val="23"/>
        <w:szCs w:val="23"/>
      </w:rPr>
    </w:pPr>
    <w:r>
      <w:rPr>
        <w:rStyle w:val="a7"/>
        <w:sz w:val="23"/>
        <w:szCs w:val="23"/>
      </w:rPr>
      <w:fldChar w:fldCharType="begin"/>
    </w:r>
    <w:r>
      <w:rPr>
        <w:rStyle w:val="a7"/>
        <w:sz w:val="23"/>
        <w:szCs w:val="23"/>
      </w:rPr>
      <w:instrText xml:space="preserve">PAGE  </w:instrText>
    </w:r>
    <w:r>
      <w:rPr>
        <w:rStyle w:val="a7"/>
        <w:sz w:val="23"/>
        <w:szCs w:val="23"/>
      </w:rPr>
      <w:fldChar w:fldCharType="separate"/>
    </w:r>
    <w:r w:rsidR="00910797">
      <w:rPr>
        <w:rStyle w:val="a7"/>
        <w:noProof/>
        <w:sz w:val="23"/>
        <w:szCs w:val="23"/>
      </w:rPr>
      <w:t>66</w:t>
    </w:r>
    <w:r>
      <w:rPr>
        <w:rStyle w:val="a7"/>
        <w:sz w:val="23"/>
        <w:szCs w:val="23"/>
      </w:rPr>
      <w:fldChar w:fldCharType="end"/>
    </w:r>
  </w:p>
  <w:p w:rsidR="00F6013A" w:rsidRDefault="00F6013A">
    <w:pPr>
      <w:pStyle w:val="a8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13A" w:rsidRDefault="00F6013A" w:rsidP="006D2C70">
      <w:pPr>
        <w:spacing w:after="0" w:line="240" w:lineRule="auto"/>
      </w:pPr>
      <w:r>
        <w:separator/>
      </w:r>
    </w:p>
  </w:footnote>
  <w:footnote w:type="continuationSeparator" w:id="0">
    <w:p w:rsidR="00F6013A" w:rsidRDefault="00F6013A" w:rsidP="006D2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2CEF0C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58787E2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4C06EBC"/>
    <w:multiLevelType w:val="singleLevel"/>
    <w:tmpl w:val="0720B3B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54E2603"/>
    <w:multiLevelType w:val="hybridMultilevel"/>
    <w:tmpl w:val="03DA36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14583D"/>
    <w:multiLevelType w:val="singleLevel"/>
    <w:tmpl w:val="302EA452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6F8081D"/>
    <w:multiLevelType w:val="hybridMultilevel"/>
    <w:tmpl w:val="41D03A02"/>
    <w:lvl w:ilvl="0" w:tplc="EB54B86A">
      <w:start w:val="616"/>
      <w:numFmt w:val="decimal"/>
      <w:lvlText w:val="%1."/>
      <w:lvlJc w:val="left"/>
      <w:pPr>
        <w:ind w:left="1092" w:hanging="52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08C34CDB"/>
    <w:multiLevelType w:val="singleLevel"/>
    <w:tmpl w:val="75E4498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B56094B"/>
    <w:multiLevelType w:val="hybridMultilevel"/>
    <w:tmpl w:val="578281D8"/>
    <w:lvl w:ilvl="0" w:tplc="A6B4F8E0">
      <w:start w:val="1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E2FEE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CB94E24"/>
    <w:multiLevelType w:val="hybridMultilevel"/>
    <w:tmpl w:val="2DA6B8A8"/>
    <w:lvl w:ilvl="0" w:tplc="79A6510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DCF5E3F"/>
    <w:multiLevelType w:val="hybridMultilevel"/>
    <w:tmpl w:val="9648A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575C94"/>
    <w:multiLevelType w:val="hybridMultilevel"/>
    <w:tmpl w:val="D63A2B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6974DA0"/>
    <w:multiLevelType w:val="hybridMultilevel"/>
    <w:tmpl w:val="6BFAEB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9DD60EA"/>
    <w:multiLevelType w:val="hybridMultilevel"/>
    <w:tmpl w:val="CD9A4CCC"/>
    <w:lvl w:ilvl="0" w:tplc="A4EEBB9C">
      <w:start w:val="18"/>
      <w:numFmt w:val="decimal"/>
      <w:lvlText w:val="%1."/>
      <w:lvlJc w:val="left"/>
      <w:pPr>
        <w:ind w:left="43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>
    <w:nsid w:val="19E221D7"/>
    <w:multiLevelType w:val="hybridMultilevel"/>
    <w:tmpl w:val="3B241F76"/>
    <w:lvl w:ilvl="0" w:tplc="CA5A74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BC16E38"/>
    <w:multiLevelType w:val="hybridMultilevel"/>
    <w:tmpl w:val="726AD9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DED416E"/>
    <w:multiLevelType w:val="hybridMultilevel"/>
    <w:tmpl w:val="97564D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274005D"/>
    <w:multiLevelType w:val="hybridMultilevel"/>
    <w:tmpl w:val="32E275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4627017"/>
    <w:multiLevelType w:val="hybridMultilevel"/>
    <w:tmpl w:val="D5DCECB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29945E15"/>
    <w:multiLevelType w:val="hybridMultilevel"/>
    <w:tmpl w:val="5246A1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C93A71"/>
    <w:multiLevelType w:val="hybridMultilevel"/>
    <w:tmpl w:val="B3FC451E"/>
    <w:lvl w:ilvl="0" w:tplc="5F26A176">
      <w:start w:val="7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47FC4"/>
    <w:multiLevelType w:val="hybridMultilevel"/>
    <w:tmpl w:val="BC465A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7114748"/>
    <w:multiLevelType w:val="hybridMultilevel"/>
    <w:tmpl w:val="8B84E4B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3971524C"/>
    <w:multiLevelType w:val="hybridMultilevel"/>
    <w:tmpl w:val="80221C4C"/>
    <w:lvl w:ilvl="0" w:tplc="6CE87080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>
    <w:nsid w:val="3C0B3C7F"/>
    <w:multiLevelType w:val="hybridMultilevel"/>
    <w:tmpl w:val="1C1CC8B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BA4D51"/>
    <w:multiLevelType w:val="hybridMultilevel"/>
    <w:tmpl w:val="D8DC33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DDD6C20"/>
    <w:multiLevelType w:val="hybridMultilevel"/>
    <w:tmpl w:val="4910655E"/>
    <w:lvl w:ilvl="0" w:tplc="520049CA">
      <w:start w:val="401"/>
      <w:numFmt w:val="decimal"/>
      <w:lvlText w:val="%1."/>
      <w:lvlJc w:val="left"/>
      <w:pPr>
        <w:ind w:left="123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>
    <w:nsid w:val="54365F70"/>
    <w:multiLevelType w:val="hybridMultilevel"/>
    <w:tmpl w:val="3CEEC708"/>
    <w:lvl w:ilvl="0" w:tplc="FDBE273A">
      <w:start w:val="1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5F7778"/>
    <w:multiLevelType w:val="hybridMultilevel"/>
    <w:tmpl w:val="FE4AF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B75DD"/>
    <w:multiLevelType w:val="hybridMultilevel"/>
    <w:tmpl w:val="0A3616DE"/>
    <w:lvl w:ilvl="0" w:tplc="D4B2572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437323"/>
    <w:multiLevelType w:val="hybridMultilevel"/>
    <w:tmpl w:val="A97695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E0F3CA4"/>
    <w:multiLevelType w:val="hybridMultilevel"/>
    <w:tmpl w:val="3BF6CD24"/>
    <w:lvl w:ilvl="0" w:tplc="0419000F">
      <w:start w:val="1"/>
      <w:numFmt w:val="decimal"/>
      <w:lvlText w:val="%1."/>
      <w:lvlJc w:val="left"/>
      <w:pPr>
        <w:ind w:left="5200" w:hanging="360"/>
      </w:pPr>
    </w:lvl>
    <w:lvl w:ilvl="1" w:tplc="04190019" w:tentative="1">
      <w:start w:val="1"/>
      <w:numFmt w:val="lowerLetter"/>
      <w:lvlText w:val="%2."/>
      <w:lvlJc w:val="left"/>
      <w:pPr>
        <w:ind w:left="5920" w:hanging="360"/>
      </w:pPr>
    </w:lvl>
    <w:lvl w:ilvl="2" w:tplc="0419001B" w:tentative="1">
      <w:start w:val="1"/>
      <w:numFmt w:val="lowerRoman"/>
      <w:lvlText w:val="%3."/>
      <w:lvlJc w:val="right"/>
      <w:pPr>
        <w:ind w:left="6640" w:hanging="180"/>
      </w:pPr>
    </w:lvl>
    <w:lvl w:ilvl="3" w:tplc="0419000F" w:tentative="1">
      <w:start w:val="1"/>
      <w:numFmt w:val="decimal"/>
      <w:lvlText w:val="%4."/>
      <w:lvlJc w:val="left"/>
      <w:pPr>
        <w:ind w:left="7360" w:hanging="360"/>
      </w:pPr>
    </w:lvl>
    <w:lvl w:ilvl="4" w:tplc="04190019" w:tentative="1">
      <w:start w:val="1"/>
      <w:numFmt w:val="lowerLetter"/>
      <w:lvlText w:val="%5."/>
      <w:lvlJc w:val="left"/>
      <w:pPr>
        <w:ind w:left="8080" w:hanging="360"/>
      </w:pPr>
    </w:lvl>
    <w:lvl w:ilvl="5" w:tplc="0419001B" w:tentative="1">
      <w:start w:val="1"/>
      <w:numFmt w:val="lowerRoman"/>
      <w:lvlText w:val="%6."/>
      <w:lvlJc w:val="right"/>
      <w:pPr>
        <w:ind w:left="8800" w:hanging="180"/>
      </w:pPr>
    </w:lvl>
    <w:lvl w:ilvl="6" w:tplc="0419000F" w:tentative="1">
      <w:start w:val="1"/>
      <w:numFmt w:val="decimal"/>
      <w:lvlText w:val="%7."/>
      <w:lvlJc w:val="left"/>
      <w:pPr>
        <w:ind w:left="9520" w:hanging="360"/>
      </w:pPr>
    </w:lvl>
    <w:lvl w:ilvl="7" w:tplc="04190019" w:tentative="1">
      <w:start w:val="1"/>
      <w:numFmt w:val="lowerLetter"/>
      <w:lvlText w:val="%8."/>
      <w:lvlJc w:val="left"/>
      <w:pPr>
        <w:ind w:left="10240" w:hanging="360"/>
      </w:pPr>
    </w:lvl>
    <w:lvl w:ilvl="8" w:tplc="0419001B" w:tentative="1">
      <w:start w:val="1"/>
      <w:numFmt w:val="lowerRoman"/>
      <w:lvlText w:val="%9."/>
      <w:lvlJc w:val="right"/>
      <w:pPr>
        <w:ind w:left="10960" w:hanging="180"/>
      </w:pPr>
    </w:lvl>
  </w:abstractNum>
  <w:abstractNum w:abstractNumId="31">
    <w:nsid w:val="5F5B6D11"/>
    <w:multiLevelType w:val="hybridMultilevel"/>
    <w:tmpl w:val="8F6C885E"/>
    <w:lvl w:ilvl="0" w:tplc="1BF28960">
      <w:start w:val="82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>
    <w:nsid w:val="5F9F1365"/>
    <w:multiLevelType w:val="singleLevel"/>
    <w:tmpl w:val="951E2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1780823"/>
    <w:multiLevelType w:val="hybridMultilevel"/>
    <w:tmpl w:val="C5166CA4"/>
    <w:lvl w:ilvl="0" w:tplc="67E4F5C0">
      <w:start w:val="356"/>
      <w:numFmt w:val="decimal"/>
      <w:lvlText w:val="%1."/>
      <w:lvlJc w:val="left"/>
      <w:pPr>
        <w:ind w:left="1659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687" w:hanging="360"/>
      </w:pPr>
    </w:lvl>
    <w:lvl w:ilvl="2" w:tplc="0419001B" w:tentative="1">
      <w:start w:val="1"/>
      <w:numFmt w:val="lowerRoman"/>
      <w:lvlText w:val="%3."/>
      <w:lvlJc w:val="right"/>
      <w:pPr>
        <w:ind w:left="33" w:hanging="180"/>
      </w:pPr>
    </w:lvl>
    <w:lvl w:ilvl="3" w:tplc="0419000F" w:tentative="1">
      <w:start w:val="1"/>
      <w:numFmt w:val="decimal"/>
      <w:lvlText w:val="%4."/>
      <w:lvlJc w:val="left"/>
      <w:pPr>
        <w:ind w:left="753" w:hanging="360"/>
      </w:pPr>
    </w:lvl>
    <w:lvl w:ilvl="4" w:tplc="04190019" w:tentative="1">
      <w:start w:val="1"/>
      <w:numFmt w:val="lowerLetter"/>
      <w:lvlText w:val="%5."/>
      <w:lvlJc w:val="left"/>
      <w:pPr>
        <w:ind w:left="1473" w:hanging="360"/>
      </w:pPr>
    </w:lvl>
    <w:lvl w:ilvl="5" w:tplc="0419001B" w:tentative="1">
      <w:start w:val="1"/>
      <w:numFmt w:val="lowerRoman"/>
      <w:lvlText w:val="%6."/>
      <w:lvlJc w:val="right"/>
      <w:pPr>
        <w:ind w:left="2193" w:hanging="180"/>
      </w:pPr>
    </w:lvl>
    <w:lvl w:ilvl="6" w:tplc="0419000F" w:tentative="1">
      <w:start w:val="1"/>
      <w:numFmt w:val="decimal"/>
      <w:lvlText w:val="%7."/>
      <w:lvlJc w:val="left"/>
      <w:pPr>
        <w:ind w:left="2913" w:hanging="360"/>
      </w:pPr>
    </w:lvl>
    <w:lvl w:ilvl="7" w:tplc="04190019" w:tentative="1">
      <w:start w:val="1"/>
      <w:numFmt w:val="lowerLetter"/>
      <w:lvlText w:val="%8."/>
      <w:lvlJc w:val="left"/>
      <w:pPr>
        <w:ind w:left="3633" w:hanging="360"/>
      </w:pPr>
    </w:lvl>
    <w:lvl w:ilvl="8" w:tplc="0419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34">
    <w:nsid w:val="617E6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65C3496F"/>
    <w:multiLevelType w:val="hybridMultilevel"/>
    <w:tmpl w:val="C08E7F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84454FE"/>
    <w:multiLevelType w:val="hybridMultilevel"/>
    <w:tmpl w:val="FEE650FE"/>
    <w:lvl w:ilvl="0" w:tplc="F7A89844">
      <w:start w:val="361"/>
      <w:numFmt w:val="decimal"/>
      <w:lvlText w:val="%1.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E532FD0"/>
    <w:multiLevelType w:val="hybridMultilevel"/>
    <w:tmpl w:val="F15051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11758E8"/>
    <w:multiLevelType w:val="hybridMultilevel"/>
    <w:tmpl w:val="7D82715E"/>
    <w:lvl w:ilvl="0" w:tplc="06AEB61A">
      <w:start w:val="486"/>
      <w:numFmt w:val="decimal"/>
      <w:lvlText w:val="%1."/>
      <w:lvlJc w:val="left"/>
      <w:pPr>
        <w:ind w:left="1092" w:hanging="52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>
    <w:nsid w:val="73A00268"/>
    <w:multiLevelType w:val="hybridMultilevel"/>
    <w:tmpl w:val="B4CEE716"/>
    <w:lvl w:ilvl="0" w:tplc="76843014">
      <w:start w:val="16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0">
    <w:nsid w:val="79465482"/>
    <w:multiLevelType w:val="hybridMultilevel"/>
    <w:tmpl w:val="3B0223AA"/>
    <w:lvl w:ilvl="0" w:tplc="FB8E3C72">
      <w:start w:val="6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BC32EA"/>
    <w:multiLevelType w:val="hybridMultilevel"/>
    <w:tmpl w:val="18806F44"/>
    <w:lvl w:ilvl="0" w:tplc="01CA11B2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1"/>
  </w:num>
  <w:num w:numId="7">
    <w:abstractNumId w:val="4"/>
  </w:num>
  <w:num w:numId="8">
    <w:abstractNumId w:val="34"/>
  </w:num>
  <w:num w:numId="9">
    <w:abstractNumId w:val="25"/>
  </w:num>
  <w:num w:numId="10">
    <w:abstractNumId w:val="32"/>
  </w:num>
  <w:num w:numId="11">
    <w:abstractNumId w:val="5"/>
  </w:num>
  <w:num w:numId="12">
    <w:abstractNumId w:val="36"/>
  </w:num>
  <w:num w:numId="13">
    <w:abstractNumId w:val="38"/>
  </w:num>
  <w:num w:numId="14">
    <w:abstractNumId w:val="13"/>
  </w:num>
  <w:num w:numId="15">
    <w:abstractNumId w:val="9"/>
  </w:num>
  <w:num w:numId="16">
    <w:abstractNumId w:val="22"/>
  </w:num>
  <w:num w:numId="17">
    <w:abstractNumId w:val="14"/>
  </w:num>
  <w:num w:numId="18">
    <w:abstractNumId w:val="8"/>
  </w:num>
  <w:num w:numId="19">
    <w:abstractNumId w:val="23"/>
  </w:num>
  <w:num w:numId="20">
    <w:abstractNumId w:val="29"/>
  </w:num>
  <w:num w:numId="21">
    <w:abstractNumId w:val="28"/>
  </w:num>
  <w:num w:numId="22">
    <w:abstractNumId w:val="15"/>
  </w:num>
  <w:num w:numId="23">
    <w:abstractNumId w:val="26"/>
  </w:num>
  <w:num w:numId="24">
    <w:abstractNumId w:val="39"/>
  </w:num>
  <w:num w:numId="25">
    <w:abstractNumId w:val="12"/>
  </w:num>
  <w:num w:numId="26">
    <w:abstractNumId w:val="40"/>
  </w:num>
  <w:num w:numId="27">
    <w:abstractNumId w:val="20"/>
  </w:num>
  <w:num w:numId="28">
    <w:abstractNumId w:val="27"/>
  </w:num>
  <w:num w:numId="29">
    <w:abstractNumId w:val="11"/>
  </w:num>
  <w:num w:numId="30">
    <w:abstractNumId w:val="18"/>
  </w:num>
  <w:num w:numId="31">
    <w:abstractNumId w:val="17"/>
  </w:num>
  <w:num w:numId="32">
    <w:abstractNumId w:val="10"/>
  </w:num>
  <w:num w:numId="33">
    <w:abstractNumId w:val="31"/>
  </w:num>
  <w:num w:numId="34">
    <w:abstractNumId w:val="3"/>
  </w:num>
  <w:num w:numId="35">
    <w:abstractNumId w:val="21"/>
  </w:num>
  <w:num w:numId="36">
    <w:abstractNumId w:val="35"/>
  </w:num>
  <w:num w:numId="37">
    <w:abstractNumId w:val="16"/>
  </w:num>
  <w:num w:numId="38">
    <w:abstractNumId w:val="24"/>
  </w:num>
  <w:num w:numId="39">
    <w:abstractNumId w:val="30"/>
  </w:num>
  <w:num w:numId="40">
    <w:abstractNumId w:val="37"/>
  </w:num>
  <w:num w:numId="41">
    <w:abstractNumId w:val="33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4897"/>
    <w:rsid w:val="00000ACD"/>
    <w:rsid w:val="00001050"/>
    <w:rsid w:val="0000166F"/>
    <w:rsid w:val="000030B9"/>
    <w:rsid w:val="00004638"/>
    <w:rsid w:val="00004809"/>
    <w:rsid w:val="00004901"/>
    <w:rsid w:val="00004A31"/>
    <w:rsid w:val="000058E3"/>
    <w:rsid w:val="00010320"/>
    <w:rsid w:val="00012D23"/>
    <w:rsid w:val="00014EC6"/>
    <w:rsid w:val="000165E2"/>
    <w:rsid w:val="00016640"/>
    <w:rsid w:val="0002025B"/>
    <w:rsid w:val="00020A14"/>
    <w:rsid w:val="0002272A"/>
    <w:rsid w:val="00022AE4"/>
    <w:rsid w:val="00024FDD"/>
    <w:rsid w:val="00033216"/>
    <w:rsid w:val="000370C2"/>
    <w:rsid w:val="00040CF5"/>
    <w:rsid w:val="000417E4"/>
    <w:rsid w:val="0004374E"/>
    <w:rsid w:val="00043EDC"/>
    <w:rsid w:val="00045018"/>
    <w:rsid w:val="00047A19"/>
    <w:rsid w:val="000519C2"/>
    <w:rsid w:val="000523EE"/>
    <w:rsid w:val="00054568"/>
    <w:rsid w:val="0005463A"/>
    <w:rsid w:val="000575AB"/>
    <w:rsid w:val="00057C40"/>
    <w:rsid w:val="00060A73"/>
    <w:rsid w:val="00062BAF"/>
    <w:rsid w:val="00063131"/>
    <w:rsid w:val="000636A9"/>
    <w:rsid w:val="0006701B"/>
    <w:rsid w:val="000673E6"/>
    <w:rsid w:val="000702F1"/>
    <w:rsid w:val="00073963"/>
    <w:rsid w:val="00075959"/>
    <w:rsid w:val="00077C1E"/>
    <w:rsid w:val="000814E5"/>
    <w:rsid w:val="00081A40"/>
    <w:rsid w:val="00082401"/>
    <w:rsid w:val="00084C05"/>
    <w:rsid w:val="000856B6"/>
    <w:rsid w:val="0008570A"/>
    <w:rsid w:val="000868AE"/>
    <w:rsid w:val="00086C30"/>
    <w:rsid w:val="00087827"/>
    <w:rsid w:val="00094856"/>
    <w:rsid w:val="00094892"/>
    <w:rsid w:val="0009497F"/>
    <w:rsid w:val="00094A02"/>
    <w:rsid w:val="000950B4"/>
    <w:rsid w:val="00096FE3"/>
    <w:rsid w:val="000A0E2D"/>
    <w:rsid w:val="000A1E5F"/>
    <w:rsid w:val="000A20DF"/>
    <w:rsid w:val="000A33E9"/>
    <w:rsid w:val="000A3435"/>
    <w:rsid w:val="000A4926"/>
    <w:rsid w:val="000A5EF7"/>
    <w:rsid w:val="000A7C13"/>
    <w:rsid w:val="000B1F4C"/>
    <w:rsid w:val="000B74FF"/>
    <w:rsid w:val="000C02CC"/>
    <w:rsid w:val="000C33A4"/>
    <w:rsid w:val="000C6280"/>
    <w:rsid w:val="000C75B4"/>
    <w:rsid w:val="000C7974"/>
    <w:rsid w:val="000D2940"/>
    <w:rsid w:val="000D35AA"/>
    <w:rsid w:val="000D4B90"/>
    <w:rsid w:val="000D562F"/>
    <w:rsid w:val="000D780F"/>
    <w:rsid w:val="000E1445"/>
    <w:rsid w:val="000E1CD4"/>
    <w:rsid w:val="000E54AB"/>
    <w:rsid w:val="000F2838"/>
    <w:rsid w:val="000F30FF"/>
    <w:rsid w:val="000F4448"/>
    <w:rsid w:val="000F688C"/>
    <w:rsid w:val="00100FAF"/>
    <w:rsid w:val="00103DAD"/>
    <w:rsid w:val="00107DB7"/>
    <w:rsid w:val="001128C1"/>
    <w:rsid w:val="00112A3F"/>
    <w:rsid w:val="00113294"/>
    <w:rsid w:val="00114125"/>
    <w:rsid w:val="00114C47"/>
    <w:rsid w:val="00115C6D"/>
    <w:rsid w:val="0012278C"/>
    <w:rsid w:val="001244A9"/>
    <w:rsid w:val="00124665"/>
    <w:rsid w:val="001260FC"/>
    <w:rsid w:val="00131385"/>
    <w:rsid w:val="0013253A"/>
    <w:rsid w:val="00133B6A"/>
    <w:rsid w:val="001376F5"/>
    <w:rsid w:val="001445CB"/>
    <w:rsid w:val="001463B5"/>
    <w:rsid w:val="00146BC3"/>
    <w:rsid w:val="00151602"/>
    <w:rsid w:val="001533C1"/>
    <w:rsid w:val="00153965"/>
    <w:rsid w:val="00154598"/>
    <w:rsid w:val="001550B8"/>
    <w:rsid w:val="00157F6D"/>
    <w:rsid w:val="00162519"/>
    <w:rsid w:val="001646A9"/>
    <w:rsid w:val="00170327"/>
    <w:rsid w:val="00171113"/>
    <w:rsid w:val="00172D2F"/>
    <w:rsid w:val="00175DB4"/>
    <w:rsid w:val="00176144"/>
    <w:rsid w:val="00180769"/>
    <w:rsid w:val="0018168E"/>
    <w:rsid w:val="00181D5F"/>
    <w:rsid w:val="0018501B"/>
    <w:rsid w:val="0018699D"/>
    <w:rsid w:val="00187EF1"/>
    <w:rsid w:val="00190CFB"/>
    <w:rsid w:val="00192807"/>
    <w:rsid w:val="00196D36"/>
    <w:rsid w:val="001A1E48"/>
    <w:rsid w:val="001A5AA3"/>
    <w:rsid w:val="001A648D"/>
    <w:rsid w:val="001A7FD9"/>
    <w:rsid w:val="001B1ABE"/>
    <w:rsid w:val="001B273F"/>
    <w:rsid w:val="001B5A5B"/>
    <w:rsid w:val="001C0BA3"/>
    <w:rsid w:val="001C2301"/>
    <w:rsid w:val="001C6D31"/>
    <w:rsid w:val="001D23CD"/>
    <w:rsid w:val="001D47F5"/>
    <w:rsid w:val="001D4956"/>
    <w:rsid w:val="001D6C75"/>
    <w:rsid w:val="001D722A"/>
    <w:rsid w:val="001E0F04"/>
    <w:rsid w:val="001E1CA5"/>
    <w:rsid w:val="001E4268"/>
    <w:rsid w:val="001E4373"/>
    <w:rsid w:val="001E45CA"/>
    <w:rsid w:val="001E5692"/>
    <w:rsid w:val="001E5BC2"/>
    <w:rsid w:val="001E64FC"/>
    <w:rsid w:val="001F0D59"/>
    <w:rsid w:val="001F3985"/>
    <w:rsid w:val="001F54D0"/>
    <w:rsid w:val="001F5605"/>
    <w:rsid w:val="001F6AFF"/>
    <w:rsid w:val="001F747C"/>
    <w:rsid w:val="001F780F"/>
    <w:rsid w:val="002013B0"/>
    <w:rsid w:val="00202672"/>
    <w:rsid w:val="00204897"/>
    <w:rsid w:val="00205593"/>
    <w:rsid w:val="00214C57"/>
    <w:rsid w:val="00217308"/>
    <w:rsid w:val="00221569"/>
    <w:rsid w:val="00221E00"/>
    <w:rsid w:val="00221F81"/>
    <w:rsid w:val="00223095"/>
    <w:rsid w:val="0022626A"/>
    <w:rsid w:val="00227DAD"/>
    <w:rsid w:val="00230BF2"/>
    <w:rsid w:val="0023225B"/>
    <w:rsid w:val="0023241A"/>
    <w:rsid w:val="00234FFB"/>
    <w:rsid w:val="00236F0C"/>
    <w:rsid w:val="002373CE"/>
    <w:rsid w:val="002374BF"/>
    <w:rsid w:val="00240338"/>
    <w:rsid w:val="00245359"/>
    <w:rsid w:val="00245DFF"/>
    <w:rsid w:val="0024605E"/>
    <w:rsid w:val="002460BD"/>
    <w:rsid w:val="00246AFB"/>
    <w:rsid w:val="00247FFE"/>
    <w:rsid w:val="002527AB"/>
    <w:rsid w:val="002544E6"/>
    <w:rsid w:val="002574D3"/>
    <w:rsid w:val="002621C5"/>
    <w:rsid w:val="00263BDF"/>
    <w:rsid w:val="0026646C"/>
    <w:rsid w:val="00271EAF"/>
    <w:rsid w:val="002722F2"/>
    <w:rsid w:val="002734D3"/>
    <w:rsid w:val="00273FCE"/>
    <w:rsid w:val="00275438"/>
    <w:rsid w:val="0027585D"/>
    <w:rsid w:val="00280385"/>
    <w:rsid w:val="0028061F"/>
    <w:rsid w:val="00280ACD"/>
    <w:rsid w:val="002815D8"/>
    <w:rsid w:val="00283161"/>
    <w:rsid w:val="00283EE4"/>
    <w:rsid w:val="00287465"/>
    <w:rsid w:val="00287682"/>
    <w:rsid w:val="0029339A"/>
    <w:rsid w:val="00296CFB"/>
    <w:rsid w:val="002A20F6"/>
    <w:rsid w:val="002A2D30"/>
    <w:rsid w:val="002A429C"/>
    <w:rsid w:val="002A488E"/>
    <w:rsid w:val="002A5C2B"/>
    <w:rsid w:val="002A5D89"/>
    <w:rsid w:val="002B0C18"/>
    <w:rsid w:val="002B0CF4"/>
    <w:rsid w:val="002B300B"/>
    <w:rsid w:val="002B3BD7"/>
    <w:rsid w:val="002B4063"/>
    <w:rsid w:val="002B474B"/>
    <w:rsid w:val="002B5F01"/>
    <w:rsid w:val="002B7A7D"/>
    <w:rsid w:val="002C17C4"/>
    <w:rsid w:val="002C2B5C"/>
    <w:rsid w:val="002C2D2E"/>
    <w:rsid w:val="002C6BCE"/>
    <w:rsid w:val="002C71C7"/>
    <w:rsid w:val="002C79D7"/>
    <w:rsid w:val="002D0295"/>
    <w:rsid w:val="002D1A94"/>
    <w:rsid w:val="002D28A6"/>
    <w:rsid w:val="002D3B87"/>
    <w:rsid w:val="002D3EE8"/>
    <w:rsid w:val="002D4AA8"/>
    <w:rsid w:val="002D4E8A"/>
    <w:rsid w:val="002E26B1"/>
    <w:rsid w:val="002E49F2"/>
    <w:rsid w:val="002E5A12"/>
    <w:rsid w:val="002E5A1A"/>
    <w:rsid w:val="002E706D"/>
    <w:rsid w:val="002F03B3"/>
    <w:rsid w:val="002F07B0"/>
    <w:rsid w:val="002F1178"/>
    <w:rsid w:val="002F12D2"/>
    <w:rsid w:val="002F137B"/>
    <w:rsid w:val="002F1C21"/>
    <w:rsid w:val="002F33BA"/>
    <w:rsid w:val="002F521E"/>
    <w:rsid w:val="00304719"/>
    <w:rsid w:val="0030515F"/>
    <w:rsid w:val="00306E12"/>
    <w:rsid w:val="00307392"/>
    <w:rsid w:val="00310A5D"/>
    <w:rsid w:val="00313762"/>
    <w:rsid w:val="00315B07"/>
    <w:rsid w:val="003205C1"/>
    <w:rsid w:val="00320E71"/>
    <w:rsid w:val="003232E5"/>
    <w:rsid w:val="00323761"/>
    <w:rsid w:val="00324398"/>
    <w:rsid w:val="003278AD"/>
    <w:rsid w:val="00331861"/>
    <w:rsid w:val="00333959"/>
    <w:rsid w:val="003379EC"/>
    <w:rsid w:val="003412E0"/>
    <w:rsid w:val="003437D6"/>
    <w:rsid w:val="003455B6"/>
    <w:rsid w:val="00345BB1"/>
    <w:rsid w:val="00346C91"/>
    <w:rsid w:val="00346D13"/>
    <w:rsid w:val="0034726B"/>
    <w:rsid w:val="00347E03"/>
    <w:rsid w:val="00351A7C"/>
    <w:rsid w:val="003521D9"/>
    <w:rsid w:val="00362AF3"/>
    <w:rsid w:val="00362D78"/>
    <w:rsid w:val="0036318E"/>
    <w:rsid w:val="00363FE3"/>
    <w:rsid w:val="0036414C"/>
    <w:rsid w:val="00364C2F"/>
    <w:rsid w:val="00366801"/>
    <w:rsid w:val="00367CF7"/>
    <w:rsid w:val="00371777"/>
    <w:rsid w:val="003751F5"/>
    <w:rsid w:val="003767E6"/>
    <w:rsid w:val="00376BB8"/>
    <w:rsid w:val="0038061F"/>
    <w:rsid w:val="0038088D"/>
    <w:rsid w:val="00380F36"/>
    <w:rsid w:val="00380F90"/>
    <w:rsid w:val="00381513"/>
    <w:rsid w:val="003852A0"/>
    <w:rsid w:val="00387261"/>
    <w:rsid w:val="003878AF"/>
    <w:rsid w:val="00387BE5"/>
    <w:rsid w:val="00391B8D"/>
    <w:rsid w:val="00392227"/>
    <w:rsid w:val="00393A55"/>
    <w:rsid w:val="00394AD6"/>
    <w:rsid w:val="00394D69"/>
    <w:rsid w:val="003A2DB9"/>
    <w:rsid w:val="003A4887"/>
    <w:rsid w:val="003A5195"/>
    <w:rsid w:val="003A700D"/>
    <w:rsid w:val="003A772D"/>
    <w:rsid w:val="003B08DD"/>
    <w:rsid w:val="003B121C"/>
    <w:rsid w:val="003B1D83"/>
    <w:rsid w:val="003B1DAD"/>
    <w:rsid w:val="003B28D6"/>
    <w:rsid w:val="003B32FC"/>
    <w:rsid w:val="003B34A0"/>
    <w:rsid w:val="003B43B2"/>
    <w:rsid w:val="003C1674"/>
    <w:rsid w:val="003C21BF"/>
    <w:rsid w:val="003C31DE"/>
    <w:rsid w:val="003C4071"/>
    <w:rsid w:val="003C6BE7"/>
    <w:rsid w:val="003C79D0"/>
    <w:rsid w:val="003D414F"/>
    <w:rsid w:val="003D5D2A"/>
    <w:rsid w:val="003D6A5B"/>
    <w:rsid w:val="003E0A7D"/>
    <w:rsid w:val="003E2460"/>
    <w:rsid w:val="003E420B"/>
    <w:rsid w:val="003E4C7B"/>
    <w:rsid w:val="003E71F9"/>
    <w:rsid w:val="003F0DFC"/>
    <w:rsid w:val="003F28B1"/>
    <w:rsid w:val="003F5513"/>
    <w:rsid w:val="00400211"/>
    <w:rsid w:val="00400D2D"/>
    <w:rsid w:val="0040375C"/>
    <w:rsid w:val="004073EB"/>
    <w:rsid w:val="004117A3"/>
    <w:rsid w:val="00412492"/>
    <w:rsid w:val="00412F4B"/>
    <w:rsid w:val="00414A29"/>
    <w:rsid w:val="00415752"/>
    <w:rsid w:val="00416632"/>
    <w:rsid w:val="0041767C"/>
    <w:rsid w:val="004179DF"/>
    <w:rsid w:val="00421D6D"/>
    <w:rsid w:val="00425FFF"/>
    <w:rsid w:val="00426DB3"/>
    <w:rsid w:val="004275E4"/>
    <w:rsid w:val="004300C5"/>
    <w:rsid w:val="004317E2"/>
    <w:rsid w:val="00432796"/>
    <w:rsid w:val="004368B3"/>
    <w:rsid w:val="00440455"/>
    <w:rsid w:val="00441249"/>
    <w:rsid w:val="0044527F"/>
    <w:rsid w:val="00450126"/>
    <w:rsid w:val="004508F4"/>
    <w:rsid w:val="0045227D"/>
    <w:rsid w:val="00455F02"/>
    <w:rsid w:val="00460BFF"/>
    <w:rsid w:val="00462D88"/>
    <w:rsid w:val="00463E7F"/>
    <w:rsid w:val="00466D43"/>
    <w:rsid w:val="00470254"/>
    <w:rsid w:val="004716EA"/>
    <w:rsid w:val="004717C3"/>
    <w:rsid w:val="00471E5D"/>
    <w:rsid w:val="004726E2"/>
    <w:rsid w:val="00473752"/>
    <w:rsid w:val="00475067"/>
    <w:rsid w:val="00476C68"/>
    <w:rsid w:val="00482289"/>
    <w:rsid w:val="004825EC"/>
    <w:rsid w:val="00486E80"/>
    <w:rsid w:val="00487EA8"/>
    <w:rsid w:val="004922C5"/>
    <w:rsid w:val="0049305D"/>
    <w:rsid w:val="00493ADD"/>
    <w:rsid w:val="00495487"/>
    <w:rsid w:val="004955E1"/>
    <w:rsid w:val="004960DE"/>
    <w:rsid w:val="00496EB7"/>
    <w:rsid w:val="00497357"/>
    <w:rsid w:val="004A1CD3"/>
    <w:rsid w:val="004A262E"/>
    <w:rsid w:val="004A28C9"/>
    <w:rsid w:val="004A2AF2"/>
    <w:rsid w:val="004A319C"/>
    <w:rsid w:val="004A37BC"/>
    <w:rsid w:val="004A436A"/>
    <w:rsid w:val="004A5F85"/>
    <w:rsid w:val="004A76CE"/>
    <w:rsid w:val="004B03E9"/>
    <w:rsid w:val="004B1D7C"/>
    <w:rsid w:val="004B1EC1"/>
    <w:rsid w:val="004B29BB"/>
    <w:rsid w:val="004B7441"/>
    <w:rsid w:val="004C01F1"/>
    <w:rsid w:val="004C4E93"/>
    <w:rsid w:val="004C7349"/>
    <w:rsid w:val="004D0C69"/>
    <w:rsid w:val="004D1DC7"/>
    <w:rsid w:val="004D3602"/>
    <w:rsid w:val="004D4C4F"/>
    <w:rsid w:val="004E50B3"/>
    <w:rsid w:val="004E50D9"/>
    <w:rsid w:val="004E70EA"/>
    <w:rsid w:val="004E7937"/>
    <w:rsid w:val="004F0169"/>
    <w:rsid w:val="004F08AA"/>
    <w:rsid w:val="004F25DC"/>
    <w:rsid w:val="004F3C4C"/>
    <w:rsid w:val="004F3CC3"/>
    <w:rsid w:val="004F5B0E"/>
    <w:rsid w:val="00500CBD"/>
    <w:rsid w:val="00501389"/>
    <w:rsid w:val="00501F75"/>
    <w:rsid w:val="005020A4"/>
    <w:rsid w:val="00504BEF"/>
    <w:rsid w:val="00505A07"/>
    <w:rsid w:val="00512897"/>
    <w:rsid w:val="005145A7"/>
    <w:rsid w:val="005145F5"/>
    <w:rsid w:val="0051624D"/>
    <w:rsid w:val="00523E72"/>
    <w:rsid w:val="005302FE"/>
    <w:rsid w:val="00530A05"/>
    <w:rsid w:val="005320E4"/>
    <w:rsid w:val="00532B3F"/>
    <w:rsid w:val="00533BB3"/>
    <w:rsid w:val="00535528"/>
    <w:rsid w:val="005360E0"/>
    <w:rsid w:val="00536575"/>
    <w:rsid w:val="00536904"/>
    <w:rsid w:val="00537DAD"/>
    <w:rsid w:val="00537F5D"/>
    <w:rsid w:val="005456E2"/>
    <w:rsid w:val="005507FB"/>
    <w:rsid w:val="00551762"/>
    <w:rsid w:val="00553615"/>
    <w:rsid w:val="00553F81"/>
    <w:rsid w:val="00560160"/>
    <w:rsid w:val="00560353"/>
    <w:rsid w:val="005650FD"/>
    <w:rsid w:val="005668F9"/>
    <w:rsid w:val="00572E4A"/>
    <w:rsid w:val="00575E5F"/>
    <w:rsid w:val="00582EE2"/>
    <w:rsid w:val="00583A0D"/>
    <w:rsid w:val="00584A57"/>
    <w:rsid w:val="0058543C"/>
    <w:rsid w:val="00585BC8"/>
    <w:rsid w:val="005865F0"/>
    <w:rsid w:val="005912A5"/>
    <w:rsid w:val="005913FF"/>
    <w:rsid w:val="00594B93"/>
    <w:rsid w:val="005955AC"/>
    <w:rsid w:val="005A124B"/>
    <w:rsid w:val="005A192C"/>
    <w:rsid w:val="005A267B"/>
    <w:rsid w:val="005A2BE4"/>
    <w:rsid w:val="005A3058"/>
    <w:rsid w:val="005A4D85"/>
    <w:rsid w:val="005A7331"/>
    <w:rsid w:val="005B1143"/>
    <w:rsid w:val="005B15B2"/>
    <w:rsid w:val="005B2725"/>
    <w:rsid w:val="005B37EE"/>
    <w:rsid w:val="005B3D9C"/>
    <w:rsid w:val="005B53FE"/>
    <w:rsid w:val="005B575F"/>
    <w:rsid w:val="005B681E"/>
    <w:rsid w:val="005B7453"/>
    <w:rsid w:val="005B77DF"/>
    <w:rsid w:val="005C0319"/>
    <w:rsid w:val="005C1278"/>
    <w:rsid w:val="005C5697"/>
    <w:rsid w:val="005C5C5C"/>
    <w:rsid w:val="005D529E"/>
    <w:rsid w:val="005D78DC"/>
    <w:rsid w:val="005D7C0D"/>
    <w:rsid w:val="005E1C9F"/>
    <w:rsid w:val="005E3178"/>
    <w:rsid w:val="005E3E02"/>
    <w:rsid w:val="005E5F3F"/>
    <w:rsid w:val="005F2788"/>
    <w:rsid w:val="005F3969"/>
    <w:rsid w:val="005F3A37"/>
    <w:rsid w:val="005F3DB6"/>
    <w:rsid w:val="005F3ED2"/>
    <w:rsid w:val="005F3F8F"/>
    <w:rsid w:val="005F50F5"/>
    <w:rsid w:val="006116C0"/>
    <w:rsid w:val="00612C49"/>
    <w:rsid w:val="006160C8"/>
    <w:rsid w:val="00617671"/>
    <w:rsid w:val="00617DE2"/>
    <w:rsid w:val="006200F9"/>
    <w:rsid w:val="00631F91"/>
    <w:rsid w:val="006339F7"/>
    <w:rsid w:val="006347E8"/>
    <w:rsid w:val="00635545"/>
    <w:rsid w:val="00635577"/>
    <w:rsid w:val="00644315"/>
    <w:rsid w:val="00646E89"/>
    <w:rsid w:val="00647382"/>
    <w:rsid w:val="00647468"/>
    <w:rsid w:val="0064796F"/>
    <w:rsid w:val="00654406"/>
    <w:rsid w:val="0065590A"/>
    <w:rsid w:val="00657A28"/>
    <w:rsid w:val="00661697"/>
    <w:rsid w:val="006627BF"/>
    <w:rsid w:val="00662C23"/>
    <w:rsid w:val="006674BC"/>
    <w:rsid w:val="00667AC5"/>
    <w:rsid w:val="006703A8"/>
    <w:rsid w:val="006708EB"/>
    <w:rsid w:val="006710A0"/>
    <w:rsid w:val="00672215"/>
    <w:rsid w:val="00672396"/>
    <w:rsid w:val="0067269E"/>
    <w:rsid w:val="00673716"/>
    <w:rsid w:val="006739D2"/>
    <w:rsid w:val="00673C17"/>
    <w:rsid w:val="00674160"/>
    <w:rsid w:val="00675584"/>
    <w:rsid w:val="00675849"/>
    <w:rsid w:val="00676414"/>
    <w:rsid w:val="0067682E"/>
    <w:rsid w:val="00676DD1"/>
    <w:rsid w:val="006778FD"/>
    <w:rsid w:val="00680325"/>
    <w:rsid w:val="00680EF5"/>
    <w:rsid w:val="006816EA"/>
    <w:rsid w:val="006825B8"/>
    <w:rsid w:val="00684FF5"/>
    <w:rsid w:val="00693699"/>
    <w:rsid w:val="00694E67"/>
    <w:rsid w:val="00696799"/>
    <w:rsid w:val="00696D9F"/>
    <w:rsid w:val="0069743C"/>
    <w:rsid w:val="006A385D"/>
    <w:rsid w:val="006A3FF0"/>
    <w:rsid w:val="006A6B8E"/>
    <w:rsid w:val="006A6EE9"/>
    <w:rsid w:val="006A7572"/>
    <w:rsid w:val="006A7DD7"/>
    <w:rsid w:val="006B0716"/>
    <w:rsid w:val="006B2A3C"/>
    <w:rsid w:val="006B4517"/>
    <w:rsid w:val="006B5158"/>
    <w:rsid w:val="006C0FC1"/>
    <w:rsid w:val="006C7805"/>
    <w:rsid w:val="006D2C70"/>
    <w:rsid w:val="006E02B9"/>
    <w:rsid w:val="006E0F33"/>
    <w:rsid w:val="006E38CB"/>
    <w:rsid w:val="006E4257"/>
    <w:rsid w:val="006E51FF"/>
    <w:rsid w:val="006E55B4"/>
    <w:rsid w:val="006F18BC"/>
    <w:rsid w:val="006F2B59"/>
    <w:rsid w:val="006F4328"/>
    <w:rsid w:val="006F515C"/>
    <w:rsid w:val="006F56D2"/>
    <w:rsid w:val="006F573B"/>
    <w:rsid w:val="00700A6B"/>
    <w:rsid w:val="00702D06"/>
    <w:rsid w:val="00704AB4"/>
    <w:rsid w:val="00704E1E"/>
    <w:rsid w:val="00707079"/>
    <w:rsid w:val="00713627"/>
    <w:rsid w:val="007139D5"/>
    <w:rsid w:val="0071757D"/>
    <w:rsid w:val="00717ABD"/>
    <w:rsid w:val="00722A59"/>
    <w:rsid w:val="00723D3B"/>
    <w:rsid w:val="00726D8E"/>
    <w:rsid w:val="007314A6"/>
    <w:rsid w:val="007323EA"/>
    <w:rsid w:val="00734CB4"/>
    <w:rsid w:val="00735183"/>
    <w:rsid w:val="00736262"/>
    <w:rsid w:val="007368F1"/>
    <w:rsid w:val="00740F3F"/>
    <w:rsid w:val="007423F1"/>
    <w:rsid w:val="00743738"/>
    <w:rsid w:val="00750AE8"/>
    <w:rsid w:val="00751322"/>
    <w:rsid w:val="007518B0"/>
    <w:rsid w:val="00751E72"/>
    <w:rsid w:val="007522AA"/>
    <w:rsid w:val="0075232A"/>
    <w:rsid w:val="00757C95"/>
    <w:rsid w:val="00761984"/>
    <w:rsid w:val="00762958"/>
    <w:rsid w:val="00763256"/>
    <w:rsid w:val="00766AFD"/>
    <w:rsid w:val="00770209"/>
    <w:rsid w:val="007716CE"/>
    <w:rsid w:val="0077368A"/>
    <w:rsid w:val="007748EF"/>
    <w:rsid w:val="00774A5A"/>
    <w:rsid w:val="00777D4C"/>
    <w:rsid w:val="00780FF6"/>
    <w:rsid w:val="007815D2"/>
    <w:rsid w:val="00782E26"/>
    <w:rsid w:val="007833D9"/>
    <w:rsid w:val="00783B3D"/>
    <w:rsid w:val="00786F58"/>
    <w:rsid w:val="00787087"/>
    <w:rsid w:val="0079004E"/>
    <w:rsid w:val="00792665"/>
    <w:rsid w:val="0079371C"/>
    <w:rsid w:val="00797092"/>
    <w:rsid w:val="00797197"/>
    <w:rsid w:val="00797A3D"/>
    <w:rsid w:val="007A0408"/>
    <w:rsid w:val="007A1876"/>
    <w:rsid w:val="007A3867"/>
    <w:rsid w:val="007A39E1"/>
    <w:rsid w:val="007A4505"/>
    <w:rsid w:val="007A7504"/>
    <w:rsid w:val="007B0A16"/>
    <w:rsid w:val="007B0BA9"/>
    <w:rsid w:val="007B545F"/>
    <w:rsid w:val="007B6B4D"/>
    <w:rsid w:val="007B6CD5"/>
    <w:rsid w:val="007C0822"/>
    <w:rsid w:val="007C1B72"/>
    <w:rsid w:val="007C2D42"/>
    <w:rsid w:val="007C2E4B"/>
    <w:rsid w:val="007D14A8"/>
    <w:rsid w:val="007D19CE"/>
    <w:rsid w:val="007D2C83"/>
    <w:rsid w:val="007D68B4"/>
    <w:rsid w:val="007D6D23"/>
    <w:rsid w:val="007E375D"/>
    <w:rsid w:val="007E3FC8"/>
    <w:rsid w:val="007E4175"/>
    <w:rsid w:val="007E47E3"/>
    <w:rsid w:val="007E6358"/>
    <w:rsid w:val="007E682D"/>
    <w:rsid w:val="007E780A"/>
    <w:rsid w:val="007F01C8"/>
    <w:rsid w:val="007F0ED7"/>
    <w:rsid w:val="007F19A3"/>
    <w:rsid w:val="007F2FCF"/>
    <w:rsid w:val="007F344A"/>
    <w:rsid w:val="007F3AE9"/>
    <w:rsid w:val="007F4954"/>
    <w:rsid w:val="007F5011"/>
    <w:rsid w:val="007F5031"/>
    <w:rsid w:val="007F595D"/>
    <w:rsid w:val="007F6F76"/>
    <w:rsid w:val="007F7D26"/>
    <w:rsid w:val="00801CB6"/>
    <w:rsid w:val="008027E7"/>
    <w:rsid w:val="008049A4"/>
    <w:rsid w:val="00804C41"/>
    <w:rsid w:val="00806190"/>
    <w:rsid w:val="008070E3"/>
    <w:rsid w:val="00811248"/>
    <w:rsid w:val="00813C0C"/>
    <w:rsid w:val="0082161E"/>
    <w:rsid w:val="008223AC"/>
    <w:rsid w:val="008233D1"/>
    <w:rsid w:val="00830F38"/>
    <w:rsid w:val="00831501"/>
    <w:rsid w:val="00831CF1"/>
    <w:rsid w:val="0083294A"/>
    <w:rsid w:val="00833004"/>
    <w:rsid w:val="00835082"/>
    <w:rsid w:val="00837D8F"/>
    <w:rsid w:val="00840C53"/>
    <w:rsid w:val="00840DCB"/>
    <w:rsid w:val="008415B8"/>
    <w:rsid w:val="008418B5"/>
    <w:rsid w:val="008433B5"/>
    <w:rsid w:val="008443C3"/>
    <w:rsid w:val="00844579"/>
    <w:rsid w:val="00845DD6"/>
    <w:rsid w:val="00847BF6"/>
    <w:rsid w:val="00851EF5"/>
    <w:rsid w:val="00852FA9"/>
    <w:rsid w:val="008536A1"/>
    <w:rsid w:val="008536F4"/>
    <w:rsid w:val="008557C0"/>
    <w:rsid w:val="00855C93"/>
    <w:rsid w:val="00863625"/>
    <w:rsid w:val="00872E61"/>
    <w:rsid w:val="00873AF9"/>
    <w:rsid w:val="00874E58"/>
    <w:rsid w:val="00877888"/>
    <w:rsid w:val="008809AF"/>
    <w:rsid w:val="00880D5E"/>
    <w:rsid w:val="008821C6"/>
    <w:rsid w:val="0088330A"/>
    <w:rsid w:val="008866E5"/>
    <w:rsid w:val="00890133"/>
    <w:rsid w:val="00892394"/>
    <w:rsid w:val="00893D97"/>
    <w:rsid w:val="00894003"/>
    <w:rsid w:val="008952D5"/>
    <w:rsid w:val="008977F1"/>
    <w:rsid w:val="008A19FB"/>
    <w:rsid w:val="008A29C2"/>
    <w:rsid w:val="008A33EA"/>
    <w:rsid w:val="008A399F"/>
    <w:rsid w:val="008A471E"/>
    <w:rsid w:val="008A4DE4"/>
    <w:rsid w:val="008A6056"/>
    <w:rsid w:val="008A7546"/>
    <w:rsid w:val="008A79E7"/>
    <w:rsid w:val="008A7BE3"/>
    <w:rsid w:val="008B07A3"/>
    <w:rsid w:val="008B09EC"/>
    <w:rsid w:val="008B3400"/>
    <w:rsid w:val="008B5F72"/>
    <w:rsid w:val="008B61C7"/>
    <w:rsid w:val="008B71D4"/>
    <w:rsid w:val="008C08C5"/>
    <w:rsid w:val="008C0A93"/>
    <w:rsid w:val="008C1C64"/>
    <w:rsid w:val="008C385A"/>
    <w:rsid w:val="008C4648"/>
    <w:rsid w:val="008C586D"/>
    <w:rsid w:val="008C5E7A"/>
    <w:rsid w:val="008C66CF"/>
    <w:rsid w:val="008C6750"/>
    <w:rsid w:val="008C69C3"/>
    <w:rsid w:val="008D0B29"/>
    <w:rsid w:val="008D1123"/>
    <w:rsid w:val="008D11DD"/>
    <w:rsid w:val="008D21FC"/>
    <w:rsid w:val="008D4061"/>
    <w:rsid w:val="008D5667"/>
    <w:rsid w:val="008D5D85"/>
    <w:rsid w:val="008D7915"/>
    <w:rsid w:val="008E13EC"/>
    <w:rsid w:val="008E23D6"/>
    <w:rsid w:val="008E523D"/>
    <w:rsid w:val="008E6605"/>
    <w:rsid w:val="008E71D9"/>
    <w:rsid w:val="008F1171"/>
    <w:rsid w:val="008F2095"/>
    <w:rsid w:val="008F3A7B"/>
    <w:rsid w:val="008F54C6"/>
    <w:rsid w:val="00904033"/>
    <w:rsid w:val="00910797"/>
    <w:rsid w:val="00910FFB"/>
    <w:rsid w:val="0091145F"/>
    <w:rsid w:val="00911495"/>
    <w:rsid w:val="009128B0"/>
    <w:rsid w:val="009244F0"/>
    <w:rsid w:val="00926CC7"/>
    <w:rsid w:val="009270B5"/>
    <w:rsid w:val="0093133E"/>
    <w:rsid w:val="009323BE"/>
    <w:rsid w:val="00933618"/>
    <w:rsid w:val="00940ACF"/>
    <w:rsid w:val="009438FB"/>
    <w:rsid w:val="0094526E"/>
    <w:rsid w:val="0094662F"/>
    <w:rsid w:val="00947A25"/>
    <w:rsid w:val="00953CDA"/>
    <w:rsid w:val="009547B4"/>
    <w:rsid w:val="009559D4"/>
    <w:rsid w:val="00965CFF"/>
    <w:rsid w:val="00966680"/>
    <w:rsid w:val="00967EBF"/>
    <w:rsid w:val="009808AC"/>
    <w:rsid w:val="00982474"/>
    <w:rsid w:val="00982865"/>
    <w:rsid w:val="00984282"/>
    <w:rsid w:val="00984434"/>
    <w:rsid w:val="00984B6B"/>
    <w:rsid w:val="00985549"/>
    <w:rsid w:val="00985932"/>
    <w:rsid w:val="00985E26"/>
    <w:rsid w:val="00986113"/>
    <w:rsid w:val="00990609"/>
    <w:rsid w:val="00992371"/>
    <w:rsid w:val="009932F0"/>
    <w:rsid w:val="00993C70"/>
    <w:rsid w:val="0099492F"/>
    <w:rsid w:val="009A19B7"/>
    <w:rsid w:val="009A2880"/>
    <w:rsid w:val="009A3A0E"/>
    <w:rsid w:val="009A3E38"/>
    <w:rsid w:val="009A4C34"/>
    <w:rsid w:val="009A4E48"/>
    <w:rsid w:val="009B1BF6"/>
    <w:rsid w:val="009B3DC0"/>
    <w:rsid w:val="009B6803"/>
    <w:rsid w:val="009B79A8"/>
    <w:rsid w:val="009B7C46"/>
    <w:rsid w:val="009C02D6"/>
    <w:rsid w:val="009C0582"/>
    <w:rsid w:val="009C061A"/>
    <w:rsid w:val="009C1647"/>
    <w:rsid w:val="009C7C40"/>
    <w:rsid w:val="009D0F04"/>
    <w:rsid w:val="009D34DD"/>
    <w:rsid w:val="009D406D"/>
    <w:rsid w:val="009E0565"/>
    <w:rsid w:val="009E0770"/>
    <w:rsid w:val="009E15CF"/>
    <w:rsid w:val="009E45E2"/>
    <w:rsid w:val="009E706E"/>
    <w:rsid w:val="009E7381"/>
    <w:rsid w:val="009E7FA1"/>
    <w:rsid w:val="009F1890"/>
    <w:rsid w:val="009F39EE"/>
    <w:rsid w:val="009F4071"/>
    <w:rsid w:val="009F4791"/>
    <w:rsid w:val="009F5912"/>
    <w:rsid w:val="009F664E"/>
    <w:rsid w:val="009F7ECC"/>
    <w:rsid w:val="00A0125C"/>
    <w:rsid w:val="00A11559"/>
    <w:rsid w:val="00A131AB"/>
    <w:rsid w:val="00A13595"/>
    <w:rsid w:val="00A14CD3"/>
    <w:rsid w:val="00A17F44"/>
    <w:rsid w:val="00A22568"/>
    <w:rsid w:val="00A22ACB"/>
    <w:rsid w:val="00A23146"/>
    <w:rsid w:val="00A259EB"/>
    <w:rsid w:val="00A32994"/>
    <w:rsid w:val="00A338E4"/>
    <w:rsid w:val="00A33F6D"/>
    <w:rsid w:val="00A346C9"/>
    <w:rsid w:val="00A35304"/>
    <w:rsid w:val="00A37B6E"/>
    <w:rsid w:val="00A42D43"/>
    <w:rsid w:val="00A47C19"/>
    <w:rsid w:val="00A547A7"/>
    <w:rsid w:val="00A55B0D"/>
    <w:rsid w:val="00A56DD6"/>
    <w:rsid w:val="00A62BEB"/>
    <w:rsid w:val="00A636F4"/>
    <w:rsid w:val="00A649E5"/>
    <w:rsid w:val="00A67A70"/>
    <w:rsid w:val="00A70274"/>
    <w:rsid w:val="00A7033C"/>
    <w:rsid w:val="00A70349"/>
    <w:rsid w:val="00A7037C"/>
    <w:rsid w:val="00A70F33"/>
    <w:rsid w:val="00A73DFC"/>
    <w:rsid w:val="00A7548D"/>
    <w:rsid w:val="00A75499"/>
    <w:rsid w:val="00A7687D"/>
    <w:rsid w:val="00A76DB2"/>
    <w:rsid w:val="00A8039E"/>
    <w:rsid w:val="00A837E8"/>
    <w:rsid w:val="00A84FEE"/>
    <w:rsid w:val="00A8537F"/>
    <w:rsid w:val="00A85BB9"/>
    <w:rsid w:val="00A86F95"/>
    <w:rsid w:val="00A87D89"/>
    <w:rsid w:val="00A90FCC"/>
    <w:rsid w:val="00A926D6"/>
    <w:rsid w:val="00A92E4D"/>
    <w:rsid w:val="00A95D07"/>
    <w:rsid w:val="00A96F2B"/>
    <w:rsid w:val="00A976B1"/>
    <w:rsid w:val="00AA0119"/>
    <w:rsid w:val="00AA0AD8"/>
    <w:rsid w:val="00AA333E"/>
    <w:rsid w:val="00AA448F"/>
    <w:rsid w:val="00AA5E6C"/>
    <w:rsid w:val="00AA6595"/>
    <w:rsid w:val="00AA7340"/>
    <w:rsid w:val="00AB0A37"/>
    <w:rsid w:val="00AB0D16"/>
    <w:rsid w:val="00AB16D4"/>
    <w:rsid w:val="00AB2C1F"/>
    <w:rsid w:val="00AB3E35"/>
    <w:rsid w:val="00AB3EAD"/>
    <w:rsid w:val="00AB509F"/>
    <w:rsid w:val="00AB5671"/>
    <w:rsid w:val="00AB5BFC"/>
    <w:rsid w:val="00AB5DB1"/>
    <w:rsid w:val="00AB5EEE"/>
    <w:rsid w:val="00AC42FA"/>
    <w:rsid w:val="00AC4B7B"/>
    <w:rsid w:val="00AC5838"/>
    <w:rsid w:val="00AC585D"/>
    <w:rsid w:val="00AC7C2A"/>
    <w:rsid w:val="00AD0866"/>
    <w:rsid w:val="00AD1D3D"/>
    <w:rsid w:val="00AD25F4"/>
    <w:rsid w:val="00AD5689"/>
    <w:rsid w:val="00AD5D31"/>
    <w:rsid w:val="00AD780D"/>
    <w:rsid w:val="00AE0F89"/>
    <w:rsid w:val="00AE2431"/>
    <w:rsid w:val="00AE260E"/>
    <w:rsid w:val="00AE3493"/>
    <w:rsid w:val="00AE5287"/>
    <w:rsid w:val="00AE5A22"/>
    <w:rsid w:val="00AF021F"/>
    <w:rsid w:val="00AF0D27"/>
    <w:rsid w:val="00AF6FB4"/>
    <w:rsid w:val="00AF726B"/>
    <w:rsid w:val="00B036DA"/>
    <w:rsid w:val="00B049EB"/>
    <w:rsid w:val="00B0515A"/>
    <w:rsid w:val="00B07AC7"/>
    <w:rsid w:val="00B12035"/>
    <w:rsid w:val="00B12BEA"/>
    <w:rsid w:val="00B12E68"/>
    <w:rsid w:val="00B13D26"/>
    <w:rsid w:val="00B2336D"/>
    <w:rsid w:val="00B234E7"/>
    <w:rsid w:val="00B2779F"/>
    <w:rsid w:val="00B279C6"/>
    <w:rsid w:val="00B3026B"/>
    <w:rsid w:val="00B312C4"/>
    <w:rsid w:val="00B32581"/>
    <w:rsid w:val="00B32FC7"/>
    <w:rsid w:val="00B33357"/>
    <w:rsid w:val="00B3471B"/>
    <w:rsid w:val="00B34C0E"/>
    <w:rsid w:val="00B34FED"/>
    <w:rsid w:val="00B40FA4"/>
    <w:rsid w:val="00B41D73"/>
    <w:rsid w:val="00B43222"/>
    <w:rsid w:val="00B4388B"/>
    <w:rsid w:val="00B44D18"/>
    <w:rsid w:val="00B45298"/>
    <w:rsid w:val="00B50C5A"/>
    <w:rsid w:val="00B51FA1"/>
    <w:rsid w:val="00B529A8"/>
    <w:rsid w:val="00B5361E"/>
    <w:rsid w:val="00B542B2"/>
    <w:rsid w:val="00B54C50"/>
    <w:rsid w:val="00B60B46"/>
    <w:rsid w:val="00B63D46"/>
    <w:rsid w:val="00B66954"/>
    <w:rsid w:val="00B66D6C"/>
    <w:rsid w:val="00B706F1"/>
    <w:rsid w:val="00B7132E"/>
    <w:rsid w:val="00B72944"/>
    <w:rsid w:val="00B72B84"/>
    <w:rsid w:val="00B7427F"/>
    <w:rsid w:val="00B82D87"/>
    <w:rsid w:val="00B834B3"/>
    <w:rsid w:val="00B87DD8"/>
    <w:rsid w:val="00B92685"/>
    <w:rsid w:val="00B93BFE"/>
    <w:rsid w:val="00B96EDB"/>
    <w:rsid w:val="00B96F97"/>
    <w:rsid w:val="00B97268"/>
    <w:rsid w:val="00BA061F"/>
    <w:rsid w:val="00BA0DCC"/>
    <w:rsid w:val="00BA166A"/>
    <w:rsid w:val="00BA306C"/>
    <w:rsid w:val="00BA5D05"/>
    <w:rsid w:val="00BB0BE0"/>
    <w:rsid w:val="00BB15CA"/>
    <w:rsid w:val="00BB323B"/>
    <w:rsid w:val="00BB448C"/>
    <w:rsid w:val="00BB48FB"/>
    <w:rsid w:val="00BB57A2"/>
    <w:rsid w:val="00BC0A4F"/>
    <w:rsid w:val="00BC1B01"/>
    <w:rsid w:val="00BC308F"/>
    <w:rsid w:val="00BC505F"/>
    <w:rsid w:val="00BC7E1E"/>
    <w:rsid w:val="00BD2A76"/>
    <w:rsid w:val="00BD2F07"/>
    <w:rsid w:val="00BD4380"/>
    <w:rsid w:val="00BE091F"/>
    <w:rsid w:val="00BE1C1B"/>
    <w:rsid w:val="00BE3619"/>
    <w:rsid w:val="00BE3AE6"/>
    <w:rsid w:val="00BE4357"/>
    <w:rsid w:val="00BE4F1F"/>
    <w:rsid w:val="00BE5286"/>
    <w:rsid w:val="00BE6256"/>
    <w:rsid w:val="00BE6F64"/>
    <w:rsid w:val="00BF1100"/>
    <w:rsid w:val="00BF1C0F"/>
    <w:rsid w:val="00BF1DDF"/>
    <w:rsid w:val="00C00B3D"/>
    <w:rsid w:val="00C017EA"/>
    <w:rsid w:val="00C029E7"/>
    <w:rsid w:val="00C03CF8"/>
    <w:rsid w:val="00C043E0"/>
    <w:rsid w:val="00C061F7"/>
    <w:rsid w:val="00C06426"/>
    <w:rsid w:val="00C11857"/>
    <w:rsid w:val="00C12571"/>
    <w:rsid w:val="00C12974"/>
    <w:rsid w:val="00C20743"/>
    <w:rsid w:val="00C213DB"/>
    <w:rsid w:val="00C21F05"/>
    <w:rsid w:val="00C220A2"/>
    <w:rsid w:val="00C266D1"/>
    <w:rsid w:val="00C26D20"/>
    <w:rsid w:val="00C26DE9"/>
    <w:rsid w:val="00C3034F"/>
    <w:rsid w:val="00C30638"/>
    <w:rsid w:val="00C307E1"/>
    <w:rsid w:val="00C33AEA"/>
    <w:rsid w:val="00C351D1"/>
    <w:rsid w:val="00C35F64"/>
    <w:rsid w:val="00C4090C"/>
    <w:rsid w:val="00C43470"/>
    <w:rsid w:val="00C469A4"/>
    <w:rsid w:val="00C47432"/>
    <w:rsid w:val="00C47591"/>
    <w:rsid w:val="00C479B6"/>
    <w:rsid w:val="00C51BED"/>
    <w:rsid w:val="00C54A2A"/>
    <w:rsid w:val="00C552DB"/>
    <w:rsid w:val="00C557AE"/>
    <w:rsid w:val="00C557C2"/>
    <w:rsid w:val="00C5605E"/>
    <w:rsid w:val="00C574EC"/>
    <w:rsid w:val="00C60EBA"/>
    <w:rsid w:val="00C63DF9"/>
    <w:rsid w:val="00C64435"/>
    <w:rsid w:val="00C65AC5"/>
    <w:rsid w:val="00C65B13"/>
    <w:rsid w:val="00C6642D"/>
    <w:rsid w:val="00C66ECD"/>
    <w:rsid w:val="00C67D3B"/>
    <w:rsid w:val="00C7516C"/>
    <w:rsid w:val="00C77075"/>
    <w:rsid w:val="00C87677"/>
    <w:rsid w:val="00C9057C"/>
    <w:rsid w:val="00C91266"/>
    <w:rsid w:val="00C97312"/>
    <w:rsid w:val="00C97792"/>
    <w:rsid w:val="00C97AB9"/>
    <w:rsid w:val="00C97C49"/>
    <w:rsid w:val="00CA0312"/>
    <w:rsid w:val="00CA2E84"/>
    <w:rsid w:val="00CA427E"/>
    <w:rsid w:val="00CA45DE"/>
    <w:rsid w:val="00CA5B81"/>
    <w:rsid w:val="00CA61FD"/>
    <w:rsid w:val="00CB083F"/>
    <w:rsid w:val="00CB18DB"/>
    <w:rsid w:val="00CB1C52"/>
    <w:rsid w:val="00CB4C4E"/>
    <w:rsid w:val="00CC120E"/>
    <w:rsid w:val="00CC19A4"/>
    <w:rsid w:val="00CC6579"/>
    <w:rsid w:val="00CD348C"/>
    <w:rsid w:val="00CD54B0"/>
    <w:rsid w:val="00CD5629"/>
    <w:rsid w:val="00CD63EE"/>
    <w:rsid w:val="00CE1597"/>
    <w:rsid w:val="00CE2E66"/>
    <w:rsid w:val="00CE4FCB"/>
    <w:rsid w:val="00CE6866"/>
    <w:rsid w:val="00CF0D39"/>
    <w:rsid w:val="00CF46A6"/>
    <w:rsid w:val="00CF4918"/>
    <w:rsid w:val="00CF5A63"/>
    <w:rsid w:val="00CF78F9"/>
    <w:rsid w:val="00CF7AC6"/>
    <w:rsid w:val="00CF7C13"/>
    <w:rsid w:val="00CF7DBD"/>
    <w:rsid w:val="00D03168"/>
    <w:rsid w:val="00D037E1"/>
    <w:rsid w:val="00D04A92"/>
    <w:rsid w:val="00D06CF7"/>
    <w:rsid w:val="00D06E4E"/>
    <w:rsid w:val="00D07883"/>
    <w:rsid w:val="00D10B13"/>
    <w:rsid w:val="00D12CB1"/>
    <w:rsid w:val="00D138C1"/>
    <w:rsid w:val="00D1648C"/>
    <w:rsid w:val="00D17921"/>
    <w:rsid w:val="00D17E20"/>
    <w:rsid w:val="00D20D1F"/>
    <w:rsid w:val="00D20DCE"/>
    <w:rsid w:val="00D219FB"/>
    <w:rsid w:val="00D24384"/>
    <w:rsid w:val="00D24DAD"/>
    <w:rsid w:val="00D26160"/>
    <w:rsid w:val="00D3160D"/>
    <w:rsid w:val="00D33937"/>
    <w:rsid w:val="00D33CA5"/>
    <w:rsid w:val="00D35347"/>
    <w:rsid w:val="00D35D4A"/>
    <w:rsid w:val="00D4483C"/>
    <w:rsid w:val="00D51AC6"/>
    <w:rsid w:val="00D52CCC"/>
    <w:rsid w:val="00D545D5"/>
    <w:rsid w:val="00D57557"/>
    <w:rsid w:val="00D6164C"/>
    <w:rsid w:val="00D622EE"/>
    <w:rsid w:val="00D6235C"/>
    <w:rsid w:val="00D65138"/>
    <w:rsid w:val="00D675C3"/>
    <w:rsid w:val="00D67F39"/>
    <w:rsid w:val="00D72DDD"/>
    <w:rsid w:val="00D7408E"/>
    <w:rsid w:val="00D75641"/>
    <w:rsid w:val="00D75977"/>
    <w:rsid w:val="00D80064"/>
    <w:rsid w:val="00D80A12"/>
    <w:rsid w:val="00D8255A"/>
    <w:rsid w:val="00D8494F"/>
    <w:rsid w:val="00D856D6"/>
    <w:rsid w:val="00D91D98"/>
    <w:rsid w:val="00D928A2"/>
    <w:rsid w:val="00DA0014"/>
    <w:rsid w:val="00DA09DA"/>
    <w:rsid w:val="00DA3960"/>
    <w:rsid w:val="00DA4618"/>
    <w:rsid w:val="00DA48D3"/>
    <w:rsid w:val="00DB2426"/>
    <w:rsid w:val="00DB32EB"/>
    <w:rsid w:val="00DB722C"/>
    <w:rsid w:val="00DC1ACE"/>
    <w:rsid w:val="00DD0AAC"/>
    <w:rsid w:val="00DD20B5"/>
    <w:rsid w:val="00DD26BE"/>
    <w:rsid w:val="00DD5014"/>
    <w:rsid w:val="00DD5174"/>
    <w:rsid w:val="00DD59F6"/>
    <w:rsid w:val="00DE317F"/>
    <w:rsid w:val="00DE771C"/>
    <w:rsid w:val="00DE7A81"/>
    <w:rsid w:val="00DF094F"/>
    <w:rsid w:val="00DF2069"/>
    <w:rsid w:val="00DF363E"/>
    <w:rsid w:val="00DF42B5"/>
    <w:rsid w:val="00DF451D"/>
    <w:rsid w:val="00DF6623"/>
    <w:rsid w:val="00E000A3"/>
    <w:rsid w:val="00E00C33"/>
    <w:rsid w:val="00E0136F"/>
    <w:rsid w:val="00E019DF"/>
    <w:rsid w:val="00E057F4"/>
    <w:rsid w:val="00E07ACB"/>
    <w:rsid w:val="00E10881"/>
    <w:rsid w:val="00E11C4D"/>
    <w:rsid w:val="00E128CF"/>
    <w:rsid w:val="00E22BAD"/>
    <w:rsid w:val="00E2372A"/>
    <w:rsid w:val="00E24868"/>
    <w:rsid w:val="00E26FA7"/>
    <w:rsid w:val="00E308E3"/>
    <w:rsid w:val="00E3091D"/>
    <w:rsid w:val="00E36935"/>
    <w:rsid w:val="00E36BA0"/>
    <w:rsid w:val="00E373D8"/>
    <w:rsid w:val="00E43224"/>
    <w:rsid w:val="00E43A2E"/>
    <w:rsid w:val="00E45CEF"/>
    <w:rsid w:val="00E47FE3"/>
    <w:rsid w:val="00E508A4"/>
    <w:rsid w:val="00E54F1C"/>
    <w:rsid w:val="00E55FBB"/>
    <w:rsid w:val="00E6222B"/>
    <w:rsid w:val="00E625F8"/>
    <w:rsid w:val="00E62684"/>
    <w:rsid w:val="00E649EA"/>
    <w:rsid w:val="00E65010"/>
    <w:rsid w:val="00E66F2A"/>
    <w:rsid w:val="00E672E1"/>
    <w:rsid w:val="00E67946"/>
    <w:rsid w:val="00E71641"/>
    <w:rsid w:val="00E71700"/>
    <w:rsid w:val="00E71D6F"/>
    <w:rsid w:val="00E725A8"/>
    <w:rsid w:val="00E76A53"/>
    <w:rsid w:val="00E80BC6"/>
    <w:rsid w:val="00E81AD5"/>
    <w:rsid w:val="00E82BF1"/>
    <w:rsid w:val="00E86C85"/>
    <w:rsid w:val="00E87EBD"/>
    <w:rsid w:val="00E90CF3"/>
    <w:rsid w:val="00E96DFE"/>
    <w:rsid w:val="00EA0D40"/>
    <w:rsid w:val="00EA2745"/>
    <w:rsid w:val="00EA4F05"/>
    <w:rsid w:val="00EA6528"/>
    <w:rsid w:val="00EA670A"/>
    <w:rsid w:val="00EB0890"/>
    <w:rsid w:val="00EB3C8A"/>
    <w:rsid w:val="00EB4EDB"/>
    <w:rsid w:val="00EC0CCE"/>
    <w:rsid w:val="00EC15BE"/>
    <w:rsid w:val="00EC3970"/>
    <w:rsid w:val="00EC4446"/>
    <w:rsid w:val="00EC7C84"/>
    <w:rsid w:val="00ED4D5E"/>
    <w:rsid w:val="00ED4E50"/>
    <w:rsid w:val="00ED58F2"/>
    <w:rsid w:val="00EE1F73"/>
    <w:rsid w:val="00EE2C87"/>
    <w:rsid w:val="00EE36FB"/>
    <w:rsid w:val="00EE45B3"/>
    <w:rsid w:val="00EE4772"/>
    <w:rsid w:val="00EE4A58"/>
    <w:rsid w:val="00EF3EBC"/>
    <w:rsid w:val="00EF4094"/>
    <w:rsid w:val="00EF5D8A"/>
    <w:rsid w:val="00EF6C93"/>
    <w:rsid w:val="00EF792D"/>
    <w:rsid w:val="00F011B5"/>
    <w:rsid w:val="00F016E9"/>
    <w:rsid w:val="00F01C3D"/>
    <w:rsid w:val="00F03385"/>
    <w:rsid w:val="00F05EDA"/>
    <w:rsid w:val="00F06377"/>
    <w:rsid w:val="00F06EC5"/>
    <w:rsid w:val="00F07192"/>
    <w:rsid w:val="00F114B7"/>
    <w:rsid w:val="00F123ED"/>
    <w:rsid w:val="00F13755"/>
    <w:rsid w:val="00F165FB"/>
    <w:rsid w:val="00F16908"/>
    <w:rsid w:val="00F21B4D"/>
    <w:rsid w:val="00F224DB"/>
    <w:rsid w:val="00F25042"/>
    <w:rsid w:val="00F256ED"/>
    <w:rsid w:val="00F2709C"/>
    <w:rsid w:val="00F275D1"/>
    <w:rsid w:val="00F31A09"/>
    <w:rsid w:val="00F32057"/>
    <w:rsid w:val="00F32848"/>
    <w:rsid w:val="00F3383B"/>
    <w:rsid w:val="00F3456A"/>
    <w:rsid w:val="00F351E2"/>
    <w:rsid w:val="00F354B2"/>
    <w:rsid w:val="00F3587A"/>
    <w:rsid w:val="00F362D6"/>
    <w:rsid w:val="00F40429"/>
    <w:rsid w:val="00F41D9C"/>
    <w:rsid w:val="00F42A67"/>
    <w:rsid w:val="00F42FAC"/>
    <w:rsid w:val="00F44F8A"/>
    <w:rsid w:val="00F46367"/>
    <w:rsid w:val="00F47D59"/>
    <w:rsid w:val="00F50891"/>
    <w:rsid w:val="00F50A7B"/>
    <w:rsid w:val="00F53E47"/>
    <w:rsid w:val="00F54050"/>
    <w:rsid w:val="00F556DA"/>
    <w:rsid w:val="00F6013A"/>
    <w:rsid w:val="00F60CAF"/>
    <w:rsid w:val="00F63933"/>
    <w:rsid w:val="00F63A60"/>
    <w:rsid w:val="00F64B71"/>
    <w:rsid w:val="00F64BBE"/>
    <w:rsid w:val="00F6576D"/>
    <w:rsid w:val="00F6697F"/>
    <w:rsid w:val="00F67117"/>
    <w:rsid w:val="00F707E8"/>
    <w:rsid w:val="00F72022"/>
    <w:rsid w:val="00F75EAE"/>
    <w:rsid w:val="00F76275"/>
    <w:rsid w:val="00F7681F"/>
    <w:rsid w:val="00F7688B"/>
    <w:rsid w:val="00F80AAE"/>
    <w:rsid w:val="00F80B85"/>
    <w:rsid w:val="00F83103"/>
    <w:rsid w:val="00F831B9"/>
    <w:rsid w:val="00F8432D"/>
    <w:rsid w:val="00F866BD"/>
    <w:rsid w:val="00F92000"/>
    <w:rsid w:val="00FA1204"/>
    <w:rsid w:val="00FA20AD"/>
    <w:rsid w:val="00FB2F8D"/>
    <w:rsid w:val="00FB5476"/>
    <w:rsid w:val="00FB5AD6"/>
    <w:rsid w:val="00FC0E5D"/>
    <w:rsid w:val="00FC1298"/>
    <w:rsid w:val="00FC17E7"/>
    <w:rsid w:val="00FC3C78"/>
    <w:rsid w:val="00FC4AA1"/>
    <w:rsid w:val="00FC5E14"/>
    <w:rsid w:val="00FC795A"/>
    <w:rsid w:val="00FD0AED"/>
    <w:rsid w:val="00FD130B"/>
    <w:rsid w:val="00FD2CF7"/>
    <w:rsid w:val="00FD323D"/>
    <w:rsid w:val="00FD350E"/>
    <w:rsid w:val="00FD383F"/>
    <w:rsid w:val="00FE1564"/>
    <w:rsid w:val="00FE2DFF"/>
    <w:rsid w:val="00FE4326"/>
    <w:rsid w:val="00FE460F"/>
    <w:rsid w:val="00FE4A39"/>
    <w:rsid w:val="00FE6343"/>
    <w:rsid w:val="00FE6367"/>
    <w:rsid w:val="00FE637A"/>
    <w:rsid w:val="00FF0B7A"/>
    <w:rsid w:val="00FF37C6"/>
    <w:rsid w:val="00FF414D"/>
    <w:rsid w:val="00FF423C"/>
    <w:rsid w:val="00FF4BEC"/>
    <w:rsid w:val="00FF5FB1"/>
    <w:rsid w:val="00FF7102"/>
    <w:rsid w:val="00FF7B21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C70"/>
  </w:style>
  <w:style w:type="paragraph" w:styleId="1">
    <w:name w:val="heading 1"/>
    <w:basedOn w:val="a"/>
    <w:next w:val="a"/>
    <w:link w:val="10"/>
    <w:uiPriority w:val="99"/>
    <w:qFormat/>
    <w:rsid w:val="000546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5463A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5463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463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463A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463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05463A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5463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546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463A"/>
    <w:rPr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0546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5463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rsid w:val="000546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05463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05463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5463A"/>
    <w:rPr>
      <w:rFonts w:ascii="Times New Roman" w:eastAsia="Times New Roman" w:hAnsi="Times New Roman" w:cs="Times New Roman"/>
      <w:sz w:val="26"/>
      <w:szCs w:val="26"/>
    </w:rPr>
  </w:style>
  <w:style w:type="paragraph" w:styleId="23">
    <w:name w:val="Body Text Indent 2"/>
    <w:basedOn w:val="a"/>
    <w:link w:val="24"/>
    <w:uiPriority w:val="99"/>
    <w:semiHidden/>
    <w:rsid w:val="0005463A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5463A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0546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5463A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semiHidden/>
    <w:rsid w:val="0005463A"/>
    <w:pPr>
      <w:spacing w:after="0" w:line="240" w:lineRule="auto"/>
      <w:ind w:left="426" w:firstLine="35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5463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05463A"/>
    <w:rPr>
      <w:rFonts w:cs="Times New Roman"/>
    </w:rPr>
  </w:style>
  <w:style w:type="paragraph" w:styleId="a8">
    <w:name w:val="footer"/>
    <w:basedOn w:val="a"/>
    <w:link w:val="a9"/>
    <w:uiPriority w:val="99"/>
    <w:rsid w:val="000546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05463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0546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05463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rsid w:val="0005463A"/>
    <w:rPr>
      <w:rFonts w:cs="Times New Roman"/>
      <w:color w:val="000080"/>
      <w:u w:val="single"/>
    </w:rPr>
  </w:style>
  <w:style w:type="character" w:customStyle="1" w:styleId="11">
    <w:name w:val="Заголовок №1_"/>
    <w:basedOn w:val="a0"/>
    <w:link w:val="12"/>
    <w:uiPriority w:val="99"/>
    <w:locked/>
    <w:rsid w:val="0005463A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5463A"/>
    <w:pPr>
      <w:shd w:val="clear" w:color="auto" w:fill="FFFFFF"/>
      <w:spacing w:after="0" w:line="240" w:lineRule="atLeast"/>
      <w:outlineLvl w:val="0"/>
    </w:pPr>
    <w:rPr>
      <w:rFonts w:cs="Times New Roman"/>
      <w:b/>
      <w:bCs/>
      <w:sz w:val="19"/>
      <w:szCs w:val="19"/>
    </w:rPr>
  </w:style>
  <w:style w:type="character" w:customStyle="1" w:styleId="ad">
    <w:name w:val="Колонтитул_"/>
    <w:basedOn w:val="a0"/>
    <w:link w:val="ae"/>
    <w:uiPriority w:val="99"/>
    <w:locked/>
    <w:rsid w:val="0005463A"/>
    <w:rPr>
      <w:rFonts w:cs="Times New Roman"/>
      <w:noProof/>
      <w:shd w:val="clear" w:color="auto" w:fill="FFFFFF"/>
    </w:rPr>
  </w:style>
  <w:style w:type="paragraph" w:customStyle="1" w:styleId="ae">
    <w:name w:val="Колонтитул"/>
    <w:basedOn w:val="a"/>
    <w:link w:val="ad"/>
    <w:uiPriority w:val="99"/>
    <w:rsid w:val="0005463A"/>
    <w:pPr>
      <w:shd w:val="clear" w:color="auto" w:fill="FFFFFF"/>
      <w:spacing w:after="0" w:line="240" w:lineRule="auto"/>
    </w:pPr>
    <w:rPr>
      <w:rFonts w:cs="Times New Roman"/>
      <w:noProof/>
    </w:rPr>
  </w:style>
  <w:style w:type="character" w:customStyle="1" w:styleId="9">
    <w:name w:val="Колонтитул + 9"/>
    <w:aliases w:val="5 pt,Основной текст + Lucida Sans Unicode,7,Курсив,Основной текст + 7,Полужирный,Интервал 0 pt,Основной текст + 8,Колонтитул + 21 pt,Интервал -2 pt"/>
    <w:basedOn w:val="ad"/>
    <w:uiPriority w:val="99"/>
    <w:rsid w:val="0005463A"/>
    <w:rPr>
      <w:rFonts w:cs="Times New Roman"/>
      <w:noProof/>
      <w:sz w:val="19"/>
      <w:szCs w:val="19"/>
      <w:shd w:val="clear" w:color="auto" w:fill="FFFFFF"/>
    </w:rPr>
  </w:style>
  <w:style w:type="character" w:customStyle="1" w:styleId="25">
    <w:name w:val="Основной текст (2)_"/>
    <w:basedOn w:val="a0"/>
    <w:link w:val="26"/>
    <w:uiPriority w:val="99"/>
    <w:locked/>
    <w:rsid w:val="0005463A"/>
    <w:rPr>
      <w:rFonts w:cs="Times New Roman"/>
      <w:noProof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05463A"/>
    <w:pPr>
      <w:shd w:val="clear" w:color="auto" w:fill="FFFFFF"/>
      <w:spacing w:after="0" w:line="240" w:lineRule="atLeast"/>
    </w:pPr>
    <w:rPr>
      <w:rFonts w:cs="Times New Roman"/>
      <w:noProof/>
      <w:sz w:val="19"/>
      <w:szCs w:val="19"/>
    </w:rPr>
  </w:style>
  <w:style w:type="character" w:customStyle="1" w:styleId="8pt">
    <w:name w:val="Основной текст + 8 pt"/>
    <w:basedOn w:val="a4"/>
    <w:uiPriority w:val="99"/>
    <w:rsid w:val="0005463A"/>
    <w:rPr>
      <w:rFonts w:ascii="Times New Roman" w:eastAsia="Times New Roman" w:hAnsi="Times New Roman" w:cs="Times New Roman"/>
      <w:sz w:val="16"/>
      <w:szCs w:val="16"/>
    </w:rPr>
  </w:style>
  <w:style w:type="character" w:customStyle="1" w:styleId="41">
    <w:name w:val="Основной текст (4)_"/>
    <w:basedOn w:val="a0"/>
    <w:link w:val="42"/>
    <w:uiPriority w:val="99"/>
    <w:locked/>
    <w:rsid w:val="0005463A"/>
    <w:rPr>
      <w:rFonts w:cs="Times New Roman"/>
      <w:noProof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05463A"/>
    <w:pPr>
      <w:shd w:val="clear" w:color="auto" w:fill="FFFFFF"/>
      <w:spacing w:before="60" w:after="0" w:line="240" w:lineRule="atLeast"/>
    </w:pPr>
    <w:rPr>
      <w:rFonts w:cs="Times New Roman"/>
      <w:noProof/>
      <w:sz w:val="25"/>
      <w:szCs w:val="25"/>
    </w:rPr>
  </w:style>
  <w:style w:type="character" w:customStyle="1" w:styleId="35">
    <w:name w:val="Основной текст (3)_"/>
    <w:basedOn w:val="a0"/>
    <w:link w:val="36"/>
    <w:uiPriority w:val="99"/>
    <w:locked/>
    <w:rsid w:val="0005463A"/>
    <w:rPr>
      <w:rFonts w:ascii="Trebuchet MS" w:hAnsi="Trebuchet MS" w:cs="Trebuchet MS"/>
      <w:spacing w:val="10"/>
      <w:sz w:val="16"/>
      <w:szCs w:val="16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05463A"/>
    <w:pPr>
      <w:shd w:val="clear" w:color="auto" w:fill="FFFFFF"/>
      <w:spacing w:after="0" w:line="240" w:lineRule="atLeast"/>
    </w:pPr>
    <w:rPr>
      <w:rFonts w:ascii="Trebuchet MS" w:hAnsi="Trebuchet MS" w:cs="Trebuchet MS"/>
      <w:spacing w:val="10"/>
      <w:sz w:val="16"/>
      <w:szCs w:val="16"/>
    </w:rPr>
  </w:style>
  <w:style w:type="character" w:customStyle="1" w:styleId="af">
    <w:name w:val="Подпись к таблице_"/>
    <w:basedOn w:val="a0"/>
    <w:link w:val="af0"/>
    <w:uiPriority w:val="99"/>
    <w:locked/>
    <w:rsid w:val="0005463A"/>
    <w:rPr>
      <w:rFonts w:cs="Times New Roman"/>
      <w:sz w:val="18"/>
      <w:szCs w:val="18"/>
      <w:shd w:val="clear" w:color="auto" w:fill="FFFFFF"/>
    </w:rPr>
  </w:style>
  <w:style w:type="paragraph" w:customStyle="1" w:styleId="af0">
    <w:name w:val="Подпись к таблице"/>
    <w:basedOn w:val="a"/>
    <w:link w:val="af"/>
    <w:uiPriority w:val="99"/>
    <w:rsid w:val="0005463A"/>
    <w:pPr>
      <w:shd w:val="clear" w:color="auto" w:fill="FFFFFF"/>
      <w:spacing w:after="0" w:line="240" w:lineRule="atLeast"/>
    </w:pPr>
    <w:rPr>
      <w:rFonts w:cs="Times New Roman"/>
      <w:sz w:val="18"/>
      <w:szCs w:val="18"/>
    </w:rPr>
  </w:style>
  <w:style w:type="paragraph" w:customStyle="1" w:styleId="13">
    <w:name w:val="Подпись к таблице1"/>
    <w:basedOn w:val="a"/>
    <w:uiPriority w:val="99"/>
    <w:rsid w:val="0005463A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noProof/>
      <w:sz w:val="19"/>
      <w:szCs w:val="19"/>
    </w:rPr>
  </w:style>
  <w:style w:type="character" w:customStyle="1" w:styleId="af1">
    <w:name w:val="Подпись к картинке_"/>
    <w:basedOn w:val="a0"/>
    <w:link w:val="af2"/>
    <w:uiPriority w:val="99"/>
    <w:locked/>
    <w:rsid w:val="0005463A"/>
    <w:rPr>
      <w:rFonts w:cs="Times New Roman"/>
      <w:sz w:val="16"/>
      <w:szCs w:val="16"/>
      <w:shd w:val="clear" w:color="auto" w:fill="FFFFFF"/>
    </w:rPr>
  </w:style>
  <w:style w:type="paragraph" w:customStyle="1" w:styleId="af2">
    <w:name w:val="Подпись к картинке"/>
    <w:basedOn w:val="a"/>
    <w:link w:val="af1"/>
    <w:uiPriority w:val="99"/>
    <w:rsid w:val="0005463A"/>
    <w:pPr>
      <w:shd w:val="clear" w:color="auto" w:fill="FFFFFF"/>
      <w:spacing w:after="0" w:line="197" w:lineRule="exact"/>
    </w:pPr>
    <w:rPr>
      <w:rFonts w:cs="Times New Roman"/>
      <w:sz w:val="16"/>
      <w:szCs w:val="16"/>
    </w:rPr>
  </w:style>
  <w:style w:type="character" w:customStyle="1" w:styleId="1pt">
    <w:name w:val="Основной текст + Интервал 1 pt"/>
    <w:basedOn w:val="a4"/>
    <w:uiPriority w:val="99"/>
    <w:rsid w:val="0005463A"/>
    <w:rPr>
      <w:rFonts w:ascii="Times New Roman" w:eastAsia="Times New Roman" w:hAnsi="Times New Roman" w:cs="Times New Roman"/>
      <w:spacing w:val="20"/>
      <w:sz w:val="16"/>
      <w:szCs w:val="16"/>
    </w:rPr>
  </w:style>
  <w:style w:type="character" w:customStyle="1" w:styleId="21pt">
    <w:name w:val="Основной текст (2) + Интервал 1 pt"/>
    <w:basedOn w:val="25"/>
    <w:uiPriority w:val="99"/>
    <w:rsid w:val="0005463A"/>
    <w:rPr>
      <w:rFonts w:ascii="Times New Roman" w:hAnsi="Times New Roman" w:cs="Times New Roman"/>
      <w:noProof/>
      <w:spacing w:val="30"/>
      <w:sz w:val="19"/>
      <w:szCs w:val="19"/>
      <w:shd w:val="clear" w:color="auto" w:fill="FFFFFF"/>
    </w:rPr>
  </w:style>
  <w:style w:type="character" w:customStyle="1" w:styleId="13pt">
    <w:name w:val="Заголовок №1 + Интервал 3 pt"/>
    <w:basedOn w:val="11"/>
    <w:uiPriority w:val="99"/>
    <w:rsid w:val="0005463A"/>
    <w:rPr>
      <w:rFonts w:cs="Times New Roman"/>
      <w:b/>
      <w:bCs/>
      <w:spacing w:val="70"/>
      <w:sz w:val="21"/>
      <w:szCs w:val="21"/>
      <w:shd w:val="clear" w:color="auto" w:fill="FFFFFF"/>
    </w:rPr>
  </w:style>
  <w:style w:type="table" w:styleId="af3">
    <w:name w:val="Table Grid"/>
    <w:basedOn w:val="a1"/>
    <w:uiPriority w:val="99"/>
    <w:rsid w:val="0005463A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Текст выноски Знак"/>
    <w:basedOn w:val="a0"/>
    <w:link w:val="af5"/>
    <w:uiPriority w:val="99"/>
    <w:semiHidden/>
    <w:rsid w:val="0005463A"/>
    <w:rPr>
      <w:rFonts w:ascii="Tahoma" w:eastAsia="Times New Roman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05463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Char">
    <w:name w:val="Знак Char"/>
    <w:basedOn w:val="a"/>
    <w:autoRedefine/>
    <w:uiPriority w:val="99"/>
    <w:rsid w:val="0005463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Char1">
    <w:name w:val="Знак Char1"/>
    <w:basedOn w:val="a"/>
    <w:autoRedefine/>
    <w:uiPriority w:val="99"/>
    <w:rsid w:val="0005463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f6">
    <w:name w:val="Normal (Web)"/>
    <w:basedOn w:val="a"/>
    <w:uiPriority w:val="99"/>
    <w:rsid w:val="00054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676DD1"/>
    <w:pPr>
      <w:ind w:left="720"/>
      <w:contextualSpacing/>
    </w:pPr>
  </w:style>
  <w:style w:type="paragraph" w:customStyle="1" w:styleId="tkTekst">
    <w:name w:val="_Текст обычный (tkTekst)"/>
    <w:basedOn w:val="a"/>
    <w:rsid w:val="002F12D2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2;%20&#1088;&#1072;&#1073;&#1086;&#1090;&#1077;\&#1048;&#1085;&#1089;&#1090;&#1088;&#1091;&#1082;&#1094;&#1080;&#1080;%20&#1074;%20&#1055;&#1050;&#1056;%20&#1089;%20&#1080;&#1079;&#1084;.%20&#1055;&#1050;&#1056;%20&#1088;&#1091;&#1089;&#1082;\&#1048;&#1085;&#1089;&#1090;&#1088;.%20&#1087;&#1086;%20&#1075;&#1086;&#1089;&#1088;&#1077;&#1079;&#1077;&#1088;&#1074;&#1091;%20&#1080;&#1079;&#1084;%20&#1055;&#1050;&#1056;%20(&#1040;&#1074;&#1090;&#1086;&#1089;&#1086;&#1093;&#1088;&#1072;&#1085;&#1077;&#1085;&#1085;&#1099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90C35-8FD3-409F-BA1F-8376A83C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Инстр. по госрезерву изм ПКР (Автосохраненный)</Template>
  <TotalTime>3750</TotalTime>
  <Pages>66</Pages>
  <Words>25899</Words>
  <Characters>147626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Intel</cp:lastModifiedBy>
  <cp:revision>322</cp:revision>
  <cp:lastPrinted>2016-02-29T05:00:00Z</cp:lastPrinted>
  <dcterms:created xsi:type="dcterms:W3CDTF">2014-01-08T07:30:00Z</dcterms:created>
  <dcterms:modified xsi:type="dcterms:W3CDTF">2016-03-16T07:19:00Z</dcterms:modified>
</cp:coreProperties>
</file>